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pacing w:line="600" w:lineRule="atLeast"/>
        <w:jc w:val="center"/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幼儿园“3选1”自选技能展示具体事项说明</w:t>
      </w:r>
    </w:p>
    <w:p>
      <w:pPr>
        <w:spacing w:line="620" w:lineRule="exact"/>
        <w:ind w:firstLine="627" w:firstLineChars="196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spacing w:line="620" w:lineRule="exact"/>
        <w:ind w:firstLine="627" w:firstLineChars="196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一、讲故事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选择讲故事项目的教师应提前做好以下准备: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（一）自选故事内容能反映美好的生活实际和对未来的向往；能体现社会主义核心价值观。故事讲述时长不超过</w:t>
      </w:r>
      <w:r>
        <w:rPr>
          <w:rFonts w:ascii="仿宋_GB2312" w:hAnsi="宋体" w:eastAsia="仿宋_GB2312"/>
          <w:color w:val="00000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分钟。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（二）做好相关准备。讲故事所需教具、道具、头饰等均由参赛者自行准备。如在道具、教具、头饰中发现文本材料或相关电子产品，均按作弊处理。三年内不得再参加市级各类比赛。</w:t>
      </w:r>
    </w:p>
    <w:p>
      <w:pPr>
        <w:spacing w:line="620" w:lineRule="exact"/>
        <w:ind w:firstLine="627" w:firstLineChars="196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二、舞蹈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选择舞蹈展示项目的教师应提前做好如下准备: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（一）自备舞蹈音乐（mp4格式）。音乐时长不超过</w:t>
      </w:r>
      <w:r>
        <w:rPr>
          <w:rFonts w:ascii="仿宋_GB2312" w:hAnsi="宋体" w:eastAsia="仿宋_GB2312"/>
          <w:color w:val="00000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分钟，内容能反映积极向上。朝气蓬勃的生活场景或对未来的美好向往。抽完节次签后,将自备音乐备份发到:</w:t>
      </w:r>
      <w:r>
        <w:rPr>
          <w:color w:val="000000"/>
        </w:rPr>
        <w:t xml:space="preserve"> </w:t>
      </w:r>
      <w:r>
        <w:rPr>
          <w:rFonts w:ascii="仿宋_GB2312" w:hAnsi="宋体" w:eastAsia="仿宋_GB2312"/>
          <w:color w:val="000000"/>
          <w:sz w:val="32"/>
          <w:szCs w:val="32"/>
        </w:rPr>
        <w:t>1138249996@qq.com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邮箱。音乐文件用“节次签顺序+歌曲名称”命名，如“第3节我和我的祖国”。音乐文件中（含文件名）如出现姓名、单位等信息，此项成绩以0分计算。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（二）自备服装。携带需要在舞蹈展示中使用的基本服饰。不夸张、不繁琐。不携带和舞蹈展示无关的电子产品或其他通信工具，一经发现，按照作弊处理。三年内不得再参加市级各类比赛。</w:t>
      </w:r>
    </w:p>
    <w:p>
      <w:pPr>
        <w:spacing w:line="620" w:lineRule="exact"/>
        <w:ind w:firstLine="627" w:firstLineChars="196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三、绘画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选择绘画项目的教师应提前做好如下准备:</w:t>
      </w:r>
    </w:p>
    <w:p>
      <w:pPr>
        <w:tabs>
          <w:tab w:val="left" w:pos="315"/>
        </w:tabs>
        <w:spacing w:line="62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（一）自定绘画题目和内容。绘画内容能反映社会主义核心价值观，并能反映健康的儿童世界或生活环境。</w:t>
      </w:r>
    </w:p>
    <w:p>
      <w:pPr>
        <w:spacing w:line="620" w:lineRule="exact"/>
        <w:ind w:firstLine="640" w:firstLineChars="200"/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参评教师自备绘画笔纸等材料。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如果自带绘画用纸和绘画材料中发现和绘画展示无关的纸质材料、电子产品，以及绘画原始底稿，一经发现，按照作弊处理。连续三年不得再参加市级各类比赛。</w:t>
      </w:r>
    </w:p>
    <w:sectPr>
      <w:footerReference r:id="rId3" w:type="default"/>
      <w:pgSz w:w="11906" w:h="16838"/>
      <w:pgMar w:top="1440" w:right="1701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NDliMDljYjUyNDkzY2QwYzNkZjg5MjFmYjQxMTgifQ=="/>
  </w:docVars>
  <w:rsids>
    <w:rsidRoot w:val="108608CD"/>
    <w:rsid w:val="108608CD"/>
    <w:rsid w:val="22A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609</Characters>
  <Lines>0</Lines>
  <Paragraphs>0</Paragraphs>
  <TotalTime>3</TotalTime>
  <ScaleCrop>false</ScaleCrop>
  <LinksUpToDate>false</LinksUpToDate>
  <CharactersWithSpaces>610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2022-06-09T07:36:00Z</dcterms:created>
  <dc:creator>1</dc:creator>
  <cp:lastModifiedBy>1</cp:lastModifiedBy>
  <dcterms:modified xsi:type="dcterms:W3CDTF">2022-06-09T08:11:19Z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EC5AA9722C2A460A9DAA9EE314E440A2</vt:lpwstr>
  </property>
</Properties>
</file>