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/>
          <w:color w:val="040404"/>
          <w:sz w:val="32"/>
          <w:szCs w:val="32"/>
        </w:rPr>
      </w:pPr>
      <w:r>
        <w:rPr>
          <w:rFonts w:hint="eastAsia" w:ascii="黑体" w:hAnsi="黑体" w:eastAsia="黑体"/>
          <w:color w:val="040404"/>
          <w:sz w:val="32"/>
          <w:szCs w:val="32"/>
        </w:rPr>
        <w:t>附件4：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20" w:lineRule="exact"/>
        <w:jc w:val="center"/>
        <w:rPr>
          <w:rFonts w:ascii="方正小标宋简体" w:hAnsi="微软雅黑" w:eastAsia="方正小标宋简体"/>
          <w:color w:val="040404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40404"/>
          <w:sz w:val="44"/>
          <w:szCs w:val="44"/>
        </w:rPr>
        <w:t>新区义务教育学校学区划分一览表</w:t>
      </w:r>
    </w:p>
    <w:tbl>
      <w:tblPr>
        <w:tblStyle w:val="7"/>
        <w:tblW w:w="146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6216"/>
        <w:gridCol w:w="5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学区范围</w:t>
            </w:r>
          </w:p>
        </w:tc>
        <w:tc>
          <w:tcPr>
            <w:tcW w:w="59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三个街道办事处下辖的小学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各街道办事处下辖的小学，按照行政区划，以所在行政村或自然村为单位进行招生。【包括本村村改居、村周边小区】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无小学的行政村或自然村内的义务段学生，按照就近原则到附近村小学或就近的区直属学校就学。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鱼池中小学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（小学部）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鱼池村、南部工业园区高速路出口以南地区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文家明德小学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东至长丰南路-南至九州东道-九州西道—西至西环路-北至正阳路（朝阳路—长宁南路—鸿基路—华夏南道）。【学区内的村、小区、村改居、企事业单位等】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银岭天下、天籁小区、领地未来城适龄学生以就近入学为原则，可到文家明德小学或齐家坡小学就学。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朝阳实验小学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东至华夏路—南至鸿基西路—西至长宁南路—北至斯明街。【溪水洋房小区、郭家村、赵坡村在学区内。】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已建成入住的朝阳小区， 樱桃园小区，丁香花园小区，海林御苑在新的学区小学未建成前符合条件的学生，可暂时在该校登记报名。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景丰中小学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（小学部）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东至（丹阳路—华夏北路）—南至华原西道(长青南路-朝阳路)—西至西环路—北至云辉路。【学区内的村、小区、村改居、企事业单位等】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在规划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  <w:t>学校未建成前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  <w:t>铜煤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1号、2号住宅小区符合入学条件的适龄儿童在景丰中小学进行登记。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阿堡寨中小学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（小学部）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东至长青北路—南至华原西道—西至赵氏河—北至阿堡寨村与平新村交界处。【阿堡寨村、玉皇阁村、申河村及周边村改居、小区、企事业单位】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金谟小学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东至新耀交界线—南至正阳路—西至（华夏南道-丹阳路—华夏北道）—北至环城北路。【学区内的金谟、铁诺等小区、村、村改居、企事业单位等】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裕丰园小学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东至新耀交界线—南至正阳路—西至（华夏南道-丹阳路—华夏北道）—北至新耀交界线。【学区内的裕丰园等小区、村、村改居、企事业单位等】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锦绣园小学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东至新耀交界线—南至咸丰路—西至华夏北道—北至新耀交界线。【学区内的锦绣园等小区、村、村改居、企事业单位等】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在规划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  <w:t>学校未建成前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:szCs w:val="24"/>
              </w:rPr>
              <w:t>铜煤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</w:rPr>
              <w:t>1号、2号住宅小区符合入学条件的适龄儿童在景丰中小学进行登记。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初中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楼村中学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坡头街道办事处辖区内所有小学</w:t>
            </w:r>
          </w:p>
        </w:tc>
        <w:tc>
          <w:tcPr>
            <w:tcW w:w="5900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阿堡寨中小学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（初中部）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阿堡寨中小学（小学部）、平新明德小学</w:t>
            </w:r>
          </w:p>
        </w:tc>
        <w:tc>
          <w:tcPr>
            <w:tcW w:w="5900" w:type="dxa"/>
            <w:vMerge w:val="restart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金谟小学、裕丰园小学、锦绣园小学毕业生以就近入学为原则，可以选择到阿堡寨中小学、鱼池中小学、文家中学和景丰中小学就学。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鱼池中小学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（初中部）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鱼池中小学（小学部）</w:t>
            </w:r>
          </w:p>
        </w:tc>
        <w:tc>
          <w:tcPr>
            <w:tcW w:w="5900" w:type="dxa"/>
            <w:vMerge w:val="continue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文家中学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高家中心小学、齐家坡小学、文家明德小学</w:t>
            </w:r>
          </w:p>
        </w:tc>
        <w:tc>
          <w:tcPr>
            <w:tcW w:w="5900" w:type="dxa"/>
            <w:vMerge w:val="continue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景丰中小学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（初中部）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景丰中小学（小学部）</w:t>
            </w:r>
          </w:p>
        </w:tc>
        <w:tc>
          <w:tcPr>
            <w:tcW w:w="5900" w:type="dxa"/>
            <w:vMerge w:val="continue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市一中</w:t>
            </w:r>
          </w:p>
        </w:tc>
        <w:tc>
          <w:tcPr>
            <w:tcW w:w="6216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以朝阳实验小学为主，由学校按照中省市政策要求，以相对就近入学为原则，在广泛征询各方意见的基础上科学制定招生办法，并及时向社会公布。</w:t>
            </w:r>
          </w:p>
        </w:tc>
        <w:tc>
          <w:tcPr>
            <w:tcW w:w="5900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_GB2312"/>
          <w:sz w:val="24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24"/>
          <w:szCs w:val="24"/>
        </w:rPr>
        <w:t>备注：</w:t>
      </w:r>
      <w:r>
        <w:rPr>
          <w:rFonts w:ascii="仿宋" w:hAnsi="仿宋" w:eastAsia="仿宋" w:cs="仿宋_GB2312"/>
          <w:sz w:val="24"/>
          <w:szCs w:val="24"/>
        </w:rPr>
        <w:t>1</w:t>
      </w:r>
      <w:r>
        <w:rPr>
          <w:rFonts w:hint="eastAsia" w:ascii="仿宋" w:hAnsi="仿宋" w:eastAsia="仿宋" w:cs="仿宋_GB2312"/>
          <w:sz w:val="24"/>
          <w:szCs w:val="24"/>
        </w:rPr>
        <w:t>、各中小学校校长为免试就近入学工作总负责人，全面落实“一把手”负总责，认真做好政策宣传和解读工作，扎实做好义务教育就近免试入学工作；</w:t>
      </w:r>
      <w:r>
        <w:rPr>
          <w:rFonts w:ascii="仿宋" w:hAnsi="仿宋" w:eastAsia="仿宋" w:cs="仿宋_GB2312"/>
          <w:sz w:val="24"/>
          <w:szCs w:val="24"/>
        </w:rPr>
        <w:t>2</w:t>
      </w:r>
      <w:r>
        <w:rPr>
          <w:rFonts w:hint="eastAsia" w:ascii="仿宋" w:hAnsi="仿宋" w:eastAsia="仿宋" w:cs="仿宋_GB2312"/>
          <w:sz w:val="24"/>
          <w:szCs w:val="24"/>
        </w:rPr>
        <w:t>、严格执行“一人一籍、籍随人走”制度；</w:t>
      </w:r>
      <w:r>
        <w:rPr>
          <w:rFonts w:ascii="仿宋" w:hAnsi="仿宋" w:eastAsia="仿宋" w:cs="仿宋_GB2312"/>
          <w:sz w:val="24"/>
          <w:szCs w:val="24"/>
        </w:rPr>
        <w:t>3</w:t>
      </w:r>
      <w:r>
        <w:rPr>
          <w:rFonts w:hint="eastAsia" w:ascii="仿宋" w:hAnsi="仿宋" w:eastAsia="仿宋" w:cs="仿宋_GB2312"/>
          <w:sz w:val="24"/>
          <w:szCs w:val="24"/>
        </w:rPr>
        <w:t>、严禁以各种名目设立重点班、实验班、创新班等；</w:t>
      </w:r>
      <w:r>
        <w:rPr>
          <w:rFonts w:ascii="仿宋" w:hAnsi="仿宋" w:eastAsia="仿宋" w:cs="仿宋_GB2312"/>
          <w:sz w:val="24"/>
          <w:szCs w:val="24"/>
        </w:rPr>
        <w:t>4</w:t>
      </w:r>
      <w:r>
        <w:rPr>
          <w:rFonts w:hint="eastAsia" w:ascii="仿宋" w:hAnsi="仿宋" w:eastAsia="仿宋" w:cs="仿宋_GB2312"/>
          <w:sz w:val="24"/>
          <w:szCs w:val="24"/>
        </w:rPr>
        <w:t>、小学入学学生应为满</w:t>
      </w:r>
      <w:r>
        <w:rPr>
          <w:rFonts w:ascii="仿宋" w:hAnsi="仿宋" w:eastAsia="仿宋" w:cs="仿宋_GB2312"/>
          <w:sz w:val="24"/>
          <w:szCs w:val="24"/>
        </w:rPr>
        <w:t>6</w:t>
      </w:r>
      <w:r>
        <w:rPr>
          <w:rFonts w:hint="eastAsia" w:ascii="仿宋" w:hAnsi="仿宋" w:eastAsia="仿宋" w:cs="仿宋_GB2312"/>
          <w:sz w:val="24"/>
          <w:szCs w:val="24"/>
        </w:rPr>
        <w:t>周岁适龄儿童；</w:t>
      </w:r>
      <w:r>
        <w:rPr>
          <w:rFonts w:ascii="仿宋" w:hAnsi="仿宋" w:eastAsia="仿宋" w:cs="仿宋_GB2312"/>
          <w:sz w:val="24"/>
          <w:szCs w:val="24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、要按照相关政策规定做好辖区内残疾儿童、现役军人子女、孤儿、留守儿童的义务教育入学工作，任何学校不得以任何理由拒绝接收，确保所有适龄儿童少年“有学上”。</w:t>
      </w:r>
      <w:r>
        <w:rPr>
          <w:rFonts w:ascii="仿宋" w:hAnsi="仿宋" w:eastAsia="仿宋" w:cs="仿宋_GB2312"/>
          <w:sz w:val="24"/>
          <w:szCs w:val="24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</w:t>
      </w:r>
      <w:r>
        <w:rPr>
          <w:rFonts w:hint="eastAsia" w:ascii="仿宋" w:hAnsi="仿宋" w:eastAsia="仿宋" w:cs="仿宋_GB2312"/>
          <w:sz w:val="24"/>
        </w:rPr>
        <w:t>进城务工人员随迁子女入学工作实施以“居住证”为主要依据的 “四证”审核（居住证明、户籍证明、务工证明、流出证明），根据居住地采取免试就近入学的原则到相应学校上学，若学校生源饱和，由教育行政部门统筹安排。</w:t>
      </w:r>
    </w:p>
    <w:p>
      <w:pPr>
        <w:spacing w:line="720" w:lineRule="exact"/>
        <w:rPr>
          <w:rFonts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sdt>
      <w:sdtPr>
        <w:id w:val="-195948481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484810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59"/>
    <w:rsid w:val="00000DA7"/>
    <w:rsid w:val="000033D4"/>
    <w:rsid w:val="00006486"/>
    <w:rsid w:val="00013DAB"/>
    <w:rsid w:val="00017FDB"/>
    <w:rsid w:val="0002071F"/>
    <w:rsid w:val="00024EC7"/>
    <w:rsid w:val="00025707"/>
    <w:rsid w:val="000348D2"/>
    <w:rsid w:val="00034F4B"/>
    <w:rsid w:val="00040072"/>
    <w:rsid w:val="000429B2"/>
    <w:rsid w:val="00044004"/>
    <w:rsid w:val="0004436D"/>
    <w:rsid w:val="00046887"/>
    <w:rsid w:val="00052291"/>
    <w:rsid w:val="000605A9"/>
    <w:rsid w:val="00063829"/>
    <w:rsid w:val="000655BA"/>
    <w:rsid w:val="000865ED"/>
    <w:rsid w:val="00091212"/>
    <w:rsid w:val="00093ECD"/>
    <w:rsid w:val="000A651A"/>
    <w:rsid w:val="000B3EE9"/>
    <w:rsid w:val="000C1539"/>
    <w:rsid w:val="000C15C8"/>
    <w:rsid w:val="000C220C"/>
    <w:rsid w:val="000C4D22"/>
    <w:rsid w:val="000C7883"/>
    <w:rsid w:val="000D37AB"/>
    <w:rsid w:val="000D7291"/>
    <w:rsid w:val="000E0B5E"/>
    <w:rsid w:val="000E0C67"/>
    <w:rsid w:val="000E44A5"/>
    <w:rsid w:val="000E5854"/>
    <w:rsid w:val="000F4593"/>
    <w:rsid w:val="000F77E4"/>
    <w:rsid w:val="0010121E"/>
    <w:rsid w:val="00106A61"/>
    <w:rsid w:val="00106E3D"/>
    <w:rsid w:val="00107011"/>
    <w:rsid w:val="00107D09"/>
    <w:rsid w:val="00110DBC"/>
    <w:rsid w:val="001153B7"/>
    <w:rsid w:val="00120A2B"/>
    <w:rsid w:val="00127055"/>
    <w:rsid w:val="0013201C"/>
    <w:rsid w:val="001334F7"/>
    <w:rsid w:val="0014120F"/>
    <w:rsid w:val="00145F56"/>
    <w:rsid w:val="00152002"/>
    <w:rsid w:val="00154422"/>
    <w:rsid w:val="00155A0F"/>
    <w:rsid w:val="00155DCE"/>
    <w:rsid w:val="00160585"/>
    <w:rsid w:val="00170CA0"/>
    <w:rsid w:val="001719A6"/>
    <w:rsid w:val="00171E50"/>
    <w:rsid w:val="00172CCE"/>
    <w:rsid w:val="00175D13"/>
    <w:rsid w:val="00180C10"/>
    <w:rsid w:val="00181FAE"/>
    <w:rsid w:val="001827E5"/>
    <w:rsid w:val="00182F12"/>
    <w:rsid w:val="001845CE"/>
    <w:rsid w:val="00184AD4"/>
    <w:rsid w:val="00184EA4"/>
    <w:rsid w:val="00185FDF"/>
    <w:rsid w:val="001B1522"/>
    <w:rsid w:val="001B33F4"/>
    <w:rsid w:val="001B4C0A"/>
    <w:rsid w:val="001B590D"/>
    <w:rsid w:val="001B592D"/>
    <w:rsid w:val="001B5B4D"/>
    <w:rsid w:val="001B61E1"/>
    <w:rsid w:val="001B7920"/>
    <w:rsid w:val="001C6571"/>
    <w:rsid w:val="001D77F1"/>
    <w:rsid w:val="001E0378"/>
    <w:rsid w:val="001E7EA4"/>
    <w:rsid w:val="001F0BD4"/>
    <w:rsid w:val="001F5C9B"/>
    <w:rsid w:val="001F5FB6"/>
    <w:rsid w:val="0021063A"/>
    <w:rsid w:val="002153CA"/>
    <w:rsid w:val="002154C0"/>
    <w:rsid w:val="002162C0"/>
    <w:rsid w:val="00227182"/>
    <w:rsid w:val="002341BB"/>
    <w:rsid w:val="00234443"/>
    <w:rsid w:val="0023581F"/>
    <w:rsid w:val="002423CD"/>
    <w:rsid w:val="00242672"/>
    <w:rsid w:val="00242D27"/>
    <w:rsid w:val="002440E3"/>
    <w:rsid w:val="00250024"/>
    <w:rsid w:val="002536AA"/>
    <w:rsid w:val="002727A5"/>
    <w:rsid w:val="00273970"/>
    <w:rsid w:val="002772C3"/>
    <w:rsid w:val="002912E7"/>
    <w:rsid w:val="00291BBB"/>
    <w:rsid w:val="002957C2"/>
    <w:rsid w:val="002A40B8"/>
    <w:rsid w:val="002A7F44"/>
    <w:rsid w:val="002B0F4D"/>
    <w:rsid w:val="002B5BCE"/>
    <w:rsid w:val="002B7059"/>
    <w:rsid w:val="002D1AEA"/>
    <w:rsid w:val="002D49E7"/>
    <w:rsid w:val="002E3217"/>
    <w:rsid w:val="002E33F0"/>
    <w:rsid w:val="002E6E72"/>
    <w:rsid w:val="002F6C43"/>
    <w:rsid w:val="002F6F16"/>
    <w:rsid w:val="002F755F"/>
    <w:rsid w:val="00300E97"/>
    <w:rsid w:val="00314A89"/>
    <w:rsid w:val="00321FE7"/>
    <w:rsid w:val="00322963"/>
    <w:rsid w:val="003301B1"/>
    <w:rsid w:val="00331334"/>
    <w:rsid w:val="003323FE"/>
    <w:rsid w:val="00340F61"/>
    <w:rsid w:val="00347189"/>
    <w:rsid w:val="0035005C"/>
    <w:rsid w:val="00355EAE"/>
    <w:rsid w:val="0035667D"/>
    <w:rsid w:val="00357A67"/>
    <w:rsid w:val="00367914"/>
    <w:rsid w:val="00373229"/>
    <w:rsid w:val="0038213F"/>
    <w:rsid w:val="0039371D"/>
    <w:rsid w:val="00395C17"/>
    <w:rsid w:val="00396ACA"/>
    <w:rsid w:val="003A0AC9"/>
    <w:rsid w:val="003A19B0"/>
    <w:rsid w:val="003A452C"/>
    <w:rsid w:val="003A63DB"/>
    <w:rsid w:val="003C0610"/>
    <w:rsid w:val="003C0CAD"/>
    <w:rsid w:val="003C4A4B"/>
    <w:rsid w:val="003C51AD"/>
    <w:rsid w:val="003C53BC"/>
    <w:rsid w:val="003D00FE"/>
    <w:rsid w:val="003D0A37"/>
    <w:rsid w:val="003D2D7A"/>
    <w:rsid w:val="003D4E64"/>
    <w:rsid w:val="003D7FEA"/>
    <w:rsid w:val="003F4862"/>
    <w:rsid w:val="00401962"/>
    <w:rsid w:val="004041B2"/>
    <w:rsid w:val="00407763"/>
    <w:rsid w:val="004103B1"/>
    <w:rsid w:val="00412837"/>
    <w:rsid w:val="00415266"/>
    <w:rsid w:val="0041780F"/>
    <w:rsid w:val="004228F4"/>
    <w:rsid w:val="00427BA2"/>
    <w:rsid w:val="00432777"/>
    <w:rsid w:val="0043360F"/>
    <w:rsid w:val="00441961"/>
    <w:rsid w:val="00443898"/>
    <w:rsid w:val="00443AB7"/>
    <w:rsid w:val="004444A3"/>
    <w:rsid w:val="00445BAB"/>
    <w:rsid w:val="00455048"/>
    <w:rsid w:val="00455A2F"/>
    <w:rsid w:val="00455E2B"/>
    <w:rsid w:val="004574DF"/>
    <w:rsid w:val="0046503A"/>
    <w:rsid w:val="00466DA8"/>
    <w:rsid w:val="004750C3"/>
    <w:rsid w:val="00476FE7"/>
    <w:rsid w:val="00481E96"/>
    <w:rsid w:val="0048460E"/>
    <w:rsid w:val="00484F9F"/>
    <w:rsid w:val="00490CEB"/>
    <w:rsid w:val="004913AA"/>
    <w:rsid w:val="00491B58"/>
    <w:rsid w:val="0049491A"/>
    <w:rsid w:val="00494947"/>
    <w:rsid w:val="004A216D"/>
    <w:rsid w:val="004A249E"/>
    <w:rsid w:val="004A5873"/>
    <w:rsid w:val="004B1213"/>
    <w:rsid w:val="004B42EF"/>
    <w:rsid w:val="004B45A1"/>
    <w:rsid w:val="004B72D4"/>
    <w:rsid w:val="004C03E8"/>
    <w:rsid w:val="004C5BCD"/>
    <w:rsid w:val="004E020B"/>
    <w:rsid w:val="004E4113"/>
    <w:rsid w:val="004E54B4"/>
    <w:rsid w:val="004E5B55"/>
    <w:rsid w:val="004F3EBA"/>
    <w:rsid w:val="004F4504"/>
    <w:rsid w:val="004F7A41"/>
    <w:rsid w:val="0050769D"/>
    <w:rsid w:val="00507D22"/>
    <w:rsid w:val="00507FAB"/>
    <w:rsid w:val="0051077C"/>
    <w:rsid w:val="0051466F"/>
    <w:rsid w:val="00517464"/>
    <w:rsid w:val="00527DAE"/>
    <w:rsid w:val="005332E1"/>
    <w:rsid w:val="00533C90"/>
    <w:rsid w:val="005343D7"/>
    <w:rsid w:val="00536A88"/>
    <w:rsid w:val="005417A2"/>
    <w:rsid w:val="00543746"/>
    <w:rsid w:val="00547170"/>
    <w:rsid w:val="00550959"/>
    <w:rsid w:val="00554C16"/>
    <w:rsid w:val="00561B8E"/>
    <w:rsid w:val="00561FA6"/>
    <w:rsid w:val="00563A77"/>
    <w:rsid w:val="00565003"/>
    <w:rsid w:val="005671B1"/>
    <w:rsid w:val="0056725C"/>
    <w:rsid w:val="00567438"/>
    <w:rsid w:val="005749C8"/>
    <w:rsid w:val="005806B2"/>
    <w:rsid w:val="005834B5"/>
    <w:rsid w:val="005852F5"/>
    <w:rsid w:val="00585FCD"/>
    <w:rsid w:val="00587408"/>
    <w:rsid w:val="0059176A"/>
    <w:rsid w:val="005968D3"/>
    <w:rsid w:val="005A062F"/>
    <w:rsid w:val="005A276F"/>
    <w:rsid w:val="005A6DFB"/>
    <w:rsid w:val="005A7C38"/>
    <w:rsid w:val="005B04E5"/>
    <w:rsid w:val="005C7C2C"/>
    <w:rsid w:val="005C7D76"/>
    <w:rsid w:val="005D0F76"/>
    <w:rsid w:val="005E1E26"/>
    <w:rsid w:val="005E6476"/>
    <w:rsid w:val="005E6DA0"/>
    <w:rsid w:val="00607431"/>
    <w:rsid w:val="00612BCD"/>
    <w:rsid w:val="00613252"/>
    <w:rsid w:val="0061332D"/>
    <w:rsid w:val="0061417E"/>
    <w:rsid w:val="0061677F"/>
    <w:rsid w:val="0062011D"/>
    <w:rsid w:val="006255F6"/>
    <w:rsid w:val="006337DE"/>
    <w:rsid w:val="00634C96"/>
    <w:rsid w:val="00635620"/>
    <w:rsid w:val="00645846"/>
    <w:rsid w:val="00647247"/>
    <w:rsid w:val="0065145F"/>
    <w:rsid w:val="006532D3"/>
    <w:rsid w:val="0066233A"/>
    <w:rsid w:val="006677D6"/>
    <w:rsid w:val="006767A4"/>
    <w:rsid w:val="00682B12"/>
    <w:rsid w:val="00697288"/>
    <w:rsid w:val="006B3DF3"/>
    <w:rsid w:val="006B4914"/>
    <w:rsid w:val="006B5F33"/>
    <w:rsid w:val="006C3741"/>
    <w:rsid w:val="006D05EF"/>
    <w:rsid w:val="006D3A0C"/>
    <w:rsid w:val="006D79DF"/>
    <w:rsid w:val="006E7AC0"/>
    <w:rsid w:val="006F0DB0"/>
    <w:rsid w:val="006F3A87"/>
    <w:rsid w:val="006F51EF"/>
    <w:rsid w:val="006F6D60"/>
    <w:rsid w:val="00700846"/>
    <w:rsid w:val="00701428"/>
    <w:rsid w:val="0070262F"/>
    <w:rsid w:val="00702C44"/>
    <w:rsid w:val="00717C4B"/>
    <w:rsid w:val="00724147"/>
    <w:rsid w:val="007252AC"/>
    <w:rsid w:val="00726D4C"/>
    <w:rsid w:val="00740400"/>
    <w:rsid w:val="0075262D"/>
    <w:rsid w:val="0077199A"/>
    <w:rsid w:val="007832E3"/>
    <w:rsid w:val="007A0388"/>
    <w:rsid w:val="007A2606"/>
    <w:rsid w:val="007A5B54"/>
    <w:rsid w:val="007B37B4"/>
    <w:rsid w:val="007B5602"/>
    <w:rsid w:val="007F77D9"/>
    <w:rsid w:val="00806ACC"/>
    <w:rsid w:val="00810BD9"/>
    <w:rsid w:val="00823406"/>
    <w:rsid w:val="0082741F"/>
    <w:rsid w:val="00833F13"/>
    <w:rsid w:val="008426CD"/>
    <w:rsid w:val="00855B73"/>
    <w:rsid w:val="00864D7D"/>
    <w:rsid w:val="008701B6"/>
    <w:rsid w:val="008739D8"/>
    <w:rsid w:val="0087755E"/>
    <w:rsid w:val="0088765E"/>
    <w:rsid w:val="008A3B68"/>
    <w:rsid w:val="008A487C"/>
    <w:rsid w:val="008B73B2"/>
    <w:rsid w:val="008C0182"/>
    <w:rsid w:val="008C43C6"/>
    <w:rsid w:val="008D01FA"/>
    <w:rsid w:val="008D62A8"/>
    <w:rsid w:val="008E0370"/>
    <w:rsid w:val="008E09FE"/>
    <w:rsid w:val="008E4D21"/>
    <w:rsid w:val="008F1EA1"/>
    <w:rsid w:val="008F6C03"/>
    <w:rsid w:val="00901AE0"/>
    <w:rsid w:val="0090226B"/>
    <w:rsid w:val="009023CF"/>
    <w:rsid w:val="00904A1B"/>
    <w:rsid w:val="00905657"/>
    <w:rsid w:val="0090667A"/>
    <w:rsid w:val="009133D0"/>
    <w:rsid w:val="00920D2D"/>
    <w:rsid w:val="00920FC1"/>
    <w:rsid w:val="00926943"/>
    <w:rsid w:val="009314A2"/>
    <w:rsid w:val="00932E5F"/>
    <w:rsid w:val="009340BD"/>
    <w:rsid w:val="00935D02"/>
    <w:rsid w:val="0093606D"/>
    <w:rsid w:val="0094536F"/>
    <w:rsid w:val="0094721E"/>
    <w:rsid w:val="00955A93"/>
    <w:rsid w:val="009572C8"/>
    <w:rsid w:val="009648BB"/>
    <w:rsid w:val="00964B14"/>
    <w:rsid w:val="00973D20"/>
    <w:rsid w:val="00974959"/>
    <w:rsid w:val="00975C0E"/>
    <w:rsid w:val="009769A4"/>
    <w:rsid w:val="00980383"/>
    <w:rsid w:val="00981A39"/>
    <w:rsid w:val="00981D4F"/>
    <w:rsid w:val="0099269D"/>
    <w:rsid w:val="009A0C5D"/>
    <w:rsid w:val="009C3BBF"/>
    <w:rsid w:val="009C4A0B"/>
    <w:rsid w:val="009C6EA1"/>
    <w:rsid w:val="009D0C60"/>
    <w:rsid w:val="009D0FAD"/>
    <w:rsid w:val="009D3595"/>
    <w:rsid w:val="009D4742"/>
    <w:rsid w:val="009D566A"/>
    <w:rsid w:val="009D6AD0"/>
    <w:rsid w:val="009D7157"/>
    <w:rsid w:val="009E0245"/>
    <w:rsid w:val="009E0358"/>
    <w:rsid w:val="009E0EA0"/>
    <w:rsid w:val="00A0080E"/>
    <w:rsid w:val="00A02B68"/>
    <w:rsid w:val="00A12A77"/>
    <w:rsid w:val="00A14A10"/>
    <w:rsid w:val="00A156C9"/>
    <w:rsid w:val="00A23B41"/>
    <w:rsid w:val="00A269CD"/>
    <w:rsid w:val="00A278AB"/>
    <w:rsid w:val="00A3471C"/>
    <w:rsid w:val="00A44B3E"/>
    <w:rsid w:val="00A4650F"/>
    <w:rsid w:val="00A46A10"/>
    <w:rsid w:val="00A51816"/>
    <w:rsid w:val="00A52654"/>
    <w:rsid w:val="00A52C20"/>
    <w:rsid w:val="00A5670C"/>
    <w:rsid w:val="00A60735"/>
    <w:rsid w:val="00A61465"/>
    <w:rsid w:val="00A71945"/>
    <w:rsid w:val="00A810F5"/>
    <w:rsid w:val="00A811B9"/>
    <w:rsid w:val="00A8262C"/>
    <w:rsid w:val="00A827B1"/>
    <w:rsid w:val="00A85E83"/>
    <w:rsid w:val="00A864AC"/>
    <w:rsid w:val="00A917B8"/>
    <w:rsid w:val="00A91B37"/>
    <w:rsid w:val="00A939F0"/>
    <w:rsid w:val="00A95D69"/>
    <w:rsid w:val="00AA31FA"/>
    <w:rsid w:val="00AA3AFC"/>
    <w:rsid w:val="00AA47FB"/>
    <w:rsid w:val="00AA4D23"/>
    <w:rsid w:val="00AA5DA6"/>
    <w:rsid w:val="00AB4967"/>
    <w:rsid w:val="00AB589B"/>
    <w:rsid w:val="00AB7A9B"/>
    <w:rsid w:val="00AC152D"/>
    <w:rsid w:val="00AC7ADF"/>
    <w:rsid w:val="00AD21F5"/>
    <w:rsid w:val="00AE1556"/>
    <w:rsid w:val="00AE2572"/>
    <w:rsid w:val="00AE2A08"/>
    <w:rsid w:val="00AE5BA6"/>
    <w:rsid w:val="00AE7824"/>
    <w:rsid w:val="00B008B5"/>
    <w:rsid w:val="00B05E8B"/>
    <w:rsid w:val="00B119E3"/>
    <w:rsid w:val="00B12AE2"/>
    <w:rsid w:val="00B13DE6"/>
    <w:rsid w:val="00B1604E"/>
    <w:rsid w:val="00B16B8B"/>
    <w:rsid w:val="00B21D29"/>
    <w:rsid w:val="00B24615"/>
    <w:rsid w:val="00B26296"/>
    <w:rsid w:val="00B27632"/>
    <w:rsid w:val="00B278B6"/>
    <w:rsid w:val="00B3038F"/>
    <w:rsid w:val="00B3144C"/>
    <w:rsid w:val="00B34B8C"/>
    <w:rsid w:val="00B72F33"/>
    <w:rsid w:val="00B7503A"/>
    <w:rsid w:val="00B77ED4"/>
    <w:rsid w:val="00B80EF3"/>
    <w:rsid w:val="00B91A41"/>
    <w:rsid w:val="00B95E20"/>
    <w:rsid w:val="00BA16F1"/>
    <w:rsid w:val="00BA1971"/>
    <w:rsid w:val="00BA48B9"/>
    <w:rsid w:val="00BB018F"/>
    <w:rsid w:val="00BB2F17"/>
    <w:rsid w:val="00BB6CFA"/>
    <w:rsid w:val="00BC11B6"/>
    <w:rsid w:val="00BC131A"/>
    <w:rsid w:val="00BC59F0"/>
    <w:rsid w:val="00BC6255"/>
    <w:rsid w:val="00BC6722"/>
    <w:rsid w:val="00BD36D9"/>
    <w:rsid w:val="00BD445C"/>
    <w:rsid w:val="00BD68C4"/>
    <w:rsid w:val="00BE3971"/>
    <w:rsid w:val="00BE3C5D"/>
    <w:rsid w:val="00BE3E64"/>
    <w:rsid w:val="00BF171D"/>
    <w:rsid w:val="00C028AE"/>
    <w:rsid w:val="00C11132"/>
    <w:rsid w:val="00C14638"/>
    <w:rsid w:val="00C1498E"/>
    <w:rsid w:val="00C20475"/>
    <w:rsid w:val="00C2354A"/>
    <w:rsid w:val="00C315CB"/>
    <w:rsid w:val="00C3352B"/>
    <w:rsid w:val="00C42413"/>
    <w:rsid w:val="00C4644E"/>
    <w:rsid w:val="00C475D5"/>
    <w:rsid w:val="00C47C91"/>
    <w:rsid w:val="00C56039"/>
    <w:rsid w:val="00C5693D"/>
    <w:rsid w:val="00C614D8"/>
    <w:rsid w:val="00C635DC"/>
    <w:rsid w:val="00C63DF0"/>
    <w:rsid w:val="00C64229"/>
    <w:rsid w:val="00C70317"/>
    <w:rsid w:val="00C71964"/>
    <w:rsid w:val="00C723AF"/>
    <w:rsid w:val="00C73A49"/>
    <w:rsid w:val="00C7429C"/>
    <w:rsid w:val="00C762EA"/>
    <w:rsid w:val="00C80B0E"/>
    <w:rsid w:val="00C80B3C"/>
    <w:rsid w:val="00C81EAA"/>
    <w:rsid w:val="00C869C1"/>
    <w:rsid w:val="00C91D67"/>
    <w:rsid w:val="00C93535"/>
    <w:rsid w:val="00C93B7B"/>
    <w:rsid w:val="00CA08BF"/>
    <w:rsid w:val="00CA20C0"/>
    <w:rsid w:val="00CA2962"/>
    <w:rsid w:val="00CB531B"/>
    <w:rsid w:val="00CB53E1"/>
    <w:rsid w:val="00CC11C4"/>
    <w:rsid w:val="00CC3122"/>
    <w:rsid w:val="00CD00F3"/>
    <w:rsid w:val="00CD1D45"/>
    <w:rsid w:val="00CD651F"/>
    <w:rsid w:val="00CD7343"/>
    <w:rsid w:val="00CE0038"/>
    <w:rsid w:val="00CE30E3"/>
    <w:rsid w:val="00CE33B7"/>
    <w:rsid w:val="00CE3A94"/>
    <w:rsid w:val="00CF24A8"/>
    <w:rsid w:val="00CF259C"/>
    <w:rsid w:val="00CF4522"/>
    <w:rsid w:val="00D06365"/>
    <w:rsid w:val="00D06D8F"/>
    <w:rsid w:val="00D11687"/>
    <w:rsid w:val="00D1541F"/>
    <w:rsid w:val="00D16200"/>
    <w:rsid w:val="00D21F2C"/>
    <w:rsid w:val="00D22FDF"/>
    <w:rsid w:val="00D232E2"/>
    <w:rsid w:val="00D24B81"/>
    <w:rsid w:val="00D255F7"/>
    <w:rsid w:val="00D33073"/>
    <w:rsid w:val="00D34753"/>
    <w:rsid w:val="00D524A6"/>
    <w:rsid w:val="00D72721"/>
    <w:rsid w:val="00D76689"/>
    <w:rsid w:val="00D77950"/>
    <w:rsid w:val="00D80ED4"/>
    <w:rsid w:val="00D84774"/>
    <w:rsid w:val="00D84EEA"/>
    <w:rsid w:val="00D9660D"/>
    <w:rsid w:val="00D97874"/>
    <w:rsid w:val="00DB07B5"/>
    <w:rsid w:val="00DB0BA5"/>
    <w:rsid w:val="00DB400B"/>
    <w:rsid w:val="00DB4558"/>
    <w:rsid w:val="00DB47DF"/>
    <w:rsid w:val="00DC24C5"/>
    <w:rsid w:val="00DC36BA"/>
    <w:rsid w:val="00DC50E4"/>
    <w:rsid w:val="00DD25BE"/>
    <w:rsid w:val="00DD2EA8"/>
    <w:rsid w:val="00DD6BB1"/>
    <w:rsid w:val="00DE2DB0"/>
    <w:rsid w:val="00DE493A"/>
    <w:rsid w:val="00DE5B73"/>
    <w:rsid w:val="00DF570B"/>
    <w:rsid w:val="00DF61A4"/>
    <w:rsid w:val="00DF6C11"/>
    <w:rsid w:val="00DF784F"/>
    <w:rsid w:val="00E01549"/>
    <w:rsid w:val="00E01567"/>
    <w:rsid w:val="00E111CD"/>
    <w:rsid w:val="00E15F7A"/>
    <w:rsid w:val="00E24D89"/>
    <w:rsid w:val="00E25031"/>
    <w:rsid w:val="00E27C98"/>
    <w:rsid w:val="00E312FE"/>
    <w:rsid w:val="00E3218F"/>
    <w:rsid w:val="00E37981"/>
    <w:rsid w:val="00E45A1E"/>
    <w:rsid w:val="00E47305"/>
    <w:rsid w:val="00E52415"/>
    <w:rsid w:val="00E54373"/>
    <w:rsid w:val="00E60490"/>
    <w:rsid w:val="00E64DB4"/>
    <w:rsid w:val="00E6617B"/>
    <w:rsid w:val="00E667D6"/>
    <w:rsid w:val="00E7058D"/>
    <w:rsid w:val="00E72360"/>
    <w:rsid w:val="00E727B9"/>
    <w:rsid w:val="00E73042"/>
    <w:rsid w:val="00E874B4"/>
    <w:rsid w:val="00E87CD5"/>
    <w:rsid w:val="00E9047A"/>
    <w:rsid w:val="00E9720F"/>
    <w:rsid w:val="00EA413C"/>
    <w:rsid w:val="00EA5F47"/>
    <w:rsid w:val="00EA6689"/>
    <w:rsid w:val="00EA7A3D"/>
    <w:rsid w:val="00EC1428"/>
    <w:rsid w:val="00EC321F"/>
    <w:rsid w:val="00EC7EA7"/>
    <w:rsid w:val="00EE30A2"/>
    <w:rsid w:val="00EE351F"/>
    <w:rsid w:val="00EF020F"/>
    <w:rsid w:val="00EF041C"/>
    <w:rsid w:val="00EF1BC2"/>
    <w:rsid w:val="00EF1C4B"/>
    <w:rsid w:val="00EF29FE"/>
    <w:rsid w:val="00EF56A5"/>
    <w:rsid w:val="00EF7DA8"/>
    <w:rsid w:val="00F003C2"/>
    <w:rsid w:val="00F01C33"/>
    <w:rsid w:val="00F037E1"/>
    <w:rsid w:val="00F05A7B"/>
    <w:rsid w:val="00F11A2F"/>
    <w:rsid w:val="00F11D48"/>
    <w:rsid w:val="00F2342B"/>
    <w:rsid w:val="00F25C06"/>
    <w:rsid w:val="00F26D82"/>
    <w:rsid w:val="00F305EF"/>
    <w:rsid w:val="00F347B5"/>
    <w:rsid w:val="00F36D87"/>
    <w:rsid w:val="00F37739"/>
    <w:rsid w:val="00F444CD"/>
    <w:rsid w:val="00F45550"/>
    <w:rsid w:val="00F45957"/>
    <w:rsid w:val="00F471BD"/>
    <w:rsid w:val="00F47AC2"/>
    <w:rsid w:val="00F60DBB"/>
    <w:rsid w:val="00F65AE6"/>
    <w:rsid w:val="00F75EE8"/>
    <w:rsid w:val="00F80D3B"/>
    <w:rsid w:val="00F82E84"/>
    <w:rsid w:val="00F87C60"/>
    <w:rsid w:val="00F87CEF"/>
    <w:rsid w:val="00F92AA8"/>
    <w:rsid w:val="00F94231"/>
    <w:rsid w:val="00F94BC0"/>
    <w:rsid w:val="00F96AF1"/>
    <w:rsid w:val="00FA0ABE"/>
    <w:rsid w:val="00FA37E8"/>
    <w:rsid w:val="00FD4399"/>
    <w:rsid w:val="00FD5C61"/>
    <w:rsid w:val="00FD6A18"/>
    <w:rsid w:val="00FD7F3D"/>
    <w:rsid w:val="00FE29D4"/>
    <w:rsid w:val="00FE3230"/>
    <w:rsid w:val="00FE491E"/>
    <w:rsid w:val="00FE5D57"/>
    <w:rsid w:val="00FF1440"/>
    <w:rsid w:val="00FF36F5"/>
    <w:rsid w:val="00FF4171"/>
    <w:rsid w:val="19B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4FF23-1E1F-4C3A-926D-CA15D70D6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956</Words>
  <Characters>5450</Characters>
  <Lines>45</Lines>
  <Paragraphs>12</Paragraphs>
  <TotalTime>1385</TotalTime>
  <ScaleCrop>false</ScaleCrop>
  <LinksUpToDate>false</LinksUpToDate>
  <CharactersWithSpaces>6394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2020-05-26T02:48:00Z</dcterms:created>
  <dc:creator>lenovo</dc:creator>
  <cp:lastModifiedBy>lenovo</cp:lastModifiedBy>
  <cp:lastPrinted>2020-06-19T05:16:00Z</cp:lastPrinted>
  <dcterms:modified xsi:type="dcterms:W3CDTF">2020-06-19T11:11:44Z</dcterms:modified>
  <cp:revision>869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