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="121" w:afterLines="20" w:line="6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资助贫困残疾儿童少年入学项目申请登记表</w:t>
      </w:r>
    </w:p>
    <w:tbl>
      <w:tblPr>
        <w:tblStyle w:val="2"/>
        <w:tblW w:w="8831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051"/>
        <w:gridCol w:w="1143"/>
        <w:gridCol w:w="504"/>
        <w:gridCol w:w="161"/>
        <w:gridCol w:w="651"/>
        <w:gridCol w:w="14"/>
        <w:gridCol w:w="20"/>
        <w:gridCol w:w="540"/>
        <w:gridCol w:w="105"/>
        <w:gridCol w:w="525"/>
        <w:gridCol w:w="141"/>
        <w:gridCol w:w="29"/>
        <w:gridCol w:w="403"/>
        <w:gridCol w:w="213"/>
        <w:gridCol w:w="570"/>
        <w:gridCol w:w="64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40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基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况</w:t>
            </w:r>
          </w:p>
        </w:tc>
        <w:tc>
          <w:tcPr>
            <w:tcW w:w="10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宋体" w:eastAsia="宋体"/>
                <w:sz w:val="21"/>
                <w:szCs w:val="21"/>
              </w:rPr>
              <w:t>名</w:t>
            </w:r>
          </w:p>
        </w:tc>
        <w:tc>
          <w:tcPr>
            <w:tcW w:w="114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性别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民族</w:t>
            </w:r>
          </w:p>
        </w:tc>
        <w:tc>
          <w:tcPr>
            <w:tcW w:w="66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残疾类别</w:t>
            </w:r>
          </w:p>
        </w:tc>
        <w:tc>
          <w:tcPr>
            <w:tcW w:w="56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视力残疾□    肢体残疾□    听力残疾□    言语残疾□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智力残疾□    精神残疾□    多重残疾□</w:t>
            </w:r>
          </w:p>
        </w:tc>
        <w:tc>
          <w:tcPr>
            <w:tcW w:w="1713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入学情况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32" w:leftChars="-10" w:right="-32" w:rightChars="-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受助前未入学□受助前在校生□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32" w:leftChars="-10" w:right="-32" w:rightChars="-1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监护人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32" w:leftChars="-10" w:right="-32" w:rightChars="-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受助后就读学校、班级</w:t>
            </w:r>
          </w:p>
        </w:tc>
        <w:tc>
          <w:tcPr>
            <w:tcW w:w="2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受</w:t>
            </w:r>
            <w:r>
              <w:rPr>
                <w:rFonts w:hint="eastAsia" w:hAnsi="宋体"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助</w:t>
            </w:r>
            <w:r>
              <w:rPr>
                <w:rFonts w:hint="eastAsia" w:hAnsi="宋体"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后</w:t>
            </w:r>
          </w:p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就学形式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-32" w:leftChars="-10" w:right="-32" w:rightChars="-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特</w:t>
            </w:r>
            <w:r>
              <w:rPr>
                <w:rFonts w:ascii="宋体" w:hAnsi="宋体" w:eastAsia="宋体"/>
                <w:sz w:val="21"/>
                <w:szCs w:val="21"/>
              </w:rPr>
              <w:t>教学校（班）□</w:t>
            </w:r>
          </w:p>
          <w:p>
            <w:pPr>
              <w:spacing w:line="360" w:lineRule="exact"/>
              <w:ind w:left="-32" w:leftChars="-10" w:right="-32" w:rightChars="-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随班就读□</w:t>
            </w:r>
          </w:p>
          <w:p>
            <w:pPr>
              <w:spacing w:line="360" w:lineRule="exact"/>
              <w:ind w:left="-32" w:leftChars="-10" w:right="-32" w:rightChars="-1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走读□    寄宿□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申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请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理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由</w:t>
            </w:r>
          </w:p>
        </w:tc>
        <w:tc>
          <w:tcPr>
            <w:tcW w:w="842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80" w:lineRule="exact"/>
              <w:ind w:right="1620" w:firstLine="5040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申请人（监护人）：</w:t>
            </w:r>
          </w:p>
          <w:p>
            <w:pPr>
              <w:spacing w:line="280" w:lineRule="exact"/>
              <w:ind w:right="1620" w:firstLine="5040"/>
              <w:jc w:val="righ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</w:t>
            </w: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  <w:p>
            <w:pPr>
              <w:spacing w:line="280" w:lineRule="exact"/>
              <w:ind w:right="420"/>
              <w:jc w:val="right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40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批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Ansi="宋体" w:eastAsia="宋体"/>
                <w:b/>
                <w:sz w:val="21"/>
                <w:szCs w:val="21"/>
              </w:rPr>
              <w:t>见</w:t>
            </w:r>
          </w:p>
        </w:tc>
        <w:tc>
          <w:tcPr>
            <w:tcW w:w="4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right="210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社区、村（居）委会盖章</w:t>
            </w:r>
          </w:p>
          <w:p>
            <w:pPr>
              <w:spacing w:line="280" w:lineRule="exact"/>
              <w:ind w:right="210"/>
              <w:jc w:val="righ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  <w:p>
            <w:pPr>
              <w:spacing w:line="280" w:lineRule="exact"/>
              <w:jc w:val="right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43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80" w:lineRule="exact"/>
              <w:ind w:right="360"/>
              <w:jc w:val="center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</w:t>
            </w:r>
            <w:r>
              <w:rPr>
                <w:rFonts w:hAnsi="宋体" w:eastAsia="宋体"/>
                <w:sz w:val="21"/>
                <w:szCs w:val="21"/>
              </w:rPr>
              <w:t>学校盖章</w:t>
            </w:r>
          </w:p>
          <w:p>
            <w:pPr>
              <w:spacing w:line="280" w:lineRule="exact"/>
              <w:ind w:right="360"/>
              <w:jc w:val="center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  <w:p>
            <w:pPr>
              <w:spacing w:line="280" w:lineRule="exact"/>
              <w:jc w:val="right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40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84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313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县（市、区）残联盖章</w:t>
            </w:r>
          </w:p>
          <w:p>
            <w:pPr>
              <w:spacing w:line="280" w:lineRule="exact"/>
              <w:ind w:left="313"/>
              <w:jc w:val="righ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Ansi="宋体" w:eastAsia="宋体"/>
                <w:sz w:val="21"/>
                <w:szCs w:val="21"/>
              </w:rPr>
              <w:t>日</w:t>
            </w:r>
          </w:p>
          <w:p>
            <w:pPr>
              <w:spacing w:line="280" w:lineRule="exact"/>
              <w:jc w:val="right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领</w:t>
            </w:r>
            <w:r>
              <w:rPr>
                <w:rFonts w:hint="eastAsia" w:hAnsi="宋体"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款</w:t>
            </w:r>
            <w:r>
              <w:rPr>
                <w:rFonts w:hint="eastAsia" w:hAnsi="宋体"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人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40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8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领取时间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-32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40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84" w:type="dxa"/>
            <w:gridSpan w:val="8"/>
            <w:vMerge w:val="continue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签</w:t>
            </w:r>
            <w:r>
              <w:rPr>
                <w:rFonts w:hint="eastAsia" w:hAnsi="宋体" w:eastAsia="宋体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sz w:val="21"/>
                <w:szCs w:val="21"/>
              </w:rPr>
              <w:t>名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-32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D18E5"/>
    <w:rsid w:val="3E2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2019-07-12T01:21:00Z</dcterms:created>
  <dc:creator>Administrator</dc:creator>
  <cp:lastModifiedBy>Administrator</cp:lastModifiedBy>
  <dcterms:modified xsi:type="dcterms:W3CDTF">2019-07-12T01:22:00Z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