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2F5" w:rsidRPr="00FA6A22" w:rsidRDefault="006112F5" w:rsidP="006112F5">
      <w:pPr>
        <w:spacing w:line="600" w:lineRule="exact"/>
        <w:rPr>
          <w:rFonts w:ascii="华文中宋" w:eastAsia="华文中宋" w:hAnsi="华文中宋"/>
          <w:b/>
          <w:color w:val="000000"/>
          <w:sz w:val="72"/>
          <w:szCs w:val="72"/>
        </w:rPr>
      </w:pPr>
    </w:p>
    <w:p w:rsidR="006112F5" w:rsidRPr="00FA6A22" w:rsidRDefault="006112F5" w:rsidP="006112F5">
      <w:pPr>
        <w:jc w:val="center"/>
        <w:rPr>
          <w:rFonts w:ascii="方正小标宋简体" w:eastAsia="方正小标宋简体" w:hAnsi="华文中宋"/>
          <w:color w:val="000000"/>
          <w:sz w:val="72"/>
          <w:szCs w:val="72"/>
        </w:rPr>
      </w:pPr>
      <w:r w:rsidRPr="00FA6A22">
        <w:rPr>
          <w:rFonts w:ascii="方正小标宋简体" w:eastAsia="方正小标宋简体" w:hAnsi="华文中宋" w:hint="eastAsia"/>
          <w:color w:val="000000"/>
          <w:sz w:val="72"/>
          <w:szCs w:val="72"/>
        </w:rPr>
        <w:t>铜川市耀州区</w:t>
      </w:r>
    </w:p>
    <w:p w:rsidR="006112F5" w:rsidRPr="00FA6A22" w:rsidRDefault="006112F5" w:rsidP="006112F5">
      <w:pPr>
        <w:jc w:val="center"/>
        <w:rPr>
          <w:rFonts w:ascii="方正小标宋简体" w:eastAsia="方正小标宋简体" w:hAnsi="华文中宋"/>
          <w:color w:val="000000"/>
          <w:sz w:val="72"/>
          <w:szCs w:val="72"/>
        </w:rPr>
      </w:pPr>
      <w:r w:rsidRPr="00FA6A22">
        <w:rPr>
          <w:rFonts w:ascii="方正小标宋简体" w:eastAsia="方正小标宋简体" w:hAnsi="华文中宋" w:hint="eastAsia"/>
          <w:color w:val="000000"/>
          <w:sz w:val="72"/>
          <w:szCs w:val="72"/>
        </w:rPr>
        <w:t>生产安全事故应急预案</w:t>
      </w:r>
    </w:p>
    <w:p w:rsidR="006112F5" w:rsidRPr="00FA6A22" w:rsidRDefault="006112F5" w:rsidP="006112F5">
      <w:pPr>
        <w:jc w:val="center"/>
        <w:rPr>
          <w:rFonts w:ascii="华文中宋" w:eastAsia="华文中宋" w:hAnsi="华文中宋"/>
          <w:b/>
          <w:color w:val="000000"/>
          <w:sz w:val="44"/>
          <w:szCs w:val="44"/>
        </w:rPr>
      </w:pPr>
    </w:p>
    <w:p w:rsidR="006112F5" w:rsidRPr="00FA6A22" w:rsidRDefault="006112F5" w:rsidP="006112F5">
      <w:pPr>
        <w:jc w:val="center"/>
        <w:rPr>
          <w:rFonts w:ascii="华文中宋" w:eastAsia="华文中宋" w:hAnsi="华文中宋"/>
          <w:b/>
          <w:color w:val="000000"/>
          <w:sz w:val="44"/>
          <w:szCs w:val="44"/>
        </w:rPr>
      </w:pPr>
    </w:p>
    <w:p w:rsidR="006112F5" w:rsidRPr="00FA6A22" w:rsidRDefault="006112F5" w:rsidP="006112F5">
      <w:pPr>
        <w:jc w:val="center"/>
        <w:rPr>
          <w:rFonts w:ascii="华文中宋" w:eastAsia="华文中宋" w:hAnsi="华文中宋"/>
          <w:b/>
          <w:color w:val="000000"/>
          <w:sz w:val="44"/>
          <w:szCs w:val="44"/>
        </w:rPr>
      </w:pPr>
    </w:p>
    <w:p w:rsidR="006112F5" w:rsidRDefault="006112F5" w:rsidP="006112F5">
      <w:pPr>
        <w:jc w:val="center"/>
        <w:rPr>
          <w:rFonts w:ascii="华文中宋" w:eastAsia="华文中宋" w:hAnsi="华文中宋"/>
          <w:b/>
          <w:color w:val="000000"/>
          <w:sz w:val="44"/>
          <w:szCs w:val="44"/>
        </w:rPr>
      </w:pPr>
    </w:p>
    <w:p w:rsidR="006112F5" w:rsidRPr="00FA6A22" w:rsidRDefault="006112F5" w:rsidP="006112F5">
      <w:pPr>
        <w:jc w:val="center"/>
        <w:rPr>
          <w:rFonts w:ascii="华文中宋" w:eastAsia="华文中宋" w:hAnsi="华文中宋"/>
          <w:b/>
          <w:color w:val="000000"/>
          <w:sz w:val="44"/>
          <w:szCs w:val="44"/>
        </w:rPr>
      </w:pPr>
    </w:p>
    <w:p w:rsidR="006112F5" w:rsidRPr="00076995" w:rsidRDefault="006112F5" w:rsidP="00536CEF">
      <w:pPr>
        <w:spacing w:afterLines="60"/>
        <w:rPr>
          <w:rFonts w:eastAsia="楷体_GB2312"/>
          <w:b/>
          <w:color w:val="000000"/>
          <w:sz w:val="44"/>
          <w:szCs w:val="44"/>
        </w:rPr>
      </w:pPr>
    </w:p>
    <w:p w:rsidR="006112F5" w:rsidRPr="00FA6A22" w:rsidRDefault="006112F5" w:rsidP="006112F5">
      <w:pPr>
        <w:jc w:val="center"/>
        <w:rPr>
          <w:rFonts w:eastAsia="楷体_GB2312"/>
          <w:b/>
          <w:color w:val="000000"/>
          <w:sz w:val="44"/>
          <w:szCs w:val="44"/>
        </w:rPr>
      </w:pPr>
      <w:r w:rsidRPr="00FA6A22">
        <w:rPr>
          <w:rFonts w:eastAsia="楷体_GB2312"/>
          <w:b/>
          <w:color w:val="000000"/>
          <w:sz w:val="44"/>
          <w:szCs w:val="44"/>
        </w:rPr>
        <w:t>2015</w:t>
      </w:r>
      <w:r w:rsidRPr="00FA6A22">
        <w:rPr>
          <w:rFonts w:eastAsia="楷体_GB2312"/>
          <w:b/>
          <w:color w:val="000000"/>
          <w:sz w:val="44"/>
          <w:szCs w:val="44"/>
        </w:rPr>
        <w:t>年</w:t>
      </w:r>
      <w:r w:rsidRPr="00FA6A22">
        <w:rPr>
          <w:rFonts w:eastAsia="楷体_GB2312"/>
          <w:b/>
          <w:color w:val="000000"/>
          <w:sz w:val="44"/>
          <w:szCs w:val="44"/>
        </w:rPr>
        <w:t>5</w:t>
      </w:r>
      <w:r w:rsidRPr="00FA6A22">
        <w:rPr>
          <w:rFonts w:eastAsia="楷体_GB2312"/>
          <w:b/>
          <w:color w:val="000000"/>
          <w:sz w:val="44"/>
          <w:szCs w:val="44"/>
        </w:rPr>
        <w:t>月</w:t>
      </w:r>
    </w:p>
    <w:p w:rsidR="006112F5" w:rsidRPr="00FA6A22" w:rsidRDefault="006112F5" w:rsidP="006112F5">
      <w:pPr>
        <w:rPr>
          <w:rFonts w:eastAsia="楷体_GB2312"/>
          <w:b/>
          <w:color w:val="000000"/>
          <w:sz w:val="44"/>
          <w:szCs w:val="44"/>
        </w:rPr>
      </w:pPr>
    </w:p>
    <w:p w:rsidR="006112F5" w:rsidRPr="00FA6A22" w:rsidRDefault="006112F5" w:rsidP="006112F5">
      <w:pPr>
        <w:rPr>
          <w:rFonts w:eastAsia="楷体_GB2312"/>
          <w:b/>
          <w:color w:val="000000"/>
          <w:sz w:val="44"/>
          <w:szCs w:val="44"/>
        </w:rPr>
      </w:pPr>
    </w:p>
    <w:p w:rsidR="006112F5" w:rsidRPr="00FA6A22" w:rsidRDefault="006112F5" w:rsidP="006112F5">
      <w:pPr>
        <w:spacing w:line="440" w:lineRule="exact"/>
        <w:rPr>
          <w:rFonts w:eastAsia="楷体_GB2312"/>
          <w:b/>
          <w:color w:val="000000"/>
          <w:sz w:val="44"/>
          <w:szCs w:val="44"/>
        </w:rPr>
      </w:pPr>
    </w:p>
    <w:p w:rsidR="006112F5" w:rsidRDefault="006112F5" w:rsidP="00536CEF">
      <w:pPr>
        <w:spacing w:afterLines="20" w:line="640" w:lineRule="exact"/>
        <w:jc w:val="center"/>
        <w:rPr>
          <w:rFonts w:ascii="方正小标宋简体" w:eastAsia="方正小标宋简体" w:hAnsi="华文中宋"/>
          <w:color w:val="000000"/>
          <w:sz w:val="44"/>
          <w:szCs w:val="44"/>
        </w:rPr>
      </w:pPr>
    </w:p>
    <w:p w:rsidR="006112F5" w:rsidRDefault="006112F5" w:rsidP="00536CEF">
      <w:pPr>
        <w:spacing w:afterLines="20" w:line="640" w:lineRule="exact"/>
        <w:jc w:val="center"/>
        <w:rPr>
          <w:rFonts w:ascii="方正小标宋简体" w:eastAsia="方正小标宋简体" w:hAnsi="华文中宋"/>
          <w:color w:val="000000"/>
          <w:sz w:val="44"/>
          <w:szCs w:val="44"/>
        </w:rPr>
      </w:pPr>
    </w:p>
    <w:p w:rsidR="006112F5" w:rsidRDefault="006112F5" w:rsidP="00536CEF">
      <w:pPr>
        <w:spacing w:afterLines="20" w:line="640" w:lineRule="exact"/>
        <w:jc w:val="center"/>
        <w:rPr>
          <w:rFonts w:ascii="方正小标宋简体" w:eastAsia="方正小标宋简体" w:hAnsi="华文中宋"/>
          <w:color w:val="000000"/>
          <w:sz w:val="44"/>
          <w:szCs w:val="44"/>
        </w:rPr>
      </w:pPr>
    </w:p>
    <w:p w:rsidR="006112F5" w:rsidRDefault="006112F5" w:rsidP="00536CEF">
      <w:pPr>
        <w:spacing w:afterLines="20" w:line="640" w:lineRule="exact"/>
        <w:jc w:val="center"/>
        <w:rPr>
          <w:rFonts w:ascii="方正小标宋简体" w:eastAsia="方正小标宋简体" w:hAnsi="华文中宋"/>
          <w:color w:val="000000"/>
          <w:sz w:val="44"/>
          <w:szCs w:val="44"/>
        </w:rPr>
      </w:pPr>
    </w:p>
    <w:p w:rsidR="006112F5" w:rsidRDefault="006112F5" w:rsidP="00536CEF">
      <w:pPr>
        <w:spacing w:afterLines="20" w:line="640" w:lineRule="exact"/>
        <w:jc w:val="center"/>
        <w:rPr>
          <w:rFonts w:ascii="方正小标宋简体" w:eastAsia="方正小标宋简体" w:hAnsi="华文中宋"/>
          <w:color w:val="000000"/>
          <w:sz w:val="44"/>
          <w:szCs w:val="44"/>
        </w:rPr>
      </w:pPr>
    </w:p>
    <w:p w:rsidR="006112F5" w:rsidRDefault="006112F5" w:rsidP="00536CEF">
      <w:pPr>
        <w:spacing w:afterLines="20" w:line="640" w:lineRule="exact"/>
        <w:jc w:val="center"/>
        <w:rPr>
          <w:rFonts w:ascii="方正小标宋简体" w:eastAsia="方正小标宋简体" w:hAnsi="华文中宋"/>
          <w:color w:val="000000"/>
          <w:sz w:val="44"/>
          <w:szCs w:val="44"/>
        </w:rPr>
      </w:pPr>
    </w:p>
    <w:p w:rsidR="006112F5" w:rsidRDefault="006112F5" w:rsidP="00536CEF">
      <w:pPr>
        <w:spacing w:afterLines="20" w:line="640" w:lineRule="exact"/>
        <w:jc w:val="center"/>
        <w:rPr>
          <w:rFonts w:ascii="方正小标宋简体" w:eastAsia="方正小标宋简体" w:hAnsi="华文中宋"/>
          <w:color w:val="000000"/>
          <w:sz w:val="44"/>
          <w:szCs w:val="44"/>
        </w:rPr>
      </w:pPr>
    </w:p>
    <w:p w:rsidR="006112F5" w:rsidRDefault="006112F5" w:rsidP="00536CEF">
      <w:pPr>
        <w:spacing w:afterLines="20" w:line="640" w:lineRule="exact"/>
        <w:jc w:val="center"/>
        <w:rPr>
          <w:rFonts w:ascii="方正小标宋简体" w:eastAsia="方正小标宋简体" w:hAnsi="华文中宋"/>
          <w:color w:val="000000"/>
          <w:sz w:val="44"/>
          <w:szCs w:val="44"/>
        </w:rPr>
      </w:pPr>
    </w:p>
    <w:p w:rsidR="006112F5" w:rsidRDefault="006112F5" w:rsidP="00536CEF">
      <w:pPr>
        <w:spacing w:afterLines="20" w:line="640" w:lineRule="exact"/>
        <w:jc w:val="center"/>
        <w:rPr>
          <w:rFonts w:ascii="方正小标宋简体" w:eastAsia="方正小标宋简体" w:hAnsi="华文中宋"/>
          <w:color w:val="000000"/>
          <w:sz w:val="44"/>
          <w:szCs w:val="44"/>
        </w:rPr>
      </w:pPr>
    </w:p>
    <w:p w:rsidR="006112F5" w:rsidRDefault="006112F5" w:rsidP="00536CEF">
      <w:pPr>
        <w:spacing w:afterLines="20" w:line="640" w:lineRule="exact"/>
        <w:jc w:val="center"/>
        <w:rPr>
          <w:rFonts w:ascii="方正小标宋简体" w:eastAsia="方正小标宋简体" w:hAnsi="华文中宋"/>
          <w:color w:val="000000"/>
          <w:sz w:val="44"/>
          <w:szCs w:val="44"/>
        </w:rPr>
      </w:pPr>
    </w:p>
    <w:p w:rsidR="006112F5" w:rsidRDefault="006112F5" w:rsidP="00536CEF">
      <w:pPr>
        <w:spacing w:afterLines="20" w:line="640" w:lineRule="exact"/>
        <w:jc w:val="center"/>
        <w:rPr>
          <w:rFonts w:ascii="方正小标宋简体" w:eastAsia="方正小标宋简体" w:hAnsi="华文中宋"/>
          <w:color w:val="000000"/>
          <w:sz w:val="44"/>
          <w:szCs w:val="44"/>
        </w:rPr>
      </w:pPr>
    </w:p>
    <w:p w:rsidR="006112F5" w:rsidRDefault="006112F5" w:rsidP="00536CEF">
      <w:pPr>
        <w:spacing w:afterLines="20" w:line="640" w:lineRule="exact"/>
        <w:jc w:val="center"/>
        <w:rPr>
          <w:rFonts w:ascii="方正小标宋简体" w:eastAsia="方正小标宋简体" w:hAnsi="华文中宋"/>
          <w:color w:val="000000"/>
          <w:sz w:val="44"/>
          <w:szCs w:val="44"/>
        </w:rPr>
      </w:pPr>
    </w:p>
    <w:p w:rsidR="006112F5" w:rsidRDefault="006112F5" w:rsidP="00536CEF">
      <w:pPr>
        <w:spacing w:afterLines="20" w:line="640" w:lineRule="exact"/>
        <w:jc w:val="center"/>
        <w:rPr>
          <w:rFonts w:ascii="方正小标宋简体" w:eastAsia="方正小标宋简体" w:hAnsi="华文中宋"/>
          <w:color w:val="000000"/>
          <w:sz w:val="44"/>
          <w:szCs w:val="44"/>
        </w:rPr>
      </w:pPr>
    </w:p>
    <w:p w:rsidR="006112F5" w:rsidRDefault="006112F5" w:rsidP="00536CEF">
      <w:pPr>
        <w:spacing w:afterLines="20" w:line="640" w:lineRule="exact"/>
        <w:jc w:val="center"/>
        <w:rPr>
          <w:rFonts w:ascii="方正小标宋简体" w:eastAsia="方正小标宋简体" w:hAnsi="华文中宋"/>
          <w:color w:val="000000"/>
          <w:sz w:val="44"/>
          <w:szCs w:val="44"/>
        </w:rPr>
      </w:pPr>
    </w:p>
    <w:p w:rsidR="006112F5" w:rsidRDefault="006112F5" w:rsidP="00536CEF">
      <w:pPr>
        <w:spacing w:afterLines="20" w:line="640" w:lineRule="exact"/>
        <w:jc w:val="center"/>
        <w:rPr>
          <w:rFonts w:ascii="方正小标宋简体" w:eastAsia="方正小标宋简体" w:hAnsi="华文中宋"/>
          <w:color w:val="000000"/>
          <w:sz w:val="44"/>
          <w:szCs w:val="44"/>
        </w:rPr>
      </w:pPr>
    </w:p>
    <w:p w:rsidR="006112F5" w:rsidRDefault="006112F5" w:rsidP="00536CEF">
      <w:pPr>
        <w:spacing w:afterLines="20" w:line="640" w:lineRule="exact"/>
        <w:jc w:val="center"/>
        <w:rPr>
          <w:rFonts w:ascii="方正小标宋简体" w:eastAsia="方正小标宋简体" w:hAnsi="华文中宋"/>
          <w:color w:val="000000"/>
          <w:sz w:val="44"/>
          <w:szCs w:val="44"/>
        </w:rPr>
      </w:pPr>
    </w:p>
    <w:p w:rsidR="006112F5" w:rsidRDefault="006112F5" w:rsidP="00536CEF">
      <w:pPr>
        <w:spacing w:afterLines="20" w:line="640" w:lineRule="exact"/>
        <w:jc w:val="center"/>
        <w:rPr>
          <w:rFonts w:ascii="方正小标宋简体" w:eastAsia="方正小标宋简体" w:hAnsi="华文中宋"/>
          <w:color w:val="000000"/>
          <w:sz w:val="44"/>
          <w:szCs w:val="44"/>
        </w:rPr>
      </w:pPr>
    </w:p>
    <w:p w:rsidR="006112F5" w:rsidRDefault="006112F5" w:rsidP="00536CEF">
      <w:pPr>
        <w:spacing w:afterLines="20" w:line="640" w:lineRule="exact"/>
        <w:jc w:val="center"/>
        <w:rPr>
          <w:rFonts w:ascii="方正小标宋简体" w:eastAsia="方正小标宋简体" w:hAnsi="华文中宋"/>
          <w:color w:val="000000"/>
          <w:sz w:val="44"/>
          <w:szCs w:val="44"/>
        </w:rPr>
      </w:pPr>
    </w:p>
    <w:p w:rsidR="006112F5" w:rsidRDefault="006112F5" w:rsidP="00536CEF">
      <w:pPr>
        <w:spacing w:afterLines="30" w:line="640" w:lineRule="exact"/>
        <w:jc w:val="center"/>
        <w:rPr>
          <w:rFonts w:ascii="方正小标宋简体" w:eastAsia="方正小标宋简体" w:hAnsi="华文中宋"/>
          <w:color w:val="000000"/>
          <w:sz w:val="44"/>
          <w:szCs w:val="44"/>
        </w:rPr>
      </w:pPr>
    </w:p>
    <w:p w:rsidR="006112F5" w:rsidRDefault="006112F5" w:rsidP="00536CEF">
      <w:pPr>
        <w:spacing w:afterLines="30" w:line="640" w:lineRule="exact"/>
        <w:jc w:val="center"/>
        <w:rPr>
          <w:rFonts w:ascii="方正小标宋简体" w:eastAsia="方正小标宋简体" w:hAnsi="华文中宋"/>
          <w:color w:val="000000"/>
          <w:sz w:val="44"/>
          <w:szCs w:val="44"/>
        </w:rPr>
      </w:pPr>
    </w:p>
    <w:p w:rsidR="006112F5" w:rsidRDefault="006112F5" w:rsidP="00536CEF">
      <w:pPr>
        <w:spacing w:afterLines="30" w:line="640" w:lineRule="exact"/>
        <w:jc w:val="center"/>
        <w:rPr>
          <w:rFonts w:ascii="方正小标宋简体" w:eastAsia="方正小标宋简体" w:hAnsi="华文中宋"/>
          <w:color w:val="000000"/>
          <w:sz w:val="44"/>
          <w:szCs w:val="44"/>
        </w:rPr>
      </w:pPr>
    </w:p>
    <w:p w:rsidR="006112F5" w:rsidRDefault="006112F5" w:rsidP="00536CEF">
      <w:pPr>
        <w:spacing w:afterLines="30" w:line="640" w:lineRule="exact"/>
        <w:jc w:val="center"/>
        <w:rPr>
          <w:rFonts w:ascii="方正小标宋简体" w:eastAsia="方正小标宋简体" w:hAnsi="华文中宋"/>
          <w:color w:val="000000"/>
          <w:sz w:val="44"/>
          <w:szCs w:val="44"/>
        </w:rPr>
      </w:pPr>
      <w:r w:rsidRPr="00FA6A22">
        <w:rPr>
          <w:rFonts w:ascii="方正小标宋简体" w:eastAsia="方正小标宋简体" w:hAnsi="华文中宋" w:hint="eastAsia"/>
          <w:color w:val="000000"/>
          <w:sz w:val="44"/>
          <w:szCs w:val="44"/>
        </w:rPr>
        <w:t>目     录</w:t>
      </w:r>
    </w:p>
    <w:p w:rsidR="006112F5" w:rsidRPr="00CB121D" w:rsidRDefault="006112F5" w:rsidP="006112F5">
      <w:pPr>
        <w:widowControl/>
        <w:tabs>
          <w:tab w:val="left" w:leader="middleDot" w:pos="8628"/>
        </w:tabs>
        <w:spacing w:line="450" w:lineRule="exact"/>
        <w:rPr>
          <w:rFonts w:eastAsia="黑体"/>
          <w:color w:val="000000"/>
          <w:sz w:val="28"/>
          <w:szCs w:val="28"/>
        </w:rPr>
      </w:pPr>
      <w:r w:rsidRPr="00CB121D">
        <w:rPr>
          <w:rFonts w:eastAsia="黑体"/>
          <w:color w:val="000000"/>
          <w:sz w:val="28"/>
          <w:szCs w:val="28"/>
        </w:rPr>
        <w:t xml:space="preserve">1 </w:t>
      </w:r>
      <w:r w:rsidRPr="00CB121D">
        <w:rPr>
          <w:rFonts w:eastAsia="黑体"/>
          <w:color w:val="000000"/>
          <w:sz w:val="28"/>
          <w:szCs w:val="28"/>
        </w:rPr>
        <w:t>总则</w:t>
      </w:r>
      <w:r>
        <w:rPr>
          <w:rFonts w:eastAsia="黑体" w:hint="eastAsia"/>
          <w:color w:val="000000"/>
          <w:sz w:val="28"/>
          <w:szCs w:val="28"/>
        </w:rPr>
        <w:tab/>
        <w:t>1</w:t>
      </w:r>
    </w:p>
    <w:p w:rsidR="006112F5" w:rsidRPr="00CB121D" w:rsidRDefault="006112F5" w:rsidP="006112F5">
      <w:pPr>
        <w:widowControl/>
        <w:tabs>
          <w:tab w:val="left" w:leader="middleDot" w:pos="8628"/>
        </w:tabs>
        <w:spacing w:line="450" w:lineRule="exact"/>
        <w:rPr>
          <w:rFonts w:eastAsia="黑体"/>
          <w:color w:val="000000"/>
          <w:sz w:val="28"/>
          <w:szCs w:val="28"/>
        </w:rPr>
      </w:pPr>
      <w:r w:rsidRPr="00CB121D">
        <w:rPr>
          <w:rFonts w:eastAsia="黑体"/>
          <w:color w:val="000000"/>
          <w:sz w:val="28"/>
          <w:szCs w:val="28"/>
        </w:rPr>
        <w:t xml:space="preserve">1.1 </w:t>
      </w:r>
      <w:r w:rsidRPr="00CB121D">
        <w:rPr>
          <w:rFonts w:eastAsia="黑体"/>
          <w:color w:val="000000"/>
          <w:sz w:val="28"/>
          <w:szCs w:val="28"/>
        </w:rPr>
        <w:t>编制目的</w:t>
      </w:r>
      <w:r>
        <w:rPr>
          <w:rFonts w:eastAsia="黑体" w:hint="eastAsia"/>
          <w:color w:val="000000"/>
          <w:sz w:val="28"/>
          <w:szCs w:val="28"/>
        </w:rPr>
        <w:tab/>
        <w:t>1</w:t>
      </w:r>
    </w:p>
    <w:p w:rsidR="006112F5" w:rsidRPr="00CB121D" w:rsidRDefault="006112F5" w:rsidP="006112F5">
      <w:pPr>
        <w:widowControl/>
        <w:tabs>
          <w:tab w:val="left" w:leader="middleDot" w:pos="8628"/>
        </w:tabs>
        <w:spacing w:line="450" w:lineRule="exact"/>
        <w:rPr>
          <w:rFonts w:eastAsia="黑体"/>
          <w:color w:val="000000"/>
          <w:sz w:val="28"/>
          <w:szCs w:val="28"/>
        </w:rPr>
      </w:pPr>
      <w:r w:rsidRPr="00CB121D">
        <w:rPr>
          <w:rFonts w:eastAsia="黑体"/>
          <w:color w:val="000000"/>
          <w:sz w:val="28"/>
          <w:szCs w:val="28"/>
        </w:rPr>
        <w:t xml:space="preserve">1.2 </w:t>
      </w:r>
      <w:r w:rsidRPr="00CB121D">
        <w:rPr>
          <w:rFonts w:eastAsia="黑体"/>
          <w:color w:val="000000"/>
          <w:sz w:val="28"/>
          <w:szCs w:val="28"/>
        </w:rPr>
        <w:t>编制依据</w:t>
      </w:r>
      <w:r>
        <w:rPr>
          <w:rFonts w:eastAsia="黑体" w:hint="eastAsia"/>
          <w:color w:val="000000"/>
          <w:sz w:val="28"/>
          <w:szCs w:val="28"/>
        </w:rPr>
        <w:tab/>
        <w:t>1</w:t>
      </w:r>
    </w:p>
    <w:p w:rsidR="006112F5" w:rsidRPr="00CB121D" w:rsidRDefault="006112F5" w:rsidP="006112F5">
      <w:pPr>
        <w:widowControl/>
        <w:tabs>
          <w:tab w:val="left" w:leader="middleDot" w:pos="8628"/>
        </w:tabs>
        <w:spacing w:line="450" w:lineRule="exact"/>
        <w:rPr>
          <w:rFonts w:eastAsia="黑体"/>
          <w:color w:val="000000"/>
          <w:sz w:val="28"/>
          <w:szCs w:val="28"/>
        </w:rPr>
      </w:pPr>
      <w:r w:rsidRPr="00CB121D">
        <w:rPr>
          <w:rFonts w:eastAsia="黑体"/>
          <w:color w:val="000000"/>
          <w:sz w:val="28"/>
          <w:szCs w:val="28"/>
        </w:rPr>
        <w:t xml:space="preserve">1.3 </w:t>
      </w:r>
      <w:r w:rsidRPr="00CB121D">
        <w:rPr>
          <w:rFonts w:eastAsia="黑体"/>
          <w:color w:val="000000"/>
          <w:sz w:val="28"/>
          <w:szCs w:val="28"/>
        </w:rPr>
        <w:t>适用范围</w:t>
      </w:r>
      <w:r>
        <w:rPr>
          <w:rFonts w:eastAsia="黑体" w:hint="eastAsia"/>
          <w:color w:val="000000"/>
          <w:sz w:val="28"/>
          <w:szCs w:val="28"/>
        </w:rPr>
        <w:tab/>
        <w:t>1</w:t>
      </w:r>
    </w:p>
    <w:p w:rsidR="006112F5" w:rsidRPr="00CB121D" w:rsidRDefault="006112F5" w:rsidP="006112F5">
      <w:pPr>
        <w:widowControl/>
        <w:tabs>
          <w:tab w:val="left" w:leader="middleDot" w:pos="8628"/>
        </w:tabs>
        <w:spacing w:line="450" w:lineRule="exact"/>
        <w:rPr>
          <w:rFonts w:eastAsia="黑体"/>
          <w:color w:val="000000"/>
          <w:sz w:val="28"/>
          <w:szCs w:val="28"/>
        </w:rPr>
      </w:pPr>
      <w:r w:rsidRPr="00CB121D">
        <w:rPr>
          <w:rFonts w:eastAsia="黑体"/>
          <w:color w:val="000000"/>
          <w:sz w:val="28"/>
          <w:szCs w:val="28"/>
        </w:rPr>
        <w:t xml:space="preserve">1.4 </w:t>
      </w:r>
      <w:r w:rsidRPr="00CB121D">
        <w:rPr>
          <w:rFonts w:eastAsia="黑体"/>
          <w:color w:val="000000"/>
          <w:sz w:val="28"/>
          <w:szCs w:val="28"/>
        </w:rPr>
        <w:t>预案体系</w:t>
      </w:r>
      <w:r>
        <w:rPr>
          <w:rFonts w:eastAsia="黑体" w:hint="eastAsia"/>
          <w:color w:val="000000"/>
          <w:sz w:val="28"/>
          <w:szCs w:val="28"/>
        </w:rPr>
        <w:tab/>
        <w:t>2</w:t>
      </w:r>
    </w:p>
    <w:p w:rsidR="006112F5" w:rsidRPr="00CB121D" w:rsidRDefault="006112F5" w:rsidP="006112F5">
      <w:pPr>
        <w:widowControl/>
        <w:tabs>
          <w:tab w:val="left" w:leader="middleDot" w:pos="8628"/>
        </w:tabs>
        <w:spacing w:line="450" w:lineRule="exact"/>
        <w:rPr>
          <w:rFonts w:eastAsia="黑体"/>
          <w:color w:val="000000"/>
          <w:sz w:val="28"/>
          <w:szCs w:val="28"/>
        </w:rPr>
      </w:pPr>
      <w:r w:rsidRPr="00CB121D">
        <w:rPr>
          <w:rFonts w:eastAsia="黑体"/>
          <w:color w:val="000000"/>
          <w:sz w:val="28"/>
          <w:szCs w:val="28"/>
        </w:rPr>
        <w:t xml:space="preserve">1.5 </w:t>
      </w:r>
      <w:r w:rsidRPr="00CB121D">
        <w:rPr>
          <w:rFonts w:eastAsia="黑体"/>
          <w:color w:val="000000"/>
          <w:sz w:val="28"/>
          <w:szCs w:val="28"/>
        </w:rPr>
        <w:t>工作原则</w:t>
      </w:r>
      <w:r>
        <w:rPr>
          <w:rFonts w:eastAsia="黑体" w:hint="eastAsia"/>
          <w:color w:val="000000"/>
          <w:sz w:val="28"/>
          <w:szCs w:val="28"/>
        </w:rPr>
        <w:tab/>
        <w:t>3</w:t>
      </w:r>
    </w:p>
    <w:p w:rsidR="006112F5" w:rsidRPr="00CB121D" w:rsidRDefault="006112F5" w:rsidP="006112F5">
      <w:pPr>
        <w:widowControl/>
        <w:tabs>
          <w:tab w:val="left" w:leader="middleDot" w:pos="8628"/>
        </w:tabs>
        <w:spacing w:line="450" w:lineRule="exact"/>
        <w:rPr>
          <w:rFonts w:eastAsia="黑体"/>
          <w:color w:val="000000"/>
          <w:sz w:val="28"/>
          <w:szCs w:val="28"/>
        </w:rPr>
      </w:pPr>
      <w:r w:rsidRPr="00CB121D">
        <w:rPr>
          <w:rFonts w:eastAsia="黑体"/>
          <w:color w:val="000000"/>
          <w:sz w:val="28"/>
          <w:szCs w:val="28"/>
        </w:rPr>
        <w:t xml:space="preserve">2 </w:t>
      </w:r>
      <w:r w:rsidRPr="00CB121D">
        <w:rPr>
          <w:rFonts w:eastAsia="黑体"/>
          <w:color w:val="000000"/>
          <w:sz w:val="28"/>
          <w:szCs w:val="28"/>
        </w:rPr>
        <w:t>风险分析</w:t>
      </w:r>
      <w:r>
        <w:rPr>
          <w:rFonts w:eastAsia="黑体" w:hint="eastAsia"/>
          <w:color w:val="000000"/>
          <w:sz w:val="28"/>
          <w:szCs w:val="28"/>
        </w:rPr>
        <w:tab/>
        <w:t>4</w:t>
      </w:r>
    </w:p>
    <w:p w:rsidR="006112F5" w:rsidRPr="00CB121D" w:rsidRDefault="006112F5" w:rsidP="006112F5">
      <w:pPr>
        <w:widowControl/>
        <w:tabs>
          <w:tab w:val="left" w:leader="middleDot" w:pos="8628"/>
        </w:tabs>
        <w:spacing w:line="450" w:lineRule="exact"/>
        <w:rPr>
          <w:rFonts w:eastAsia="黑体"/>
          <w:color w:val="000000"/>
          <w:sz w:val="28"/>
          <w:szCs w:val="28"/>
        </w:rPr>
      </w:pPr>
      <w:r w:rsidRPr="00CB121D">
        <w:rPr>
          <w:rFonts w:eastAsia="黑体"/>
          <w:color w:val="000000"/>
          <w:sz w:val="28"/>
          <w:szCs w:val="28"/>
        </w:rPr>
        <w:t xml:space="preserve">2.1 </w:t>
      </w:r>
      <w:r w:rsidRPr="00CB121D">
        <w:rPr>
          <w:rFonts w:eastAsia="黑体"/>
          <w:color w:val="000000"/>
          <w:sz w:val="28"/>
          <w:szCs w:val="28"/>
        </w:rPr>
        <w:t>耀州区概况</w:t>
      </w:r>
      <w:r>
        <w:rPr>
          <w:rFonts w:eastAsia="黑体" w:hint="eastAsia"/>
          <w:color w:val="000000"/>
          <w:sz w:val="28"/>
          <w:szCs w:val="28"/>
        </w:rPr>
        <w:tab/>
        <w:t>4</w:t>
      </w:r>
    </w:p>
    <w:p w:rsidR="006112F5" w:rsidRPr="00CB121D" w:rsidRDefault="006112F5" w:rsidP="006112F5">
      <w:pPr>
        <w:widowControl/>
        <w:tabs>
          <w:tab w:val="left" w:leader="middleDot" w:pos="8628"/>
        </w:tabs>
        <w:spacing w:line="450" w:lineRule="exact"/>
        <w:rPr>
          <w:rFonts w:eastAsia="黑体"/>
          <w:color w:val="000000"/>
          <w:sz w:val="28"/>
          <w:szCs w:val="28"/>
        </w:rPr>
      </w:pPr>
      <w:r w:rsidRPr="00CB121D">
        <w:rPr>
          <w:rFonts w:eastAsia="黑体"/>
          <w:color w:val="000000"/>
          <w:sz w:val="28"/>
          <w:szCs w:val="28"/>
        </w:rPr>
        <w:t xml:space="preserve">2.2 </w:t>
      </w:r>
      <w:r w:rsidRPr="00CB121D">
        <w:rPr>
          <w:rFonts w:eastAsia="黑体"/>
          <w:color w:val="000000"/>
          <w:sz w:val="28"/>
          <w:szCs w:val="28"/>
        </w:rPr>
        <w:t>主要危险因素与风险分析</w:t>
      </w:r>
      <w:r>
        <w:rPr>
          <w:rFonts w:eastAsia="黑体" w:hint="eastAsia"/>
          <w:color w:val="000000"/>
          <w:sz w:val="28"/>
          <w:szCs w:val="28"/>
        </w:rPr>
        <w:tab/>
        <w:t>5</w:t>
      </w:r>
    </w:p>
    <w:p w:rsidR="006112F5" w:rsidRPr="00CB121D" w:rsidRDefault="006112F5" w:rsidP="006112F5">
      <w:pPr>
        <w:widowControl/>
        <w:tabs>
          <w:tab w:val="left" w:leader="middleDot" w:pos="8628"/>
        </w:tabs>
        <w:spacing w:line="450" w:lineRule="exact"/>
        <w:rPr>
          <w:rFonts w:eastAsia="黑体"/>
          <w:color w:val="000000"/>
          <w:sz w:val="28"/>
          <w:szCs w:val="28"/>
        </w:rPr>
      </w:pPr>
      <w:r w:rsidRPr="00CB121D">
        <w:rPr>
          <w:rFonts w:eastAsia="黑体"/>
          <w:color w:val="000000"/>
          <w:sz w:val="28"/>
          <w:szCs w:val="28"/>
        </w:rPr>
        <w:t xml:space="preserve">3 </w:t>
      </w:r>
      <w:r w:rsidRPr="00CB121D">
        <w:rPr>
          <w:rFonts w:eastAsia="黑体"/>
          <w:color w:val="000000"/>
          <w:sz w:val="28"/>
          <w:szCs w:val="28"/>
        </w:rPr>
        <w:t>组织体系与职责</w:t>
      </w:r>
      <w:r>
        <w:rPr>
          <w:rFonts w:eastAsia="黑体" w:hint="eastAsia"/>
          <w:color w:val="000000"/>
          <w:sz w:val="28"/>
          <w:szCs w:val="28"/>
        </w:rPr>
        <w:tab/>
        <w:t>7</w:t>
      </w:r>
    </w:p>
    <w:p w:rsidR="006112F5" w:rsidRPr="00CB121D" w:rsidRDefault="006112F5" w:rsidP="006112F5">
      <w:pPr>
        <w:widowControl/>
        <w:tabs>
          <w:tab w:val="left" w:leader="middleDot" w:pos="8628"/>
        </w:tabs>
        <w:spacing w:line="450" w:lineRule="exact"/>
        <w:rPr>
          <w:rFonts w:eastAsia="黑体"/>
          <w:color w:val="000000"/>
          <w:sz w:val="28"/>
          <w:szCs w:val="28"/>
        </w:rPr>
      </w:pPr>
      <w:r w:rsidRPr="00CB121D">
        <w:rPr>
          <w:rFonts w:eastAsia="黑体"/>
          <w:color w:val="000000"/>
          <w:sz w:val="28"/>
          <w:szCs w:val="28"/>
        </w:rPr>
        <w:t xml:space="preserve">3.1 </w:t>
      </w:r>
      <w:r w:rsidRPr="00CB121D">
        <w:rPr>
          <w:rFonts w:eastAsia="黑体"/>
          <w:color w:val="000000"/>
          <w:sz w:val="28"/>
          <w:szCs w:val="28"/>
        </w:rPr>
        <w:t>领导</w:t>
      </w:r>
      <w:bookmarkStart w:id="0" w:name="_Hlt413165759"/>
      <w:r w:rsidRPr="00CB121D">
        <w:rPr>
          <w:rFonts w:eastAsia="黑体"/>
          <w:color w:val="000000"/>
          <w:sz w:val="28"/>
          <w:szCs w:val="28"/>
        </w:rPr>
        <w:t>机</w:t>
      </w:r>
      <w:bookmarkEnd w:id="0"/>
      <w:r w:rsidRPr="00CB121D">
        <w:rPr>
          <w:rFonts w:eastAsia="黑体"/>
          <w:color w:val="000000"/>
          <w:sz w:val="28"/>
          <w:szCs w:val="28"/>
        </w:rPr>
        <w:t>构</w:t>
      </w:r>
      <w:r>
        <w:rPr>
          <w:rFonts w:eastAsia="黑体" w:hint="eastAsia"/>
          <w:color w:val="000000"/>
          <w:sz w:val="28"/>
          <w:szCs w:val="28"/>
        </w:rPr>
        <w:tab/>
        <w:t>7</w:t>
      </w:r>
    </w:p>
    <w:p w:rsidR="006112F5" w:rsidRPr="00CB121D" w:rsidRDefault="006112F5" w:rsidP="006112F5">
      <w:pPr>
        <w:widowControl/>
        <w:tabs>
          <w:tab w:val="left" w:leader="middleDot" w:pos="8628"/>
        </w:tabs>
        <w:spacing w:line="450" w:lineRule="exact"/>
        <w:rPr>
          <w:rFonts w:eastAsia="黑体"/>
          <w:color w:val="000000"/>
          <w:sz w:val="28"/>
          <w:szCs w:val="28"/>
        </w:rPr>
      </w:pPr>
      <w:r w:rsidRPr="00CB121D">
        <w:rPr>
          <w:rFonts w:eastAsia="黑体"/>
          <w:color w:val="000000"/>
          <w:sz w:val="28"/>
          <w:szCs w:val="28"/>
        </w:rPr>
        <w:t xml:space="preserve">3.2 </w:t>
      </w:r>
      <w:r w:rsidRPr="00CB121D">
        <w:rPr>
          <w:rFonts w:eastAsia="黑体"/>
          <w:color w:val="000000"/>
          <w:sz w:val="28"/>
          <w:szCs w:val="28"/>
        </w:rPr>
        <w:t>综合协调指挥机构</w:t>
      </w:r>
      <w:r>
        <w:rPr>
          <w:rFonts w:eastAsia="黑体" w:hint="eastAsia"/>
          <w:color w:val="000000"/>
          <w:sz w:val="28"/>
          <w:szCs w:val="28"/>
        </w:rPr>
        <w:tab/>
        <w:t>7</w:t>
      </w:r>
    </w:p>
    <w:p w:rsidR="006112F5" w:rsidRPr="00CB121D" w:rsidRDefault="006112F5" w:rsidP="006112F5">
      <w:pPr>
        <w:widowControl/>
        <w:tabs>
          <w:tab w:val="left" w:leader="middleDot" w:pos="8628"/>
        </w:tabs>
        <w:spacing w:line="450" w:lineRule="exact"/>
        <w:rPr>
          <w:rFonts w:eastAsia="黑体"/>
          <w:color w:val="000000"/>
          <w:sz w:val="28"/>
          <w:szCs w:val="28"/>
        </w:rPr>
      </w:pPr>
      <w:r w:rsidRPr="00CB121D">
        <w:rPr>
          <w:rFonts w:eastAsia="黑体"/>
          <w:color w:val="000000"/>
          <w:sz w:val="28"/>
          <w:szCs w:val="28"/>
        </w:rPr>
        <w:t xml:space="preserve">3.3 </w:t>
      </w:r>
      <w:r w:rsidRPr="00CB121D">
        <w:rPr>
          <w:rFonts w:eastAsia="黑体"/>
          <w:color w:val="000000"/>
          <w:sz w:val="28"/>
          <w:szCs w:val="28"/>
        </w:rPr>
        <w:t>专业协调指挥机构</w:t>
      </w:r>
      <w:r>
        <w:rPr>
          <w:rFonts w:eastAsia="黑体" w:hint="eastAsia"/>
          <w:color w:val="000000"/>
          <w:sz w:val="28"/>
          <w:szCs w:val="28"/>
        </w:rPr>
        <w:tab/>
        <w:t>8</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3.4 </w:t>
      </w:r>
      <w:r w:rsidRPr="00CB121D">
        <w:rPr>
          <w:rFonts w:eastAsia="黑体"/>
          <w:color w:val="000000"/>
          <w:sz w:val="28"/>
          <w:szCs w:val="28"/>
        </w:rPr>
        <w:t>应急支持与保障机构</w:t>
      </w:r>
      <w:r>
        <w:rPr>
          <w:rFonts w:eastAsia="黑体" w:hint="eastAsia"/>
          <w:color w:val="000000"/>
          <w:sz w:val="28"/>
          <w:szCs w:val="28"/>
        </w:rPr>
        <w:tab/>
        <w:t>13</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3.5 </w:t>
      </w:r>
      <w:r w:rsidRPr="00CB121D">
        <w:rPr>
          <w:rFonts w:eastAsia="黑体"/>
          <w:color w:val="000000"/>
          <w:sz w:val="28"/>
          <w:szCs w:val="28"/>
        </w:rPr>
        <w:t>应急救援队伍</w:t>
      </w:r>
      <w:r>
        <w:rPr>
          <w:rFonts w:eastAsia="黑体" w:hint="eastAsia"/>
          <w:color w:val="000000"/>
          <w:sz w:val="28"/>
          <w:szCs w:val="28"/>
        </w:rPr>
        <w:tab/>
        <w:t>13</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3.6 </w:t>
      </w:r>
      <w:r w:rsidRPr="00CB121D">
        <w:rPr>
          <w:rFonts w:eastAsia="黑体"/>
          <w:color w:val="000000"/>
          <w:sz w:val="28"/>
          <w:szCs w:val="28"/>
        </w:rPr>
        <w:t>生产经营单位</w:t>
      </w:r>
      <w:r>
        <w:rPr>
          <w:rFonts w:eastAsia="黑体" w:hint="eastAsia"/>
          <w:color w:val="000000"/>
          <w:sz w:val="28"/>
          <w:szCs w:val="28"/>
        </w:rPr>
        <w:tab/>
        <w:t>13</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3.7 </w:t>
      </w:r>
      <w:r w:rsidRPr="00CB121D">
        <w:rPr>
          <w:rFonts w:eastAsia="黑体"/>
          <w:color w:val="000000"/>
          <w:sz w:val="28"/>
          <w:szCs w:val="28"/>
        </w:rPr>
        <w:t>现场应急救援指挥部</w:t>
      </w:r>
      <w:r>
        <w:rPr>
          <w:rFonts w:eastAsia="黑体" w:hint="eastAsia"/>
          <w:color w:val="000000"/>
          <w:sz w:val="28"/>
          <w:szCs w:val="28"/>
        </w:rPr>
        <w:tab/>
        <w:t>13</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4 </w:t>
      </w:r>
      <w:r w:rsidRPr="00CB121D">
        <w:rPr>
          <w:rFonts w:eastAsia="黑体"/>
          <w:color w:val="000000"/>
          <w:sz w:val="28"/>
          <w:szCs w:val="28"/>
        </w:rPr>
        <w:t>预测和预警机制</w:t>
      </w:r>
      <w:r>
        <w:rPr>
          <w:rFonts w:eastAsia="黑体" w:hint="eastAsia"/>
          <w:color w:val="000000"/>
          <w:sz w:val="28"/>
          <w:szCs w:val="28"/>
        </w:rPr>
        <w:tab/>
        <w:t>16</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4.1 </w:t>
      </w:r>
      <w:r w:rsidRPr="00CB121D">
        <w:rPr>
          <w:rFonts w:eastAsia="黑体"/>
          <w:color w:val="000000"/>
          <w:sz w:val="28"/>
          <w:szCs w:val="28"/>
        </w:rPr>
        <w:t>预测预警信息支持系统</w:t>
      </w:r>
      <w:r>
        <w:rPr>
          <w:rFonts w:eastAsia="黑体" w:hint="eastAsia"/>
          <w:color w:val="000000"/>
          <w:sz w:val="28"/>
          <w:szCs w:val="28"/>
        </w:rPr>
        <w:tab/>
        <w:t>16</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4.2 </w:t>
      </w:r>
      <w:r w:rsidRPr="00CB121D">
        <w:rPr>
          <w:rFonts w:eastAsia="黑体"/>
          <w:color w:val="000000"/>
          <w:sz w:val="28"/>
          <w:szCs w:val="28"/>
        </w:rPr>
        <w:t>预测机制</w:t>
      </w:r>
      <w:r>
        <w:rPr>
          <w:rFonts w:eastAsia="黑体" w:hint="eastAsia"/>
          <w:color w:val="000000"/>
          <w:sz w:val="28"/>
          <w:szCs w:val="28"/>
        </w:rPr>
        <w:tab/>
        <w:t>16</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4.3 </w:t>
      </w:r>
      <w:r w:rsidRPr="00CB121D">
        <w:rPr>
          <w:rFonts w:eastAsia="黑体"/>
          <w:color w:val="000000"/>
          <w:sz w:val="28"/>
          <w:szCs w:val="28"/>
        </w:rPr>
        <w:t>预警机制</w:t>
      </w:r>
      <w:r>
        <w:rPr>
          <w:rFonts w:eastAsia="黑体" w:hint="eastAsia"/>
          <w:color w:val="000000"/>
          <w:sz w:val="28"/>
          <w:szCs w:val="28"/>
        </w:rPr>
        <w:tab/>
        <w:t>16</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4.4 </w:t>
      </w:r>
      <w:r w:rsidRPr="00CB121D">
        <w:rPr>
          <w:rFonts w:eastAsia="黑体"/>
          <w:color w:val="000000"/>
          <w:sz w:val="28"/>
          <w:szCs w:val="28"/>
        </w:rPr>
        <w:t>信息报告与处置</w:t>
      </w:r>
      <w:r>
        <w:rPr>
          <w:rFonts w:eastAsia="黑体" w:hint="eastAsia"/>
          <w:color w:val="000000"/>
          <w:sz w:val="28"/>
          <w:szCs w:val="28"/>
        </w:rPr>
        <w:tab/>
        <w:t>19</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5 </w:t>
      </w:r>
      <w:r w:rsidRPr="00CB121D">
        <w:rPr>
          <w:rFonts w:eastAsia="黑体"/>
          <w:color w:val="000000"/>
          <w:sz w:val="28"/>
          <w:szCs w:val="28"/>
        </w:rPr>
        <w:t>应急响应</w:t>
      </w:r>
      <w:r>
        <w:rPr>
          <w:rFonts w:eastAsia="黑体" w:hint="eastAsia"/>
          <w:color w:val="000000"/>
          <w:sz w:val="28"/>
          <w:szCs w:val="28"/>
        </w:rPr>
        <w:tab/>
        <w:t>21</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5.1 </w:t>
      </w:r>
      <w:r w:rsidRPr="00CB121D">
        <w:rPr>
          <w:rFonts w:eastAsia="黑体"/>
          <w:color w:val="000000"/>
          <w:sz w:val="28"/>
          <w:szCs w:val="28"/>
        </w:rPr>
        <w:t>响应分级</w:t>
      </w:r>
      <w:r>
        <w:rPr>
          <w:rFonts w:eastAsia="黑体" w:hint="eastAsia"/>
          <w:color w:val="000000"/>
          <w:sz w:val="28"/>
          <w:szCs w:val="28"/>
        </w:rPr>
        <w:tab/>
        <w:t>21</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5.2 </w:t>
      </w:r>
      <w:r w:rsidRPr="00CB121D">
        <w:rPr>
          <w:rFonts w:eastAsia="黑体"/>
          <w:color w:val="000000"/>
          <w:sz w:val="28"/>
          <w:szCs w:val="28"/>
        </w:rPr>
        <w:t>特别情况的处理</w:t>
      </w:r>
      <w:r>
        <w:rPr>
          <w:rFonts w:eastAsia="黑体" w:hint="eastAsia"/>
          <w:color w:val="000000"/>
          <w:sz w:val="28"/>
          <w:szCs w:val="28"/>
        </w:rPr>
        <w:tab/>
        <w:t>22</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5.3 </w:t>
      </w:r>
      <w:r w:rsidRPr="00CB121D">
        <w:rPr>
          <w:rFonts w:eastAsia="黑体"/>
          <w:color w:val="000000"/>
          <w:sz w:val="28"/>
          <w:szCs w:val="28"/>
        </w:rPr>
        <w:t>信息共享和处理</w:t>
      </w:r>
      <w:r>
        <w:rPr>
          <w:rFonts w:eastAsia="黑体" w:hint="eastAsia"/>
          <w:color w:val="000000"/>
          <w:sz w:val="28"/>
          <w:szCs w:val="28"/>
        </w:rPr>
        <w:tab/>
        <w:t>23</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5.4 </w:t>
      </w:r>
      <w:r w:rsidRPr="00CB121D">
        <w:rPr>
          <w:rFonts w:eastAsia="黑体"/>
          <w:color w:val="000000"/>
          <w:sz w:val="28"/>
          <w:szCs w:val="28"/>
        </w:rPr>
        <w:t>应急程序</w:t>
      </w:r>
      <w:r>
        <w:rPr>
          <w:rFonts w:eastAsia="黑体" w:hint="eastAsia"/>
          <w:color w:val="000000"/>
          <w:sz w:val="28"/>
          <w:szCs w:val="28"/>
        </w:rPr>
        <w:tab/>
        <w:t>24</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lastRenderedPageBreak/>
        <w:t xml:space="preserve">6 </w:t>
      </w:r>
      <w:r w:rsidRPr="00CB121D">
        <w:rPr>
          <w:rFonts w:eastAsia="黑体"/>
          <w:color w:val="000000"/>
          <w:sz w:val="28"/>
          <w:szCs w:val="28"/>
        </w:rPr>
        <w:t>后期处置</w:t>
      </w:r>
      <w:r>
        <w:rPr>
          <w:rFonts w:eastAsia="黑体" w:hint="eastAsia"/>
          <w:color w:val="000000"/>
          <w:sz w:val="28"/>
          <w:szCs w:val="28"/>
        </w:rPr>
        <w:tab/>
        <w:t>29</w:t>
      </w:r>
    </w:p>
    <w:p w:rsidR="006112F5" w:rsidRPr="00CB121D" w:rsidRDefault="006112F5" w:rsidP="006112F5">
      <w:pPr>
        <w:widowControl/>
        <w:tabs>
          <w:tab w:val="left" w:leader="middleDot" w:pos="8216"/>
        </w:tabs>
        <w:spacing w:line="450" w:lineRule="exact"/>
        <w:ind w:right="276"/>
        <w:jc w:val="right"/>
        <w:rPr>
          <w:rFonts w:ascii="宋体" w:eastAsia="宋体" w:hAnsi="宋体"/>
          <w:color w:val="000000"/>
          <w:sz w:val="28"/>
          <w:szCs w:val="28"/>
        </w:rPr>
      </w:pPr>
      <w:r w:rsidRPr="00CB121D">
        <w:rPr>
          <w:rFonts w:ascii="宋体" w:eastAsia="宋体" w:hAnsi="宋体" w:hint="eastAsia"/>
          <w:color w:val="000000"/>
          <w:sz w:val="28"/>
          <w:szCs w:val="28"/>
        </w:rPr>
        <w:t>— 1 —</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6.1 </w:t>
      </w:r>
      <w:r w:rsidRPr="00CB121D">
        <w:rPr>
          <w:rFonts w:eastAsia="黑体"/>
          <w:color w:val="000000"/>
          <w:sz w:val="28"/>
          <w:szCs w:val="28"/>
        </w:rPr>
        <w:t>善后处置</w:t>
      </w:r>
      <w:r>
        <w:rPr>
          <w:rFonts w:eastAsia="黑体" w:hint="eastAsia"/>
          <w:color w:val="000000"/>
          <w:sz w:val="28"/>
          <w:szCs w:val="28"/>
        </w:rPr>
        <w:tab/>
        <w:t>29</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6.2 </w:t>
      </w:r>
      <w:r w:rsidRPr="00CB121D">
        <w:rPr>
          <w:rFonts w:eastAsia="黑体"/>
          <w:color w:val="000000"/>
          <w:sz w:val="28"/>
          <w:szCs w:val="28"/>
        </w:rPr>
        <w:t>社会救助</w:t>
      </w:r>
      <w:r>
        <w:rPr>
          <w:rFonts w:eastAsia="黑体" w:hint="eastAsia"/>
          <w:color w:val="000000"/>
          <w:sz w:val="28"/>
          <w:szCs w:val="28"/>
        </w:rPr>
        <w:tab/>
        <w:t>29</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6.3 </w:t>
      </w:r>
      <w:r w:rsidRPr="00CB121D">
        <w:rPr>
          <w:rFonts w:eastAsia="黑体"/>
          <w:color w:val="000000"/>
          <w:sz w:val="28"/>
          <w:szCs w:val="28"/>
        </w:rPr>
        <w:t>调查和总结</w:t>
      </w:r>
      <w:r>
        <w:rPr>
          <w:rFonts w:eastAsia="黑体" w:hint="eastAsia"/>
          <w:color w:val="000000"/>
          <w:sz w:val="28"/>
          <w:szCs w:val="28"/>
        </w:rPr>
        <w:tab/>
        <w:t>29</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6.4 </w:t>
      </w:r>
      <w:r w:rsidRPr="00CB121D">
        <w:rPr>
          <w:rFonts w:eastAsia="黑体"/>
          <w:color w:val="000000"/>
          <w:sz w:val="28"/>
          <w:szCs w:val="28"/>
        </w:rPr>
        <w:t>预案修订</w:t>
      </w:r>
      <w:r>
        <w:rPr>
          <w:rFonts w:eastAsia="黑体" w:hint="eastAsia"/>
          <w:color w:val="000000"/>
          <w:sz w:val="28"/>
          <w:szCs w:val="28"/>
        </w:rPr>
        <w:tab/>
        <w:t>30</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7 </w:t>
      </w:r>
      <w:r w:rsidRPr="00CB121D">
        <w:rPr>
          <w:rFonts w:eastAsia="黑体"/>
          <w:color w:val="000000"/>
          <w:sz w:val="28"/>
          <w:szCs w:val="28"/>
        </w:rPr>
        <w:t>保障措施</w:t>
      </w:r>
      <w:r>
        <w:rPr>
          <w:rFonts w:eastAsia="黑体" w:hint="eastAsia"/>
          <w:color w:val="000000"/>
          <w:sz w:val="28"/>
          <w:szCs w:val="28"/>
        </w:rPr>
        <w:tab/>
        <w:t>30</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7.1 </w:t>
      </w:r>
      <w:r w:rsidRPr="00CB121D">
        <w:rPr>
          <w:rFonts w:eastAsia="黑体"/>
          <w:color w:val="000000"/>
          <w:sz w:val="28"/>
          <w:szCs w:val="28"/>
        </w:rPr>
        <w:t>信息与通信保障</w:t>
      </w:r>
      <w:r>
        <w:rPr>
          <w:rFonts w:eastAsia="黑体" w:hint="eastAsia"/>
          <w:color w:val="000000"/>
          <w:sz w:val="28"/>
          <w:szCs w:val="28"/>
        </w:rPr>
        <w:tab/>
        <w:t>30</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7.2 </w:t>
      </w:r>
      <w:r w:rsidRPr="00CB121D">
        <w:rPr>
          <w:rFonts w:eastAsia="黑体"/>
          <w:color w:val="000000"/>
          <w:sz w:val="28"/>
          <w:szCs w:val="28"/>
        </w:rPr>
        <w:t>队伍保障</w:t>
      </w:r>
      <w:r>
        <w:rPr>
          <w:rFonts w:eastAsia="黑体" w:hint="eastAsia"/>
          <w:color w:val="000000"/>
          <w:sz w:val="28"/>
          <w:szCs w:val="28"/>
        </w:rPr>
        <w:tab/>
        <w:t>32</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7.3 </w:t>
      </w:r>
      <w:r w:rsidRPr="00CB121D">
        <w:rPr>
          <w:rFonts w:eastAsia="黑体"/>
          <w:color w:val="000000"/>
          <w:sz w:val="28"/>
          <w:szCs w:val="28"/>
        </w:rPr>
        <w:t>运输保障</w:t>
      </w:r>
      <w:r>
        <w:rPr>
          <w:rFonts w:eastAsia="黑体" w:hint="eastAsia"/>
          <w:color w:val="000000"/>
          <w:sz w:val="28"/>
          <w:szCs w:val="28"/>
        </w:rPr>
        <w:tab/>
        <w:t>33</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7.4 </w:t>
      </w:r>
      <w:r w:rsidRPr="00CB121D">
        <w:rPr>
          <w:rFonts w:eastAsia="黑体"/>
          <w:color w:val="000000"/>
          <w:sz w:val="28"/>
          <w:szCs w:val="28"/>
        </w:rPr>
        <w:t>医疗卫生保障</w:t>
      </w:r>
      <w:r>
        <w:rPr>
          <w:rFonts w:eastAsia="黑体" w:hint="eastAsia"/>
          <w:color w:val="000000"/>
          <w:sz w:val="28"/>
          <w:szCs w:val="28"/>
        </w:rPr>
        <w:tab/>
        <w:t>33</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7.5 </w:t>
      </w:r>
      <w:r w:rsidRPr="00CB121D">
        <w:rPr>
          <w:rFonts w:eastAsia="黑体"/>
          <w:color w:val="000000"/>
          <w:sz w:val="28"/>
          <w:szCs w:val="28"/>
        </w:rPr>
        <w:t>物资保障</w:t>
      </w:r>
      <w:r>
        <w:rPr>
          <w:rFonts w:eastAsia="黑体" w:hint="eastAsia"/>
          <w:color w:val="000000"/>
          <w:sz w:val="28"/>
          <w:szCs w:val="28"/>
        </w:rPr>
        <w:tab/>
        <w:t>34</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7.6 </w:t>
      </w:r>
      <w:r w:rsidRPr="00CB121D">
        <w:rPr>
          <w:rFonts w:eastAsia="黑体"/>
          <w:color w:val="000000"/>
          <w:sz w:val="28"/>
          <w:szCs w:val="28"/>
        </w:rPr>
        <w:t>资金保障</w:t>
      </w:r>
      <w:r>
        <w:rPr>
          <w:rFonts w:eastAsia="黑体" w:hint="eastAsia"/>
          <w:color w:val="000000"/>
          <w:sz w:val="28"/>
          <w:szCs w:val="28"/>
        </w:rPr>
        <w:tab/>
        <w:t>35</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7.7 </w:t>
      </w:r>
      <w:r w:rsidRPr="00CB121D">
        <w:rPr>
          <w:rFonts w:eastAsia="黑体"/>
          <w:color w:val="000000"/>
          <w:sz w:val="28"/>
          <w:szCs w:val="28"/>
        </w:rPr>
        <w:t>法制保障</w:t>
      </w:r>
      <w:r>
        <w:rPr>
          <w:rFonts w:eastAsia="黑体" w:hint="eastAsia"/>
          <w:color w:val="000000"/>
          <w:sz w:val="28"/>
          <w:szCs w:val="28"/>
        </w:rPr>
        <w:tab/>
        <w:t>36</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8 </w:t>
      </w:r>
      <w:r w:rsidRPr="00CB121D">
        <w:rPr>
          <w:rFonts w:eastAsia="黑体"/>
          <w:color w:val="000000"/>
          <w:sz w:val="28"/>
          <w:szCs w:val="28"/>
        </w:rPr>
        <w:t>宣传、培训和演练</w:t>
      </w:r>
      <w:r>
        <w:rPr>
          <w:rFonts w:eastAsia="黑体" w:hint="eastAsia"/>
          <w:color w:val="000000"/>
          <w:sz w:val="28"/>
          <w:szCs w:val="28"/>
        </w:rPr>
        <w:tab/>
        <w:t>36</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8.1 </w:t>
      </w:r>
      <w:r w:rsidRPr="00CB121D">
        <w:rPr>
          <w:rFonts w:eastAsia="黑体"/>
          <w:color w:val="000000"/>
          <w:sz w:val="28"/>
          <w:szCs w:val="28"/>
        </w:rPr>
        <w:t>宣传教育</w:t>
      </w:r>
      <w:r>
        <w:rPr>
          <w:rFonts w:eastAsia="黑体" w:hint="eastAsia"/>
          <w:color w:val="000000"/>
          <w:sz w:val="28"/>
          <w:szCs w:val="28"/>
        </w:rPr>
        <w:tab/>
        <w:t>36</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8.2 </w:t>
      </w:r>
      <w:r w:rsidRPr="00CB121D">
        <w:rPr>
          <w:rFonts w:eastAsia="黑体"/>
          <w:color w:val="000000"/>
          <w:sz w:val="28"/>
          <w:szCs w:val="28"/>
        </w:rPr>
        <w:t>培训</w:t>
      </w:r>
      <w:r>
        <w:rPr>
          <w:rFonts w:eastAsia="黑体" w:hint="eastAsia"/>
          <w:color w:val="000000"/>
          <w:sz w:val="28"/>
          <w:szCs w:val="28"/>
        </w:rPr>
        <w:tab/>
        <w:t>37</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8.3 </w:t>
      </w:r>
      <w:r w:rsidRPr="00CB121D">
        <w:rPr>
          <w:rFonts w:eastAsia="黑体"/>
          <w:color w:val="000000"/>
          <w:sz w:val="28"/>
          <w:szCs w:val="28"/>
        </w:rPr>
        <w:t>演练</w:t>
      </w:r>
      <w:r>
        <w:rPr>
          <w:rFonts w:eastAsia="黑体" w:hint="eastAsia"/>
          <w:color w:val="000000"/>
          <w:sz w:val="28"/>
          <w:szCs w:val="28"/>
        </w:rPr>
        <w:tab/>
        <w:t>38</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9 </w:t>
      </w:r>
      <w:r w:rsidRPr="00CB121D">
        <w:rPr>
          <w:rFonts w:eastAsia="黑体"/>
          <w:color w:val="000000"/>
          <w:sz w:val="28"/>
          <w:szCs w:val="28"/>
        </w:rPr>
        <w:t>监督检查与奖惩</w:t>
      </w:r>
      <w:r>
        <w:rPr>
          <w:rFonts w:eastAsia="黑体" w:hint="eastAsia"/>
          <w:color w:val="000000"/>
          <w:sz w:val="28"/>
          <w:szCs w:val="28"/>
        </w:rPr>
        <w:tab/>
        <w:t>38</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9.1 </w:t>
      </w:r>
      <w:r w:rsidRPr="00CB121D">
        <w:rPr>
          <w:rFonts w:eastAsia="黑体"/>
          <w:color w:val="000000"/>
          <w:sz w:val="28"/>
          <w:szCs w:val="28"/>
        </w:rPr>
        <w:t>监督检查</w:t>
      </w:r>
      <w:r>
        <w:rPr>
          <w:rFonts w:eastAsia="黑体" w:hint="eastAsia"/>
          <w:color w:val="000000"/>
          <w:sz w:val="28"/>
          <w:szCs w:val="28"/>
        </w:rPr>
        <w:tab/>
        <w:t>38</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9.2 </w:t>
      </w:r>
      <w:r w:rsidRPr="00CB121D">
        <w:rPr>
          <w:rFonts w:eastAsia="黑体"/>
          <w:color w:val="000000"/>
          <w:sz w:val="28"/>
          <w:szCs w:val="28"/>
        </w:rPr>
        <w:t>奖励</w:t>
      </w:r>
      <w:r>
        <w:rPr>
          <w:rFonts w:eastAsia="黑体" w:hint="eastAsia"/>
          <w:color w:val="000000"/>
          <w:sz w:val="28"/>
          <w:szCs w:val="28"/>
        </w:rPr>
        <w:tab/>
        <w:t>38</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9.3 </w:t>
      </w:r>
      <w:r w:rsidRPr="00CB121D">
        <w:rPr>
          <w:rFonts w:eastAsia="黑体"/>
          <w:color w:val="000000"/>
          <w:sz w:val="28"/>
          <w:szCs w:val="28"/>
        </w:rPr>
        <w:t>责任追究</w:t>
      </w:r>
      <w:r>
        <w:rPr>
          <w:rFonts w:eastAsia="黑体" w:hint="eastAsia"/>
          <w:color w:val="000000"/>
          <w:sz w:val="28"/>
          <w:szCs w:val="28"/>
        </w:rPr>
        <w:tab/>
        <w:t>39</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10 </w:t>
      </w:r>
      <w:r w:rsidRPr="00CB121D">
        <w:rPr>
          <w:rFonts w:eastAsia="黑体"/>
          <w:color w:val="000000"/>
          <w:sz w:val="28"/>
          <w:szCs w:val="28"/>
        </w:rPr>
        <w:t>附则</w:t>
      </w:r>
      <w:r>
        <w:rPr>
          <w:rFonts w:eastAsia="黑体" w:hint="eastAsia"/>
          <w:color w:val="000000"/>
          <w:sz w:val="28"/>
          <w:szCs w:val="28"/>
        </w:rPr>
        <w:tab/>
        <w:t>40</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10.1 </w:t>
      </w:r>
      <w:r w:rsidRPr="00CB121D">
        <w:rPr>
          <w:rFonts w:eastAsia="黑体"/>
          <w:color w:val="000000"/>
          <w:sz w:val="28"/>
          <w:szCs w:val="28"/>
        </w:rPr>
        <w:t>术语和定义</w:t>
      </w:r>
      <w:r>
        <w:rPr>
          <w:rFonts w:eastAsia="黑体" w:hint="eastAsia"/>
          <w:color w:val="000000"/>
          <w:sz w:val="28"/>
          <w:szCs w:val="28"/>
        </w:rPr>
        <w:tab/>
        <w:t>40</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10.2 </w:t>
      </w:r>
      <w:r w:rsidRPr="00CB121D">
        <w:rPr>
          <w:rFonts w:eastAsia="黑体"/>
          <w:color w:val="000000"/>
          <w:sz w:val="28"/>
          <w:szCs w:val="28"/>
        </w:rPr>
        <w:t>应急预案备案</w:t>
      </w:r>
      <w:r>
        <w:rPr>
          <w:rFonts w:eastAsia="黑体" w:hint="eastAsia"/>
          <w:color w:val="000000"/>
          <w:sz w:val="28"/>
          <w:szCs w:val="28"/>
        </w:rPr>
        <w:tab/>
        <w:t>40</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10.3 </w:t>
      </w:r>
      <w:r w:rsidRPr="00CB121D">
        <w:rPr>
          <w:rFonts w:eastAsia="黑体"/>
          <w:color w:val="000000"/>
          <w:sz w:val="28"/>
          <w:szCs w:val="28"/>
        </w:rPr>
        <w:t>制订与解释</w:t>
      </w:r>
      <w:r w:rsidRPr="00CB121D">
        <w:rPr>
          <w:rFonts w:eastAsia="黑体"/>
          <w:color w:val="000000"/>
          <w:sz w:val="28"/>
          <w:szCs w:val="28"/>
        </w:rPr>
        <w:tab/>
      </w:r>
      <w:r>
        <w:rPr>
          <w:rFonts w:eastAsia="黑体" w:hint="eastAsia"/>
          <w:color w:val="000000"/>
          <w:sz w:val="28"/>
          <w:szCs w:val="28"/>
        </w:rPr>
        <w:t>41</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10.4 </w:t>
      </w:r>
      <w:r w:rsidRPr="00CB121D">
        <w:rPr>
          <w:rFonts w:eastAsia="黑体"/>
          <w:color w:val="000000"/>
          <w:sz w:val="28"/>
          <w:szCs w:val="28"/>
        </w:rPr>
        <w:t>维护与更新</w:t>
      </w:r>
      <w:r>
        <w:rPr>
          <w:rFonts w:eastAsia="黑体" w:hint="eastAsia"/>
          <w:color w:val="000000"/>
          <w:sz w:val="28"/>
          <w:szCs w:val="28"/>
        </w:rPr>
        <w:tab/>
        <w:t>41</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10.5 </w:t>
      </w:r>
      <w:r w:rsidRPr="00CB121D">
        <w:rPr>
          <w:rFonts w:eastAsia="黑体"/>
          <w:color w:val="000000"/>
          <w:sz w:val="28"/>
          <w:szCs w:val="28"/>
        </w:rPr>
        <w:t>预案实施</w:t>
      </w:r>
      <w:r>
        <w:rPr>
          <w:rFonts w:eastAsia="黑体" w:hint="eastAsia"/>
          <w:color w:val="000000"/>
          <w:sz w:val="28"/>
          <w:szCs w:val="28"/>
        </w:rPr>
        <w:tab/>
        <w:t>41</w:t>
      </w:r>
    </w:p>
    <w:p w:rsidR="006112F5" w:rsidRPr="00CB121D" w:rsidRDefault="006112F5" w:rsidP="006112F5">
      <w:pPr>
        <w:widowControl/>
        <w:tabs>
          <w:tab w:val="left" w:leader="middleDot" w:pos="8487"/>
        </w:tabs>
        <w:spacing w:line="450" w:lineRule="exact"/>
        <w:rPr>
          <w:rFonts w:eastAsia="黑体"/>
          <w:color w:val="000000"/>
          <w:sz w:val="28"/>
          <w:szCs w:val="28"/>
        </w:rPr>
      </w:pPr>
      <w:r w:rsidRPr="00CB121D">
        <w:rPr>
          <w:rFonts w:eastAsia="黑体"/>
          <w:color w:val="000000"/>
          <w:sz w:val="28"/>
          <w:szCs w:val="28"/>
        </w:rPr>
        <w:t xml:space="preserve">11 </w:t>
      </w:r>
      <w:r w:rsidRPr="00CB121D">
        <w:rPr>
          <w:rFonts w:eastAsia="黑体"/>
          <w:color w:val="000000"/>
          <w:sz w:val="28"/>
          <w:szCs w:val="28"/>
        </w:rPr>
        <w:t>附件</w:t>
      </w:r>
      <w:r>
        <w:rPr>
          <w:rFonts w:eastAsia="黑体" w:hint="eastAsia"/>
          <w:color w:val="000000"/>
          <w:sz w:val="28"/>
          <w:szCs w:val="28"/>
        </w:rPr>
        <w:tab/>
        <w:t>41</w:t>
      </w:r>
    </w:p>
    <w:p w:rsidR="006112F5" w:rsidRPr="00CB121D" w:rsidRDefault="006112F5" w:rsidP="006112F5">
      <w:pPr>
        <w:widowControl/>
        <w:tabs>
          <w:tab w:val="left" w:leader="middleDot" w:pos="8487"/>
        </w:tabs>
        <w:spacing w:line="340" w:lineRule="exact"/>
        <w:rPr>
          <w:rFonts w:eastAsia="黑体"/>
          <w:color w:val="000000"/>
          <w:sz w:val="28"/>
          <w:szCs w:val="28"/>
        </w:rPr>
      </w:pPr>
    </w:p>
    <w:p w:rsidR="006112F5" w:rsidRPr="00FA6A22" w:rsidRDefault="006112F5" w:rsidP="006112F5">
      <w:pPr>
        <w:pStyle w:val="10"/>
        <w:tabs>
          <w:tab w:val="right" w:leader="dot" w:pos="8302"/>
        </w:tabs>
        <w:spacing w:before="0" w:line="640" w:lineRule="exact"/>
        <w:jc w:val="center"/>
        <w:rPr>
          <w:rFonts w:ascii="方正小标宋简体" w:eastAsia="方正小标宋简体" w:hAnsi="Times New Roman" w:cs="Times New Roman"/>
          <w:b w:val="0"/>
          <w:sz w:val="44"/>
          <w:szCs w:val="44"/>
        </w:rPr>
      </w:pPr>
      <w:r w:rsidRPr="00FA6A22">
        <w:rPr>
          <w:rFonts w:ascii="方正小标宋简体" w:eastAsia="方正小标宋简体" w:hAnsi="Times New Roman" w:cs="Times New Roman" w:hint="eastAsia"/>
          <w:b w:val="0"/>
          <w:sz w:val="44"/>
          <w:szCs w:val="44"/>
        </w:rPr>
        <w:lastRenderedPageBreak/>
        <w:t>铜川市耀州区生产安全事故应急预案</w:t>
      </w:r>
      <w:bookmarkStart w:id="1" w:name="_Toc225243288"/>
      <w:bookmarkStart w:id="2" w:name="_Toc252006176"/>
      <w:bookmarkStart w:id="3" w:name="_Toc271011651"/>
    </w:p>
    <w:p w:rsidR="006112F5" w:rsidRPr="00CB121D" w:rsidRDefault="006112F5" w:rsidP="006112F5">
      <w:pPr>
        <w:widowControl/>
        <w:spacing w:line="600" w:lineRule="exact"/>
        <w:outlineLvl w:val="0"/>
        <w:rPr>
          <w:b/>
          <w:color w:val="000000"/>
        </w:rPr>
      </w:pPr>
      <w:bookmarkStart w:id="4" w:name="_Toc413071833"/>
    </w:p>
    <w:p w:rsidR="006112F5" w:rsidRPr="00C13924" w:rsidRDefault="006112F5" w:rsidP="006112F5">
      <w:pPr>
        <w:widowControl/>
        <w:spacing w:line="600" w:lineRule="exact"/>
        <w:ind w:firstLineChars="200" w:firstLine="632"/>
        <w:outlineLvl w:val="0"/>
        <w:rPr>
          <w:rFonts w:eastAsia="黑体"/>
          <w:color w:val="000000"/>
        </w:rPr>
      </w:pPr>
      <w:r w:rsidRPr="00C13924">
        <w:rPr>
          <w:rFonts w:eastAsia="黑体"/>
          <w:color w:val="000000"/>
        </w:rPr>
        <w:t xml:space="preserve">1 </w:t>
      </w:r>
      <w:r w:rsidRPr="00C13924">
        <w:rPr>
          <w:rFonts w:eastAsia="黑体"/>
          <w:color w:val="000000"/>
        </w:rPr>
        <w:t>总则</w:t>
      </w:r>
      <w:bookmarkStart w:id="5" w:name="_Toc225243289"/>
      <w:bookmarkStart w:id="6" w:name="_Toc252006177"/>
      <w:bookmarkStart w:id="7" w:name="_Toc271011652"/>
      <w:bookmarkEnd w:id="1"/>
      <w:bookmarkEnd w:id="2"/>
      <w:bookmarkEnd w:id="3"/>
      <w:bookmarkEnd w:id="4"/>
    </w:p>
    <w:p w:rsidR="006112F5" w:rsidRPr="00C13924" w:rsidRDefault="006112F5" w:rsidP="006112F5">
      <w:pPr>
        <w:widowControl/>
        <w:spacing w:line="600" w:lineRule="exact"/>
        <w:ind w:firstLineChars="196" w:firstLine="619"/>
        <w:outlineLvl w:val="1"/>
        <w:rPr>
          <w:rFonts w:eastAsia="楷体_GB2312"/>
          <w:color w:val="000000"/>
        </w:rPr>
      </w:pPr>
      <w:bookmarkStart w:id="8" w:name="_Toc413071834"/>
      <w:r w:rsidRPr="00C13924">
        <w:rPr>
          <w:rFonts w:eastAsia="楷体_GB2312"/>
          <w:color w:val="000000"/>
        </w:rPr>
        <w:t xml:space="preserve">1.1 </w:t>
      </w:r>
      <w:r w:rsidRPr="00C13924">
        <w:rPr>
          <w:rFonts w:eastAsia="楷体_GB2312"/>
          <w:color w:val="000000"/>
        </w:rPr>
        <w:t>编制目的</w:t>
      </w:r>
      <w:bookmarkEnd w:id="5"/>
      <w:bookmarkEnd w:id="6"/>
      <w:bookmarkEnd w:id="7"/>
      <w:bookmarkEnd w:id="8"/>
    </w:p>
    <w:p w:rsidR="006112F5" w:rsidRPr="00C13924" w:rsidRDefault="006112F5" w:rsidP="006112F5">
      <w:pPr>
        <w:widowControl/>
        <w:spacing w:line="600" w:lineRule="exact"/>
        <w:ind w:firstLineChars="200" w:firstLine="632"/>
        <w:rPr>
          <w:color w:val="000000"/>
        </w:rPr>
      </w:pPr>
      <w:r w:rsidRPr="00C13924">
        <w:rPr>
          <w:color w:val="000000"/>
        </w:rPr>
        <w:t>规范本行政区生产安全事故应急管理工作，有效防控生产安全事故风险，科学应对和处置生产安全事故</w:t>
      </w:r>
      <w:r w:rsidRPr="00C13924">
        <w:rPr>
          <w:color w:val="000000"/>
          <w:kern w:val="0"/>
        </w:rPr>
        <w:t>，</w:t>
      </w:r>
      <w:r w:rsidRPr="00C13924">
        <w:rPr>
          <w:color w:val="000000"/>
        </w:rPr>
        <w:t>最大程度地减少人员伤亡和财产损失，维护社会稳定。</w:t>
      </w:r>
      <w:bookmarkStart w:id="9" w:name="_Toc225243290"/>
      <w:bookmarkStart w:id="10" w:name="_Toc252006178"/>
      <w:bookmarkStart w:id="11" w:name="_Toc271011653"/>
    </w:p>
    <w:p w:rsidR="006112F5" w:rsidRPr="00C13924" w:rsidRDefault="006112F5" w:rsidP="006112F5">
      <w:pPr>
        <w:widowControl/>
        <w:spacing w:line="600" w:lineRule="exact"/>
        <w:ind w:firstLineChars="196" w:firstLine="619"/>
        <w:outlineLvl w:val="1"/>
        <w:rPr>
          <w:rFonts w:eastAsia="楷体_GB2312"/>
          <w:color w:val="000000"/>
        </w:rPr>
      </w:pPr>
      <w:bookmarkStart w:id="12" w:name="_Toc413071835"/>
      <w:r w:rsidRPr="00C13924">
        <w:rPr>
          <w:rFonts w:eastAsia="楷体_GB2312"/>
          <w:color w:val="000000"/>
        </w:rPr>
        <w:t xml:space="preserve">1.2 </w:t>
      </w:r>
      <w:r w:rsidRPr="00C13924">
        <w:rPr>
          <w:rFonts w:eastAsia="楷体_GB2312"/>
          <w:color w:val="000000"/>
        </w:rPr>
        <w:t>编制依据</w:t>
      </w:r>
      <w:bookmarkStart w:id="13" w:name="_Toc225243291"/>
      <w:bookmarkStart w:id="14" w:name="_Toc252006179"/>
      <w:bookmarkStart w:id="15" w:name="_Toc271011654"/>
      <w:bookmarkEnd w:id="9"/>
      <w:bookmarkEnd w:id="10"/>
      <w:bookmarkEnd w:id="11"/>
      <w:bookmarkEnd w:id="12"/>
    </w:p>
    <w:p w:rsidR="006112F5" w:rsidRPr="00C13924" w:rsidRDefault="006112F5" w:rsidP="006112F5">
      <w:pPr>
        <w:widowControl/>
        <w:spacing w:line="600" w:lineRule="exact"/>
        <w:ind w:firstLine="420"/>
        <w:rPr>
          <w:color w:val="000000"/>
        </w:rPr>
      </w:pPr>
      <w:r w:rsidRPr="00C13924">
        <w:rPr>
          <w:color w:val="000000"/>
        </w:rPr>
        <w:t>《中华人民共和国突发事件应对法》</w:t>
      </w:r>
    </w:p>
    <w:p w:rsidR="006112F5" w:rsidRPr="00C13924" w:rsidRDefault="006112F5" w:rsidP="006112F5">
      <w:pPr>
        <w:widowControl/>
        <w:spacing w:line="600" w:lineRule="exact"/>
        <w:ind w:firstLine="420"/>
        <w:rPr>
          <w:color w:val="000000"/>
        </w:rPr>
      </w:pPr>
      <w:r w:rsidRPr="00C13924">
        <w:rPr>
          <w:color w:val="000000"/>
        </w:rPr>
        <w:t>《中华人民共和国安全生产法》</w:t>
      </w:r>
    </w:p>
    <w:p w:rsidR="006112F5" w:rsidRPr="00C13924" w:rsidRDefault="006112F5" w:rsidP="006112F5">
      <w:pPr>
        <w:widowControl/>
        <w:spacing w:line="600" w:lineRule="exact"/>
        <w:ind w:firstLine="420"/>
        <w:rPr>
          <w:color w:val="000000"/>
        </w:rPr>
      </w:pPr>
      <w:r w:rsidRPr="00C13924">
        <w:rPr>
          <w:color w:val="000000"/>
        </w:rPr>
        <w:t>《国家安全生产事故灾难应急预案》</w:t>
      </w:r>
    </w:p>
    <w:p w:rsidR="006112F5" w:rsidRPr="00C13924" w:rsidRDefault="006112F5" w:rsidP="006112F5">
      <w:pPr>
        <w:widowControl/>
        <w:spacing w:line="600" w:lineRule="exact"/>
        <w:ind w:firstLine="420"/>
        <w:rPr>
          <w:color w:val="000000"/>
        </w:rPr>
      </w:pPr>
      <w:r w:rsidRPr="00C13924">
        <w:rPr>
          <w:color w:val="000000"/>
        </w:rPr>
        <w:t>《国务院有关部门和单位制定和修订突发公共事件应急预案框架指南》</w:t>
      </w:r>
    </w:p>
    <w:p w:rsidR="006112F5" w:rsidRPr="00C13924" w:rsidRDefault="006112F5" w:rsidP="006112F5">
      <w:pPr>
        <w:widowControl/>
        <w:spacing w:line="600" w:lineRule="exact"/>
        <w:ind w:firstLine="420"/>
        <w:rPr>
          <w:color w:val="000000"/>
        </w:rPr>
      </w:pPr>
      <w:r w:rsidRPr="00C13924">
        <w:rPr>
          <w:color w:val="000000"/>
        </w:rPr>
        <w:t>《国务院特别重大、重大突发公共事件分级标准（试行）》</w:t>
      </w:r>
    </w:p>
    <w:p w:rsidR="006112F5" w:rsidRPr="00C13924" w:rsidRDefault="006112F5" w:rsidP="006112F5">
      <w:pPr>
        <w:widowControl/>
        <w:spacing w:line="600" w:lineRule="exact"/>
        <w:ind w:firstLine="420"/>
        <w:rPr>
          <w:color w:val="000000"/>
        </w:rPr>
      </w:pPr>
      <w:r w:rsidRPr="00C13924">
        <w:rPr>
          <w:color w:val="000000"/>
        </w:rPr>
        <w:t>《生产安全事故报告和调查处理条例》</w:t>
      </w:r>
    </w:p>
    <w:p w:rsidR="006112F5" w:rsidRPr="00C13924" w:rsidRDefault="006112F5" w:rsidP="006112F5">
      <w:pPr>
        <w:widowControl/>
        <w:spacing w:line="600" w:lineRule="exact"/>
        <w:ind w:firstLine="420"/>
        <w:rPr>
          <w:color w:val="000000"/>
        </w:rPr>
      </w:pPr>
      <w:r w:rsidRPr="00C13924">
        <w:rPr>
          <w:color w:val="000000"/>
        </w:rPr>
        <w:t>《生产安全事故应急预案管理办法》</w:t>
      </w:r>
    </w:p>
    <w:p w:rsidR="006112F5" w:rsidRPr="00C13924" w:rsidRDefault="006112F5" w:rsidP="006112F5">
      <w:pPr>
        <w:widowControl/>
        <w:spacing w:line="600" w:lineRule="exact"/>
        <w:ind w:firstLine="420"/>
        <w:rPr>
          <w:color w:val="000000"/>
        </w:rPr>
      </w:pPr>
      <w:r w:rsidRPr="00C13924">
        <w:rPr>
          <w:color w:val="000000"/>
        </w:rPr>
        <w:t>《陕西省安全生产条例》</w:t>
      </w:r>
    </w:p>
    <w:p w:rsidR="006112F5" w:rsidRPr="00C13924" w:rsidRDefault="006112F5" w:rsidP="006112F5">
      <w:pPr>
        <w:spacing w:line="600" w:lineRule="exact"/>
        <w:ind w:firstLine="420"/>
        <w:rPr>
          <w:color w:val="000000"/>
        </w:rPr>
      </w:pPr>
      <w:r w:rsidRPr="00C13924">
        <w:rPr>
          <w:color w:val="000000"/>
        </w:rPr>
        <w:t>《铜川市突发公共事件总体应急预案》</w:t>
      </w:r>
    </w:p>
    <w:p w:rsidR="006112F5" w:rsidRPr="00C13924" w:rsidRDefault="006112F5" w:rsidP="006112F5">
      <w:pPr>
        <w:spacing w:line="600" w:lineRule="exact"/>
        <w:ind w:firstLine="420"/>
        <w:rPr>
          <w:color w:val="000000"/>
        </w:rPr>
      </w:pPr>
      <w:r w:rsidRPr="00C13924">
        <w:rPr>
          <w:color w:val="000000"/>
        </w:rPr>
        <w:t>《铜川市安全生产事故灾难应急预案》</w:t>
      </w:r>
    </w:p>
    <w:p w:rsidR="006112F5" w:rsidRPr="00C13924" w:rsidRDefault="006112F5" w:rsidP="006112F5">
      <w:pPr>
        <w:spacing w:line="600" w:lineRule="exact"/>
        <w:ind w:firstLine="420"/>
        <w:rPr>
          <w:color w:val="000000"/>
        </w:rPr>
      </w:pPr>
      <w:r w:rsidRPr="00C13924">
        <w:rPr>
          <w:color w:val="000000"/>
        </w:rPr>
        <w:t>《铜川市耀州区突发公共事件总体应急预案》</w:t>
      </w:r>
    </w:p>
    <w:p w:rsidR="006112F5" w:rsidRPr="00C13924" w:rsidRDefault="006112F5" w:rsidP="006112F5">
      <w:pPr>
        <w:spacing w:line="600" w:lineRule="exact"/>
        <w:ind w:firstLineChars="196" w:firstLine="619"/>
        <w:outlineLvl w:val="1"/>
        <w:rPr>
          <w:rFonts w:eastAsia="楷体_GB2312"/>
          <w:color w:val="000000"/>
          <w:kern w:val="0"/>
        </w:rPr>
      </w:pPr>
      <w:bookmarkStart w:id="16" w:name="_Toc225243293"/>
      <w:bookmarkStart w:id="17" w:name="_Toc252006181"/>
      <w:bookmarkStart w:id="18" w:name="_Toc271011656"/>
      <w:bookmarkStart w:id="19" w:name="_Toc413071836"/>
      <w:bookmarkEnd w:id="13"/>
      <w:bookmarkEnd w:id="14"/>
      <w:bookmarkEnd w:id="15"/>
      <w:r w:rsidRPr="00C13924">
        <w:rPr>
          <w:rFonts w:eastAsia="楷体_GB2312"/>
          <w:color w:val="000000"/>
        </w:rPr>
        <w:t xml:space="preserve">1.3 </w:t>
      </w:r>
      <w:r w:rsidRPr="00C13924">
        <w:rPr>
          <w:rFonts w:eastAsia="楷体_GB2312"/>
          <w:color w:val="000000"/>
        </w:rPr>
        <w:t>适用范围</w:t>
      </w:r>
      <w:bookmarkEnd w:id="16"/>
      <w:bookmarkEnd w:id="17"/>
      <w:bookmarkEnd w:id="18"/>
      <w:bookmarkEnd w:id="19"/>
    </w:p>
    <w:p w:rsidR="006112F5" w:rsidRPr="00C13924" w:rsidRDefault="006112F5" w:rsidP="006112F5">
      <w:pPr>
        <w:spacing w:line="600" w:lineRule="exact"/>
        <w:ind w:firstLineChars="200" w:firstLine="632"/>
        <w:jc w:val="distribute"/>
        <w:rPr>
          <w:color w:val="000000"/>
        </w:rPr>
      </w:pPr>
      <w:r w:rsidRPr="00C13924">
        <w:rPr>
          <w:color w:val="000000"/>
        </w:rPr>
        <w:t>本预案是耀州区生产安全事故的总体预案，用以指导和规范</w:t>
      </w:r>
    </w:p>
    <w:p w:rsidR="006112F5" w:rsidRPr="00072898" w:rsidRDefault="006112F5" w:rsidP="006112F5">
      <w:pPr>
        <w:wordWrap w:val="0"/>
        <w:spacing w:line="600" w:lineRule="exact"/>
        <w:jc w:val="right"/>
        <w:rPr>
          <w:rFonts w:ascii="宋体" w:eastAsia="宋体" w:hAnsi="宋体"/>
          <w:color w:val="000000"/>
          <w:sz w:val="28"/>
          <w:szCs w:val="28"/>
        </w:rPr>
      </w:pPr>
      <w:r w:rsidRPr="00072898">
        <w:rPr>
          <w:rFonts w:ascii="宋体" w:eastAsia="宋体" w:hAnsi="宋体" w:hint="eastAsia"/>
          <w:color w:val="000000"/>
          <w:sz w:val="28"/>
          <w:szCs w:val="28"/>
        </w:rPr>
        <w:t xml:space="preserve">— </w:t>
      </w:r>
      <w:r>
        <w:rPr>
          <w:rFonts w:ascii="宋体" w:eastAsia="宋体" w:hAnsi="宋体" w:hint="eastAsia"/>
          <w:color w:val="000000"/>
          <w:sz w:val="28"/>
          <w:szCs w:val="28"/>
        </w:rPr>
        <w:t>1</w:t>
      </w:r>
      <w:r w:rsidRPr="00072898">
        <w:rPr>
          <w:rFonts w:ascii="宋体" w:eastAsia="宋体" w:hAnsi="宋体" w:hint="eastAsia"/>
          <w:color w:val="000000"/>
          <w:sz w:val="28"/>
          <w:szCs w:val="28"/>
        </w:rPr>
        <w:t xml:space="preserve"> —  </w:t>
      </w:r>
    </w:p>
    <w:p w:rsidR="006112F5" w:rsidRPr="00C13924" w:rsidRDefault="006112F5" w:rsidP="006112F5">
      <w:pPr>
        <w:spacing w:line="600" w:lineRule="exact"/>
        <w:rPr>
          <w:color w:val="000000"/>
        </w:rPr>
      </w:pPr>
      <w:r w:rsidRPr="00C13924">
        <w:rPr>
          <w:color w:val="000000"/>
        </w:rPr>
        <w:lastRenderedPageBreak/>
        <w:t>本行政区各类生产安全事故的防控、应急处置、抢险救援和灾后恢复等应急行动，适用于本区管辖范围内下列生产安全事故的应急处置：</w:t>
      </w:r>
    </w:p>
    <w:p w:rsidR="006112F5" w:rsidRPr="00C13924" w:rsidRDefault="006112F5" w:rsidP="006112F5">
      <w:pPr>
        <w:spacing w:line="600" w:lineRule="exact"/>
        <w:ind w:firstLineChars="200" w:firstLine="632"/>
        <w:rPr>
          <w:color w:val="000000"/>
        </w:rPr>
      </w:pPr>
      <w:r w:rsidRPr="00C13924">
        <w:rPr>
          <w:color w:val="000000"/>
        </w:rPr>
        <w:t>1</w:t>
      </w:r>
      <w:r w:rsidRPr="00C13924">
        <w:rPr>
          <w:color w:val="000000"/>
        </w:rPr>
        <w:t>、造成</w:t>
      </w:r>
      <w:r w:rsidRPr="00C13924">
        <w:rPr>
          <w:color w:val="000000"/>
        </w:rPr>
        <w:t>3</w:t>
      </w:r>
      <w:r w:rsidRPr="00C13924">
        <w:rPr>
          <w:color w:val="000000"/>
        </w:rPr>
        <w:t>人以下死亡或失踪，或危及</w:t>
      </w:r>
      <w:r w:rsidRPr="00C13924">
        <w:rPr>
          <w:color w:val="000000"/>
        </w:rPr>
        <w:t>10</w:t>
      </w:r>
      <w:r w:rsidRPr="00C13924">
        <w:rPr>
          <w:color w:val="000000"/>
        </w:rPr>
        <w:t>人以下生命安全，或造成</w:t>
      </w:r>
      <w:r w:rsidRPr="00C13924">
        <w:rPr>
          <w:color w:val="000000"/>
        </w:rPr>
        <w:t>10</w:t>
      </w:r>
      <w:r w:rsidRPr="00C13924">
        <w:rPr>
          <w:color w:val="000000"/>
        </w:rPr>
        <w:t>人以下中毒或重伤，或需要紧急转移安置</w:t>
      </w:r>
      <w:r w:rsidRPr="00C13924">
        <w:rPr>
          <w:color w:val="000000"/>
        </w:rPr>
        <w:t>1</w:t>
      </w:r>
      <w:r w:rsidRPr="00C13924">
        <w:rPr>
          <w:color w:val="000000"/>
        </w:rPr>
        <w:t>万人以下，或直接经济损失</w:t>
      </w:r>
      <w:r w:rsidRPr="00C13924">
        <w:rPr>
          <w:color w:val="000000"/>
        </w:rPr>
        <w:t>1000</w:t>
      </w:r>
      <w:r w:rsidRPr="00C13924">
        <w:rPr>
          <w:color w:val="000000"/>
        </w:rPr>
        <w:t>万元以下的一般生产安全事故。</w:t>
      </w:r>
    </w:p>
    <w:p w:rsidR="006112F5" w:rsidRPr="00C13924" w:rsidRDefault="006112F5" w:rsidP="006112F5">
      <w:pPr>
        <w:spacing w:line="600" w:lineRule="exact"/>
        <w:ind w:firstLineChars="200" w:firstLine="632"/>
        <w:rPr>
          <w:color w:val="000000"/>
        </w:rPr>
      </w:pPr>
      <w:r w:rsidRPr="00C13924">
        <w:rPr>
          <w:color w:val="000000"/>
        </w:rPr>
        <w:t>2</w:t>
      </w:r>
      <w:r w:rsidRPr="00C13924">
        <w:rPr>
          <w:color w:val="000000"/>
        </w:rPr>
        <w:t>、超出乡（镇、街道办、工业园区）应急处置能力，或跨乡（镇、街道办、工业园区），或涉及多行业领域的生产安全事故。</w:t>
      </w:r>
    </w:p>
    <w:p w:rsidR="006112F5" w:rsidRPr="00C13924" w:rsidRDefault="006112F5" w:rsidP="006112F5">
      <w:pPr>
        <w:spacing w:line="600" w:lineRule="exact"/>
        <w:ind w:firstLineChars="200" w:firstLine="632"/>
        <w:rPr>
          <w:color w:val="000000"/>
        </w:rPr>
      </w:pPr>
      <w:r w:rsidRPr="00C13924">
        <w:rPr>
          <w:color w:val="000000"/>
        </w:rPr>
        <w:t>3</w:t>
      </w:r>
      <w:r w:rsidRPr="00C13924">
        <w:rPr>
          <w:color w:val="000000"/>
        </w:rPr>
        <w:t>、较大及以上生产安全事故的前期处置。</w:t>
      </w:r>
    </w:p>
    <w:p w:rsidR="006112F5" w:rsidRPr="00C13924" w:rsidRDefault="006112F5" w:rsidP="006112F5">
      <w:pPr>
        <w:spacing w:line="600" w:lineRule="exact"/>
        <w:ind w:firstLineChars="196" w:firstLine="619"/>
        <w:outlineLvl w:val="1"/>
        <w:rPr>
          <w:rFonts w:eastAsia="楷体_GB2312"/>
          <w:color w:val="000000"/>
        </w:rPr>
      </w:pPr>
      <w:bookmarkStart w:id="20" w:name="_Toc252006182"/>
      <w:bookmarkStart w:id="21" w:name="_Toc271011657"/>
      <w:bookmarkStart w:id="22" w:name="_Toc413071837"/>
      <w:r w:rsidRPr="00C13924">
        <w:rPr>
          <w:rFonts w:eastAsia="楷体_GB2312"/>
          <w:color w:val="000000"/>
        </w:rPr>
        <w:t xml:space="preserve">1.4 </w:t>
      </w:r>
      <w:r w:rsidRPr="00C13924">
        <w:rPr>
          <w:rFonts w:eastAsia="楷体_GB2312"/>
          <w:color w:val="000000"/>
        </w:rPr>
        <w:t>预案体系</w:t>
      </w:r>
      <w:bookmarkEnd w:id="20"/>
      <w:bookmarkEnd w:id="21"/>
      <w:bookmarkEnd w:id="22"/>
    </w:p>
    <w:p w:rsidR="006112F5" w:rsidRPr="00C13924" w:rsidRDefault="006112F5" w:rsidP="006112F5">
      <w:pPr>
        <w:widowControl/>
        <w:spacing w:line="600" w:lineRule="exact"/>
        <w:ind w:firstLineChars="200" w:firstLine="632"/>
        <w:rPr>
          <w:color w:val="000000"/>
        </w:rPr>
      </w:pPr>
      <w:r w:rsidRPr="00C13924">
        <w:rPr>
          <w:color w:val="000000"/>
        </w:rPr>
        <w:t>本区生产安全事故应急预案体系由区、乡（镇、街道办、工业园区）、区直部门及辖区内生产经营单位生产安全事故应急预案</w:t>
      </w:r>
      <w:r w:rsidRPr="00C13924">
        <w:rPr>
          <w:color w:val="000000"/>
          <w:kern w:val="0"/>
        </w:rPr>
        <w:t>构成。</w:t>
      </w:r>
    </w:p>
    <w:p w:rsidR="006112F5" w:rsidRPr="00C13924" w:rsidRDefault="006112F5" w:rsidP="006112F5">
      <w:pPr>
        <w:widowControl/>
        <w:spacing w:line="600" w:lineRule="exact"/>
        <w:ind w:firstLineChars="196" w:firstLine="619"/>
        <w:outlineLvl w:val="2"/>
        <w:rPr>
          <w:color w:val="00000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rPr>
          <w:t>1.4.1</w:t>
        </w:r>
      </w:smartTag>
      <w:r w:rsidRPr="00C13924">
        <w:rPr>
          <w:color w:val="000000"/>
        </w:rPr>
        <w:t xml:space="preserve"> </w:t>
      </w:r>
      <w:r w:rsidRPr="00C13924">
        <w:rPr>
          <w:color w:val="000000"/>
        </w:rPr>
        <w:t>区应急预案</w:t>
      </w:r>
    </w:p>
    <w:p w:rsidR="006112F5" w:rsidRPr="00C13924" w:rsidRDefault="006112F5" w:rsidP="006112F5">
      <w:pPr>
        <w:widowControl/>
        <w:spacing w:line="600" w:lineRule="exact"/>
        <w:ind w:firstLineChars="200" w:firstLine="632"/>
        <w:rPr>
          <w:color w:val="000000"/>
        </w:rPr>
      </w:pPr>
      <w:r w:rsidRPr="00C13924">
        <w:rPr>
          <w:color w:val="000000"/>
        </w:rPr>
        <w:t>区生产安全事故应急预案是本区生产安全事故应急预案体系的总纲，是本区应对各类生产安全事故的统领性文件，由区人民政府组织编制并发布实施。</w:t>
      </w:r>
    </w:p>
    <w:p w:rsidR="006112F5" w:rsidRPr="00C13924" w:rsidRDefault="006112F5" w:rsidP="006112F5">
      <w:pPr>
        <w:widowControl/>
        <w:spacing w:line="600" w:lineRule="exact"/>
        <w:ind w:firstLineChars="196" w:firstLine="619"/>
        <w:outlineLvl w:val="2"/>
        <w:rPr>
          <w:color w:val="00000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rPr>
          <w:t>1.4.2</w:t>
        </w:r>
      </w:smartTag>
      <w:r w:rsidRPr="00C13924">
        <w:rPr>
          <w:color w:val="000000"/>
        </w:rPr>
        <w:t xml:space="preserve"> </w:t>
      </w:r>
      <w:r w:rsidRPr="00C13924">
        <w:rPr>
          <w:color w:val="000000"/>
        </w:rPr>
        <w:t>乡（镇、街道办、工业园区）、区直部门应急预案</w:t>
      </w:r>
    </w:p>
    <w:p w:rsidR="006112F5" w:rsidRPr="00C13924" w:rsidRDefault="006112F5" w:rsidP="006112F5">
      <w:pPr>
        <w:spacing w:line="600" w:lineRule="exact"/>
        <w:ind w:firstLineChars="200" w:firstLine="632"/>
        <w:rPr>
          <w:color w:val="000000"/>
        </w:rPr>
      </w:pPr>
      <w:r w:rsidRPr="00C13924">
        <w:rPr>
          <w:color w:val="000000"/>
        </w:rPr>
        <w:t>乡（镇、街道办、工业园区）生产安全事故应急预案由所属乡（镇、街道办、工业园区）依照相关规定，结合本地安全生产事故风险因素和安全生产实际组织编制并发布实施。</w:t>
      </w:r>
    </w:p>
    <w:p w:rsidR="006112F5" w:rsidRPr="00C13924" w:rsidRDefault="006112F5" w:rsidP="006112F5">
      <w:pPr>
        <w:spacing w:line="600" w:lineRule="exact"/>
        <w:ind w:firstLineChars="200" w:firstLine="632"/>
        <w:jc w:val="distribute"/>
        <w:rPr>
          <w:color w:val="000000"/>
        </w:rPr>
      </w:pPr>
      <w:r w:rsidRPr="00C13924">
        <w:rPr>
          <w:color w:val="000000"/>
        </w:rPr>
        <w:t>区直部门生产安全事故应急预案由区安委会成员单位依照</w:t>
      </w:r>
    </w:p>
    <w:p w:rsidR="006112F5" w:rsidRPr="00072898" w:rsidRDefault="006112F5" w:rsidP="006112F5">
      <w:pPr>
        <w:spacing w:line="600" w:lineRule="exact"/>
        <w:ind w:right="276" w:firstLineChars="100" w:firstLine="276"/>
        <w:jc w:val="left"/>
        <w:rPr>
          <w:rFonts w:ascii="宋体" w:eastAsia="宋体" w:hAnsi="宋体"/>
          <w:color w:val="000000"/>
          <w:sz w:val="28"/>
          <w:szCs w:val="28"/>
        </w:rPr>
      </w:pPr>
      <w:r w:rsidRPr="00072898">
        <w:rPr>
          <w:rFonts w:ascii="宋体" w:eastAsia="宋体" w:hAnsi="宋体" w:hint="eastAsia"/>
          <w:color w:val="000000"/>
          <w:sz w:val="28"/>
          <w:szCs w:val="28"/>
        </w:rPr>
        <w:t xml:space="preserve">— </w:t>
      </w:r>
      <w:r>
        <w:rPr>
          <w:rFonts w:ascii="宋体" w:eastAsia="宋体" w:hAnsi="宋体" w:hint="eastAsia"/>
          <w:color w:val="000000"/>
          <w:sz w:val="28"/>
          <w:szCs w:val="28"/>
        </w:rPr>
        <w:t>2</w:t>
      </w:r>
      <w:r w:rsidRPr="00072898">
        <w:rPr>
          <w:rFonts w:ascii="宋体" w:eastAsia="宋体" w:hAnsi="宋体" w:hint="eastAsia"/>
          <w:color w:val="000000"/>
          <w:sz w:val="28"/>
          <w:szCs w:val="28"/>
        </w:rPr>
        <w:t xml:space="preserve"> —</w:t>
      </w:r>
    </w:p>
    <w:p w:rsidR="006112F5" w:rsidRPr="00C13924" w:rsidRDefault="006112F5" w:rsidP="006112F5">
      <w:pPr>
        <w:spacing w:line="600" w:lineRule="exact"/>
        <w:rPr>
          <w:color w:val="000000"/>
        </w:rPr>
      </w:pPr>
      <w:r w:rsidRPr="00C13924">
        <w:rPr>
          <w:color w:val="000000"/>
        </w:rPr>
        <w:lastRenderedPageBreak/>
        <w:t>相关规定，根据本部门承担的安全生产职责和所涉及行业的事故风险等情况组织编制并发布实施。</w:t>
      </w:r>
    </w:p>
    <w:p w:rsidR="006112F5" w:rsidRPr="00C13924" w:rsidRDefault="006112F5" w:rsidP="006112F5">
      <w:pPr>
        <w:spacing w:line="600" w:lineRule="exact"/>
        <w:ind w:firstLineChars="200" w:firstLine="632"/>
        <w:rPr>
          <w:color w:val="000000"/>
        </w:rPr>
      </w:pPr>
      <w:r w:rsidRPr="00C13924">
        <w:rPr>
          <w:color w:val="000000"/>
        </w:rPr>
        <w:t>各乡（镇、街道办、工业园区）、区直部门生产安全事故应急预案应与本预案相衔接。</w:t>
      </w:r>
    </w:p>
    <w:p w:rsidR="006112F5" w:rsidRPr="00C13924" w:rsidRDefault="006112F5" w:rsidP="006112F5">
      <w:pPr>
        <w:widowControl/>
        <w:spacing w:line="600" w:lineRule="exact"/>
        <w:ind w:firstLineChars="196" w:firstLine="619"/>
        <w:outlineLvl w:val="2"/>
        <w:rPr>
          <w:color w:val="00000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rPr>
          <w:t>1.4.3</w:t>
        </w:r>
      </w:smartTag>
      <w:r w:rsidRPr="00C13924">
        <w:rPr>
          <w:color w:val="000000"/>
        </w:rPr>
        <w:t xml:space="preserve"> </w:t>
      </w:r>
      <w:r w:rsidRPr="00C13924">
        <w:rPr>
          <w:color w:val="000000"/>
        </w:rPr>
        <w:t>生产经营单位应急预案</w:t>
      </w:r>
    </w:p>
    <w:p w:rsidR="006112F5" w:rsidRPr="00C13924" w:rsidRDefault="006112F5" w:rsidP="006112F5">
      <w:pPr>
        <w:widowControl/>
        <w:spacing w:line="600" w:lineRule="exact"/>
        <w:ind w:firstLineChars="196" w:firstLine="619"/>
        <w:rPr>
          <w:b/>
          <w:color w:val="000000"/>
        </w:rPr>
      </w:pPr>
      <w:r w:rsidRPr="00C13924">
        <w:rPr>
          <w:color w:val="000000"/>
        </w:rPr>
        <w:t>生产经营单位应急预案由各相关单位依据《生产经营单位生产安全事故应急预案编制导则》（</w:t>
      </w:r>
      <w:r w:rsidRPr="00C13924">
        <w:rPr>
          <w:color w:val="000000"/>
        </w:rPr>
        <w:t>GB/T29639-2013</w:t>
      </w:r>
      <w:r w:rsidRPr="00C13924">
        <w:rPr>
          <w:color w:val="000000"/>
        </w:rPr>
        <w:t>）及有关规定组织编制并与本预案及有关预案相衔接。</w:t>
      </w:r>
    </w:p>
    <w:p w:rsidR="006112F5" w:rsidRPr="00C13924" w:rsidRDefault="006112F5" w:rsidP="006112F5">
      <w:pPr>
        <w:widowControl/>
        <w:spacing w:line="600" w:lineRule="exact"/>
        <w:ind w:firstLineChars="196" w:firstLine="619"/>
        <w:outlineLvl w:val="1"/>
        <w:rPr>
          <w:rFonts w:eastAsia="楷体_GB2312"/>
          <w:color w:val="000000"/>
        </w:rPr>
      </w:pPr>
      <w:bookmarkStart w:id="23" w:name="_Toc252006183"/>
      <w:bookmarkStart w:id="24" w:name="_Toc271011658"/>
      <w:bookmarkStart w:id="25" w:name="_Toc413071838"/>
      <w:r w:rsidRPr="00C13924">
        <w:rPr>
          <w:rFonts w:eastAsia="楷体_GB2312"/>
          <w:color w:val="000000"/>
        </w:rPr>
        <w:t xml:space="preserve">1.5 </w:t>
      </w:r>
      <w:r w:rsidRPr="00C13924">
        <w:rPr>
          <w:rFonts w:eastAsia="楷体_GB2312"/>
          <w:color w:val="000000"/>
        </w:rPr>
        <w:t>工作原则</w:t>
      </w:r>
      <w:bookmarkEnd w:id="23"/>
      <w:bookmarkEnd w:id="24"/>
      <w:bookmarkEnd w:id="25"/>
    </w:p>
    <w:p w:rsidR="006112F5" w:rsidRPr="00C13924" w:rsidRDefault="006112F5" w:rsidP="006112F5">
      <w:pPr>
        <w:widowControl/>
        <w:spacing w:line="600" w:lineRule="exact"/>
        <w:ind w:firstLineChars="196" w:firstLine="619"/>
        <w:rPr>
          <w:color w:val="000000"/>
        </w:rPr>
      </w:pPr>
      <w:r w:rsidRPr="00C13924">
        <w:rPr>
          <w:color w:val="000000"/>
        </w:rPr>
        <w:t>1</w:t>
      </w:r>
      <w:r w:rsidRPr="00C13924">
        <w:rPr>
          <w:color w:val="000000"/>
        </w:rPr>
        <w:t>、统一领导，分级负责</w:t>
      </w:r>
    </w:p>
    <w:p w:rsidR="006112F5" w:rsidRPr="00C13924" w:rsidRDefault="006112F5" w:rsidP="006112F5">
      <w:pPr>
        <w:widowControl/>
        <w:spacing w:line="600" w:lineRule="exact"/>
        <w:ind w:firstLineChars="200" w:firstLine="632"/>
        <w:rPr>
          <w:color w:val="000000"/>
          <w:kern w:val="0"/>
        </w:rPr>
      </w:pPr>
      <w:r w:rsidRPr="00C13924">
        <w:rPr>
          <w:color w:val="000000"/>
          <w:kern w:val="0"/>
        </w:rPr>
        <w:t>在区委、区政府和区安委会的统一领导下，乡（镇、街道办、工业园区）、区直有关部门按照各自职责和权限，负责有关生产安全事故的应急工作；生产经营单位要切实履行安全生产主体责任，建立健全生产安全事故应急机制。</w:t>
      </w:r>
    </w:p>
    <w:p w:rsidR="006112F5" w:rsidRPr="00C13924" w:rsidRDefault="006112F5" w:rsidP="006112F5">
      <w:pPr>
        <w:widowControl/>
        <w:spacing w:line="600" w:lineRule="exact"/>
        <w:ind w:firstLineChars="196" w:firstLine="619"/>
        <w:rPr>
          <w:color w:val="000000"/>
        </w:rPr>
      </w:pPr>
      <w:r w:rsidRPr="00C13924">
        <w:rPr>
          <w:color w:val="000000"/>
        </w:rPr>
        <w:t>2</w:t>
      </w:r>
      <w:r w:rsidRPr="00C13924">
        <w:rPr>
          <w:color w:val="000000"/>
        </w:rPr>
        <w:t>、以人为本，公众参与</w:t>
      </w:r>
    </w:p>
    <w:p w:rsidR="006112F5" w:rsidRPr="00C13924" w:rsidRDefault="006112F5" w:rsidP="006112F5">
      <w:pPr>
        <w:widowControl/>
        <w:spacing w:line="600" w:lineRule="exact"/>
        <w:ind w:firstLineChars="196" w:firstLine="619"/>
        <w:rPr>
          <w:b/>
          <w:color w:val="000000"/>
        </w:rPr>
      </w:pPr>
      <w:r w:rsidRPr="00C13924">
        <w:rPr>
          <w:color w:val="000000"/>
          <w:kern w:val="0"/>
        </w:rPr>
        <w:t>把保障人民群众生命安全和身体健康，最大程度地减少事故及其危害作为应急工作</w:t>
      </w:r>
      <w:r w:rsidRPr="00C13924">
        <w:rPr>
          <w:bCs/>
          <w:color w:val="000000"/>
          <w:kern w:val="0"/>
        </w:rPr>
        <w:t>的</w:t>
      </w:r>
      <w:r w:rsidRPr="00C13924">
        <w:rPr>
          <w:color w:val="000000"/>
          <w:kern w:val="0"/>
        </w:rPr>
        <w:t>出发点和落脚点，充分发挥专业救援骨</w:t>
      </w:r>
      <w:r w:rsidRPr="00C13924">
        <w:rPr>
          <w:color w:val="000000"/>
          <w:spacing w:val="-6"/>
          <w:kern w:val="0"/>
        </w:rPr>
        <w:t>干力量和人民群众的主力军作用，倡导群众自救与专业救援相结合</w:t>
      </w:r>
      <w:r w:rsidRPr="00C13924">
        <w:rPr>
          <w:color w:val="000000"/>
          <w:kern w:val="0"/>
        </w:rPr>
        <w:t>。</w:t>
      </w:r>
    </w:p>
    <w:p w:rsidR="006112F5" w:rsidRPr="00C13924" w:rsidRDefault="006112F5" w:rsidP="006112F5">
      <w:pPr>
        <w:widowControl/>
        <w:spacing w:line="600" w:lineRule="exact"/>
        <w:ind w:firstLineChars="196" w:firstLine="619"/>
        <w:rPr>
          <w:color w:val="000000"/>
        </w:rPr>
      </w:pPr>
      <w:r w:rsidRPr="00C13924">
        <w:rPr>
          <w:color w:val="000000"/>
        </w:rPr>
        <w:t>3</w:t>
      </w:r>
      <w:r w:rsidRPr="00C13924">
        <w:rPr>
          <w:color w:val="000000"/>
        </w:rPr>
        <w:t>、条块结合，属地为主</w:t>
      </w:r>
    </w:p>
    <w:p w:rsidR="006112F5" w:rsidRPr="00C13924" w:rsidRDefault="006112F5" w:rsidP="006112F5">
      <w:pPr>
        <w:spacing w:line="600" w:lineRule="exact"/>
        <w:ind w:firstLineChars="196" w:firstLine="619"/>
        <w:rPr>
          <w:b/>
          <w:color w:val="000000"/>
        </w:rPr>
      </w:pPr>
      <w:r w:rsidRPr="00C13924">
        <w:rPr>
          <w:color w:val="000000"/>
        </w:rPr>
        <w:t>坚持政府主导、部门配合、条块结合、属地为主，依法履职，全力救援。事发单位作为第一响应者，要</w:t>
      </w:r>
      <w:r w:rsidRPr="00C13924">
        <w:rPr>
          <w:color w:val="000000"/>
          <w:kern w:val="0"/>
        </w:rPr>
        <w:t>快速反应，</w:t>
      </w:r>
      <w:r w:rsidRPr="00C13924">
        <w:rPr>
          <w:color w:val="000000"/>
        </w:rPr>
        <w:t>先期处置。</w:t>
      </w:r>
    </w:p>
    <w:p w:rsidR="006112F5" w:rsidRPr="00C13924" w:rsidRDefault="006112F5" w:rsidP="006112F5">
      <w:pPr>
        <w:spacing w:line="600" w:lineRule="exact"/>
        <w:ind w:firstLineChars="196" w:firstLine="619"/>
        <w:rPr>
          <w:color w:val="000000"/>
          <w:kern w:val="0"/>
        </w:rPr>
      </w:pPr>
      <w:bookmarkStart w:id="26" w:name="_Toc251917513"/>
      <w:bookmarkStart w:id="27" w:name="_Toc271011659"/>
      <w:r w:rsidRPr="00C13924">
        <w:rPr>
          <w:color w:val="000000"/>
        </w:rPr>
        <w:t>4</w:t>
      </w:r>
      <w:r w:rsidRPr="00C13924">
        <w:rPr>
          <w:color w:val="000000"/>
        </w:rPr>
        <w:t>、依靠科学，</w:t>
      </w:r>
      <w:r w:rsidRPr="00C13924">
        <w:rPr>
          <w:color w:val="000000"/>
          <w:kern w:val="0"/>
        </w:rPr>
        <w:t>依法规范</w:t>
      </w:r>
    </w:p>
    <w:p w:rsidR="006112F5" w:rsidRPr="00072898" w:rsidRDefault="006112F5" w:rsidP="006112F5">
      <w:pPr>
        <w:spacing w:line="600" w:lineRule="exact"/>
        <w:ind w:right="276" w:firstLineChars="100" w:firstLine="276"/>
        <w:jc w:val="right"/>
        <w:rPr>
          <w:rFonts w:ascii="宋体" w:eastAsia="宋体" w:hAnsi="宋体"/>
          <w:color w:val="000000"/>
          <w:sz w:val="28"/>
          <w:szCs w:val="28"/>
        </w:rPr>
      </w:pPr>
      <w:r w:rsidRPr="00072898">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3</w:t>
      </w:r>
      <w:r w:rsidRPr="00072898">
        <w:rPr>
          <w:rFonts w:ascii="宋体" w:eastAsia="宋体" w:hAnsi="宋体" w:hint="eastAsia"/>
          <w:color w:val="000000"/>
          <w:kern w:val="0"/>
          <w:sz w:val="28"/>
          <w:szCs w:val="28"/>
        </w:rPr>
        <w:t xml:space="preserve"> —  </w:t>
      </w:r>
    </w:p>
    <w:p w:rsidR="006112F5" w:rsidRPr="00C13924" w:rsidRDefault="006112F5" w:rsidP="006112F5">
      <w:pPr>
        <w:spacing w:line="600" w:lineRule="exact"/>
        <w:ind w:firstLineChars="200" w:firstLine="632"/>
        <w:rPr>
          <w:color w:val="000000"/>
          <w:kern w:val="0"/>
        </w:rPr>
      </w:pPr>
      <w:r w:rsidRPr="00C13924">
        <w:rPr>
          <w:color w:val="000000"/>
        </w:rPr>
        <w:lastRenderedPageBreak/>
        <w:t>积极采用先进的救援装备和技术，增强应急处置能力；充分发挥专家作用，实行科学民主决策；</w:t>
      </w:r>
      <w:r w:rsidRPr="00C13924">
        <w:rPr>
          <w:color w:val="000000"/>
          <w:kern w:val="0"/>
        </w:rPr>
        <w:t>依法规范应急工作，确保应急预案和应急行动的科学性、权威性和可操作性。</w:t>
      </w:r>
    </w:p>
    <w:p w:rsidR="006112F5" w:rsidRPr="00C13924" w:rsidRDefault="006112F5" w:rsidP="006112F5">
      <w:pPr>
        <w:widowControl/>
        <w:spacing w:line="600" w:lineRule="exact"/>
        <w:ind w:firstLineChars="196" w:firstLine="619"/>
        <w:rPr>
          <w:color w:val="000000"/>
        </w:rPr>
      </w:pPr>
      <w:r w:rsidRPr="00C13924">
        <w:rPr>
          <w:color w:val="000000"/>
        </w:rPr>
        <w:t>5</w:t>
      </w:r>
      <w:r w:rsidRPr="00C13924">
        <w:rPr>
          <w:color w:val="000000"/>
        </w:rPr>
        <w:t>、预防为主，平战结合</w:t>
      </w:r>
    </w:p>
    <w:p w:rsidR="006112F5" w:rsidRPr="00C13924" w:rsidRDefault="006112F5" w:rsidP="006112F5">
      <w:pPr>
        <w:widowControl/>
        <w:spacing w:line="600" w:lineRule="exact"/>
        <w:ind w:firstLineChars="200" w:firstLine="632"/>
        <w:rPr>
          <w:color w:val="000000"/>
        </w:rPr>
      </w:pPr>
      <w:r w:rsidRPr="00C13924">
        <w:rPr>
          <w:color w:val="000000"/>
        </w:rPr>
        <w:t>贯彻落实</w:t>
      </w:r>
      <w:r w:rsidRPr="00C13924">
        <w:rPr>
          <w:color w:val="000000"/>
        </w:rPr>
        <w:t>“</w:t>
      </w:r>
      <w:r w:rsidRPr="00C13924">
        <w:rPr>
          <w:color w:val="000000"/>
        </w:rPr>
        <w:t>安全第一，预防为主，综合治理</w:t>
      </w:r>
      <w:r w:rsidRPr="00C13924">
        <w:rPr>
          <w:color w:val="000000"/>
        </w:rPr>
        <w:t>”</w:t>
      </w:r>
      <w:r w:rsidRPr="00C13924">
        <w:rPr>
          <w:color w:val="000000"/>
        </w:rPr>
        <w:t>方针，坚持事故应急与预防工作相结合。做好预防、预测、预警、预报和常态下的风险评估、物资储备、队伍建设、装备完善、培训演练等工作。</w:t>
      </w:r>
    </w:p>
    <w:p w:rsidR="006112F5" w:rsidRPr="00C13924" w:rsidRDefault="006112F5" w:rsidP="006112F5">
      <w:pPr>
        <w:widowControl/>
        <w:spacing w:line="600" w:lineRule="exact"/>
        <w:ind w:firstLineChars="196" w:firstLine="619"/>
        <w:outlineLvl w:val="0"/>
        <w:rPr>
          <w:rFonts w:eastAsia="黑体"/>
          <w:color w:val="000000"/>
        </w:rPr>
      </w:pPr>
      <w:bookmarkStart w:id="28" w:name="_Toc413071839"/>
      <w:r w:rsidRPr="00C13924">
        <w:rPr>
          <w:rFonts w:eastAsia="黑体"/>
          <w:color w:val="000000"/>
        </w:rPr>
        <w:t>2</w:t>
      </w:r>
      <w:bookmarkEnd w:id="26"/>
      <w:r w:rsidRPr="00C13924">
        <w:rPr>
          <w:rFonts w:eastAsia="黑体"/>
          <w:color w:val="000000"/>
        </w:rPr>
        <w:t xml:space="preserve"> </w:t>
      </w:r>
      <w:r w:rsidRPr="00C13924">
        <w:rPr>
          <w:rFonts w:eastAsia="黑体"/>
          <w:color w:val="000000"/>
        </w:rPr>
        <w:t>风险分析</w:t>
      </w:r>
      <w:bookmarkStart w:id="29" w:name="_Toc251917514"/>
      <w:bookmarkStart w:id="30" w:name="_Toc271011660"/>
      <w:bookmarkEnd w:id="27"/>
      <w:bookmarkEnd w:id="28"/>
    </w:p>
    <w:p w:rsidR="006112F5" w:rsidRPr="00C13924" w:rsidRDefault="006112F5" w:rsidP="006112F5">
      <w:pPr>
        <w:widowControl/>
        <w:spacing w:line="600" w:lineRule="exact"/>
        <w:ind w:firstLineChars="196" w:firstLine="619"/>
        <w:outlineLvl w:val="1"/>
        <w:rPr>
          <w:rFonts w:eastAsia="楷体_GB2312"/>
          <w:color w:val="000000"/>
        </w:rPr>
      </w:pPr>
      <w:bookmarkStart w:id="31" w:name="_Toc413071840"/>
      <w:r w:rsidRPr="00C13924">
        <w:rPr>
          <w:rFonts w:eastAsia="楷体_GB2312"/>
          <w:color w:val="000000"/>
        </w:rPr>
        <w:t>2.1</w:t>
      </w:r>
      <w:bookmarkEnd w:id="29"/>
      <w:r w:rsidRPr="00C13924">
        <w:rPr>
          <w:rFonts w:eastAsia="楷体_GB2312"/>
          <w:color w:val="000000"/>
        </w:rPr>
        <w:t xml:space="preserve"> </w:t>
      </w:r>
      <w:r w:rsidRPr="00C13924">
        <w:rPr>
          <w:rFonts w:eastAsia="楷体_GB2312"/>
          <w:color w:val="000000"/>
        </w:rPr>
        <w:t>耀州区概况</w:t>
      </w:r>
      <w:bookmarkEnd w:id="30"/>
      <w:bookmarkEnd w:id="31"/>
    </w:p>
    <w:p w:rsidR="006112F5" w:rsidRPr="00C13924" w:rsidRDefault="006112F5" w:rsidP="006112F5">
      <w:pPr>
        <w:widowControl/>
        <w:spacing w:line="600" w:lineRule="exact"/>
        <w:ind w:firstLineChars="200" w:firstLine="632"/>
        <w:rPr>
          <w:color w:val="000000"/>
        </w:rPr>
      </w:pPr>
      <w:bookmarkStart w:id="32" w:name="_Toc225243296"/>
      <w:r w:rsidRPr="00C13924">
        <w:rPr>
          <w:color w:val="000000"/>
        </w:rPr>
        <w:t>耀州区地处陕西中部渭北高原南缘，</w:t>
      </w:r>
      <w:r w:rsidRPr="00C13924">
        <w:rPr>
          <w:color w:val="000000"/>
          <w:kern w:val="0"/>
        </w:rPr>
        <w:t>属暖温带大陆性半干旱半湿润易旱区，海拔</w:t>
      </w:r>
      <w:r w:rsidRPr="00C13924">
        <w:rPr>
          <w:color w:val="000000"/>
          <w:kern w:val="0"/>
        </w:rPr>
        <w:t>650</w:t>
      </w:r>
      <w:r w:rsidRPr="00C13924">
        <w:rPr>
          <w:color w:val="000000"/>
          <w:kern w:val="0"/>
        </w:rPr>
        <w:t>－</w:t>
      </w:r>
      <w:smartTag w:uri="urn:schemas-microsoft-com:office:smarttags" w:element="chmetcnv">
        <w:smartTagPr>
          <w:attr w:name="UnitName" w:val="米"/>
          <w:attr w:name="SourceValue" w:val="1700"/>
          <w:attr w:name="HasSpace" w:val="False"/>
          <w:attr w:name="Negative" w:val="False"/>
          <w:attr w:name="NumberType" w:val="1"/>
          <w:attr w:name="TCSC" w:val="0"/>
        </w:smartTagPr>
        <w:r w:rsidRPr="00C13924">
          <w:rPr>
            <w:color w:val="000000"/>
            <w:kern w:val="0"/>
          </w:rPr>
          <w:t>1700</w:t>
        </w:r>
        <w:r w:rsidRPr="00C13924">
          <w:rPr>
            <w:color w:val="000000"/>
            <w:kern w:val="0"/>
          </w:rPr>
          <w:t>米</w:t>
        </w:r>
      </w:smartTag>
      <w:r w:rsidRPr="00C13924">
        <w:rPr>
          <w:color w:val="000000"/>
          <w:kern w:val="0"/>
        </w:rPr>
        <w:t>，</w:t>
      </w:r>
      <w:r w:rsidRPr="00C13924">
        <w:rPr>
          <w:color w:val="000000"/>
        </w:rPr>
        <w:t>总面积</w:t>
      </w:r>
      <w:r w:rsidRPr="00C13924">
        <w:rPr>
          <w:color w:val="000000"/>
        </w:rPr>
        <w:t>1617</w:t>
      </w:r>
      <w:r w:rsidRPr="00C13924">
        <w:rPr>
          <w:color w:val="000000"/>
        </w:rPr>
        <w:t>平方公里，总人口约</w:t>
      </w:r>
      <w:r w:rsidRPr="00C13924">
        <w:rPr>
          <w:color w:val="000000"/>
        </w:rPr>
        <w:t>26</w:t>
      </w:r>
      <w:r w:rsidRPr="00C13924">
        <w:rPr>
          <w:color w:val="000000"/>
        </w:rPr>
        <w:t>万，辖</w:t>
      </w:r>
      <w:r w:rsidRPr="00C13924">
        <w:rPr>
          <w:color w:val="000000"/>
        </w:rPr>
        <w:t>8</w:t>
      </w:r>
      <w:r w:rsidRPr="00C13924">
        <w:rPr>
          <w:color w:val="000000"/>
        </w:rPr>
        <w:t>个镇</w:t>
      </w:r>
      <w:r w:rsidRPr="00C13924">
        <w:rPr>
          <w:color w:val="000000"/>
        </w:rPr>
        <w:t>1</w:t>
      </w:r>
      <w:r w:rsidRPr="00C13924">
        <w:rPr>
          <w:color w:val="000000"/>
        </w:rPr>
        <w:t>个乡</w:t>
      </w:r>
      <w:r w:rsidRPr="00C13924">
        <w:rPr>
          <w:color w:val="000000"/>
        </w:rPr>
        <w:t>3</w:t>
      </w:r>
      <w:r w:rsidRPr="00C13924">
        <w:rPr>
          <w:color w:val="000000"/>
        </w:rPr>
        <w:t>个街道办事处</w:t>
      </w:r>
      <w:r w:rsidRPr="00C13924">
        <w:rPr>
          <w:color w:val="000000"/>
        </w:rPr>
        <w:t>178</w:t>
      </w:r>
      <w:r w:rsidRPr="00C13924">
        <w:rPr>
          <w:color w:val="000000"/>
        </w:rPr>
        <w:t>个行政村和</w:t>
      </w:r>
      <w:r w:rsidRPr="00C13924">
        <w:rPr>
          <w:color w:val="000000"/>
        </w:rPr>
        <w:t>2</w:t>
      </w:r>
      <w:r w:rsidRPr="00C13924">
        <w:rPr>
          <w:color w:val="000000"/>
        </w:rPr>
        <w:t>个工业园区。</w:t>
      </w:r>
    </w:p>
    <w:p w:rsidR="006112F5" w:rsidRPr="00C13924" w:rsidRDefault="006112F5" w:rsidP="006112F5">
      <w:pPr>
        <w:widowControl/>
        <w:spacing w:line="600" w:lineRule="exact"/>
        <w:ind w:firstLine="573"/>
        <w:rPr>
          <w:color w:val="000000"/>
        </w:rPr>
      </w:pPr>
      <w:r w:rsidRPr="00C13924">
        <w:rPr>
          <w:color w:val="000000"/>
        </w:rPr>
        <w:t>本区富含煤炭、石灰石、粘土、高岭土等矿产资源，拥有煤炭生产企业</w:t>
      </w:r>
      <w:r w:rsidRPr="00C13924">
        <w:rPr>
          <w:color w:val="000000"/>
        </w:rPr>
        <w:t>15</w:t>
      </w:r>
      <w:r w:rsidRPr="00C13924">
        <w:rPr>
          <w:color w:val="000000"/>
        </w:rPr>
        <w:t>家，年产能约</w:t>
      </w:r>
      <w:r w:rsidRPr="00C13924">
        <w:rPr>
          <w:color w:val="000000"/>
        </w:rPr>
        <w:t>500</w:t>
      </w:r>
      <w:r w:rsidRPr="00C13924">
        <w:rPr>
          <w:color w:val="000000"/>
        </w:rPr>
        <w:t>万吨；非煤矿山企业</w:t>
      </w:r>
      <w:r w:rsidRPr="00C13924">
        <w:rPr>
          <w:color w:val="000000"/>
        </w:rPr>
        <w:t>36</w:t>
      </w:r>
      <w:r w:rsidRPr="00C13924">
        <w:rPr>
          <w:color w:val="000000"/>
        </w:rPr>
        <w:t>家</w:t>
      </w:r>
      <w:r w:rsidRPr="00C13924">
        <w:rPr>
          <w:color w:val="000000"/>
        </w:rPr>
        <w:t>(</w:t>
      </w:r>
      <w:r w:rsidRPr="00C13924">
        <w:rPr>
          <w:color w:val="000000"/>
        </w:rPr>
        <w:t>含粘土、砂石</w:t>
      </w:r>
      <w:r w:rsidRPr="00C13924">
        <w:rPr>
          <w:color w:val="000000"/>
        </w:rPr>
        <w:t>)</w:t>
      </w:r>
      <w:r w:rsidRPr="00C13924">
        <w:rPr>
          <w:color w:val="000000"/>
        </w:rPr>
        <w:t>；危险化学品从业单位</w:t>
      </w:r>
      <w:r w:rsidRPr="00C13924">
        <w:rPr>
          <w:color w:val="000000"/>
        </w:rPr>
        <w:t>32</w:t>
      </w:r>
      <w:r w:rsidRPr="00C13924">
        <w:rPr>
          <w:color w:val="000000"/>
        </w:rPr>
        <w:t>家；途径我区长输管线</w:t>
      </w:r>
      <w:r w:rsidRPr="00C13924">
        <w:rPr>
          <w:color w:val="000000"/>
        </w:rPr>
        <w:t>5</w:t>
      </w:r>
      <w:r w:rsidRPr="00C13924">
        <w:rPr>
          <w:color w:val="000000"/>
        </w:rPr>
        <w:t>条；烟花爆竹批发企业及零售网点</w:t>
      </w:r>
      <w:r w:rsidRPr="00C13924">
        <w:rPr>
          <w:color w:val="000000"/>
        </w:rPr>
        <w:t>86</w:t>
      </w:r>
      <w:r w:rsidRPr="00C13924">
        <w:rPr>
          <w:color w:val="000000"/>
        </w:rPr>
        <w:t>家；规模以上企业共计</w:t>
      </w:r>
      <w:r w:rsidRPr="00C13924">
        <w:rPr>
          <w:color w:val="000000"/>
        </w:rPr>
        <w:t>53</w:t>
      </w:r>
      <w:r w:rsidRPr="00C13924">
        <w:rPr>
          <w:color w:val="000000"/>
        </w:rPr>
        <w:t>家。</w:t>
      </w:r>
    </w:p>
    <w:p w:rsidR="006112F5" w:rsidRPr="00C13924" w:rsidRDefault="006112F5" w:rsidP="006112F5">
      <w:pPr>
        <w:widowControl/>
        <w:spacing w:line="600" w:lineRule="exact"/>
        <w:ind w:firstLine="573"/>
        <w:rPr>
          <w:color w:val="000000"/>
        </w:rPr>
      </w:pPr>
      <w:r w:rsidRPr="00C13924">
        <w:rPr>
          <w:color w:val="000000"/>
        </w:rPr>
        <w:t>本区工贸企业门类齐全，涉及冶金、有色、建材、机械、轻工和商贸等国民经济多行业领域。目前有各类水泥生产企业</w:t>
      </w:r>
      <w:r w:rsidRPr="00C13924">
        <w:rPr>
          <w:color w:val="000000"/>
        </w:rPr>
        <w:t>12</w:t>
      </w:r>
      <w:r w:rsidRPr="00C13924">
        <w:rPr>
          <w:color w:val="000000"/>
        </w:rPr>
        <w:t>户，年产能</w:t>
      </w:r>
      <w:r w:rsidRPr="00C13924">
        <w:rPr>
          <w:color w:val="000000"/>
        </w:rPr>
        <w:t>1600</w:t>
      </w:r>
      <w:r w:rsidRPr="00C13924">
        <w:rPr>
          <w:color w:val="000000"/>
        </w:rPr>
        <w:t>万吨；电解铝工业年产能</w:t>
      </w:r>
      <w:r w:rsidRPr="00C13924">
        <w:rPr>
          <w:color w:val="000000"/>
        </w:rPr>
        <w:t>20</w:t>
      </w:r>
      <w:r w:rsidRPr="00C13924">
        <w:rPr>
          <w:color w:val="000000"/>
        </w:rPr>
        <w:t>万吨、碳素</w:t>
      </w:r>
      <w:r w:rsidRPr="00C13924">
        <w:rPr>
          <w:color w:val="000000"/>
        </w:rPr>
        <w:t>30</w:t>
      </w:r>
      <w:r w:rsidRPr="00C13924">
        <w:rPr>
          <w:color w:val="000000"/>
        </w:rPr>
        <w:t>万吨、铝深加工</w:t>
      </w:r>
      <w:r w:rsidRPr="00C13924">
        <w:rPr>
          <w:color w:val="000000"/>
        </w:rPr>
        <w:t>10</w:t>
      </w:r>
      <w:r w:rsidRPr="00C13924">
        <w:rPr>
          <w:color w:val="000000"/>
        </w:rPr>
        <w:t>万吨；在建火力发电厂装机容量</w:t>
      </w:r>
      <w:r w:rsidRPr="00C13924">
        <w:rPr>
          <w:color w:val="000000"/>
        </w:rPr>
        <w:t>4×35</w:t>
      </w:r>
      <w:r w:rsidRPr="00C13924">
        <w:rPr>
          <w:color w:val="000000"/>
        </w:rPr>
        <w:t>万千瓦；建筑业发达；城镇燃气应用广泛，加气站遍布城乡且成发展态势。</w:t>
      </w:r>
    </w:p>
    <w:p w:rsidR="006112F5" w:rsidRPr="00072898" w:rsidRDefault="006112F5" w:rsidP="006112F5">
      <w:pPr>
        <w:widowControl/>
        <w:spacing w:line="600" w:lineRule="exact"/>
        <w:ind w:right="276" w:firstLineChars="100" w:firstLine="276"/>
        <w:jc w:val="left"/>
        <w:rPr>
          <w:rFonts w:ascii="宋体" w:eastAsia="宋体" w:hAnsi="宋体"/>
          <w:color w:val="000000"/>
          <w:sz w:val="28"/>
          <w:szCs w:val="28"/>
        </w:rPr>
      </w:pPr>
      <w:r w:rsidRPr="00072898">
        <w:rPr>
          <w:rFonts w:ascii="宋体" w:eastAsia="宋体" w:hAnsi="宋体" w:hint="eastAsia"/>
          <w:color w:val="000000"/>
          <w:sz w:val="28"/>
          <w:szCs w:val="28"/>
        </w:rPr>
        <w:t xml:space="preserve">— </w:t>
      </w:r>
      <w:r>
        <w:rPr>
          <w:rFonts w:ascii="宋体" w:eastAsia="宋体" w:hAnsi="宋体" w:hint="eastAsia"/>
          <w:color w:val="000000"/>
          <w:sz w:val="28"/>
          <w:szCs w:val="28"/>
        </w:rPr>
        <w:t>4</w:t>
      </w:r>
      <w:r w:rsidRPr="00072898">
        <w:rPr>
          <w:rFonts w:ascii="宋体" w:eastAsia="宋体" w:hAnsi="宋体" w:hint="eastAsia"/>
          <w:color w:val="000000"/>
          <w:sz w:val="28"/>
          <w:szCs w:val="28"/>
        </w:rPr>
        <w:t xml:space="preserve"> —</w:t>
      </w:r>
    </w:p>
    <w:p w:rsidR="006112F5" w:rsidRPr="00C13924" w:rsidRDefault="006112F5" w:rsidP="006112F5">
      <w:pPr>
        <w:widowControl/>
        <w:spacing w:line="600" w:lineRule="exact"/>
        <w:ind w:firstLine="573"/>
        <w:rPr>
          <w:color w:val="000000"/>
        </w:rPr>
      </w:pPr>
      <w:r w:rsidRPr="00C13924">
        <w:rPr>
          <w:color w:val="000000"/>
        </w:rPr>
        <w:lastRenderedPageBreak/>
        <w:t>本区交通发达，是连接关中与陕北的交通要道，境内有国道、省道、高速公路</w:t>
      </w:r>
      <w:r w:rsidRPr="00C13924">
        <w:rPr>
          <w:color w:val="000000"/>
        </w:rPr>
        <w:t>5</w:t>
      </w:r>
      <w:r w:rsidRPr="00C13924">
        <w:rPr>
          <w:color w:val="000000"/>
        </w:rPr>
        <w:t>条，铁路</w:t>
      </w:r>
      <w:r w:rsidRPr="00C13924">
        <w:rPr>
          <w:color w:val="000000"/>
        </w:rPr>
        <w:t>2</w:t>
      </w:r>
      <w:r w:rsidRPr="00C13924">
        <w:rPr>
          <w:color w:val="000000"/>
        </w:rPr>
        <w:t>条，过境客货流量甚大。</w:t>
      </w:r>
    </w:p>
    <w:p w:rsidR="006112F5" w:rsidRPr="00C13924" w:rsidRDefault="006112F5" w:rsidP="006112F5">
      <w:pPr>
        <w:widowControl/>
        <w:spacing w:line="600" w:lineRule="exact"/>
        <w:ind w:firstLineChars="196" w:firstLine="619"/>
        <w:outlineLvl w:val="1"/>
        <w:rPr>
          <w:rFonts w:eastAsia="楷体_GB2312"/>
          <w:color w:val="000000"/>
        </w:rPr>
      </w:pPr>
      <w:bookmarkStart w:id="33" w:name="_Toc252006186"/>
      <w:bookmarkStart w:id="34" w:name="_Toc271011661"/>
      <w:bookmarkStart w:id="35" w:name="_Toc413071841"/>
      <w:r w:rsidRPr="00C13924">
        <w:rPr>
          <w:rFonts w:eastAsia="楷体_GB2312"/>
          <w:color w:val="000000"/>
        </w:rPr>
        <w:t xml:space="preserve">2.2 </w:t>
      </w:r>
      <w:r w:rsidRPr="00C13924">
        <w:rPr>
          <w:rFonts w:eastAsia="楷体_GB2312"/>
          <w:color w:val="000000"/>
        </w:rPr>
        <w:t>主要危险因素与风险分析</w:t>
      </w:r>
      <w:bookmarkStart w:id="36" w:name="_Toc154281731"/>
      <w:bookmarkStart w:id="37" w:name="_Toc251702847"/>
      <w:bookmarkStart w:id="38" w:name="_Toc251703155"/>
      <w:bookmarkStart w:id="39" w:name="_Toc251703261"/>
      <w:bookmarkStart w:id="40" w:name="_Toc251703415"/>
      <w:bookmarkEnd w:id="32"/>
      <w:bookmarkEnd w:id="33"/>
      <w:bookmarkEnd w:id="34"/>
      <w:bookmarkEnd w:id="35"/>
    </w:p>
    <w:p w:rsidR="006112F5" w:rsidRPr="00C13924" w:rsidRDefault="006112F5" w:rsidP="006112F5">
      <w:pPr>
        <w:widowControl/>
        <w:spacing w:line="600" w:lineRule="exact"/>
        <w:ind w:firstLineChars="196" w:firstLine="619"/>
        <w:outlineLvl w:val="2"/>
        <w:rPr>
          <w:color w:val="00000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rPr>
          <w:t>2.2.1</w:t>
        </w:r>
      </w:smartTag>
      <w:r w:rsidRPr="00C13924">
        <w:rPr>
          <w:color w:val="000000"/>
        </w:rPr>
        <w:t xml:space="preserve"> </w:t>
      </w:r>
      <w:r w:rsidRPr="00C13924">
        <w:rPr>
          <w:color w:val="000000"/>
        </w:rPr>
        <w:t>煤矿</w:t>
      </w:r>
    </w:p>
    <w:p w:rsidR="006112F5" w:rsidRPr="00C13924" w:rsidRDefault="006112F5" w:rsidP="006112F5">
      <w:pPr>
        <w:widowControl/>
        <w:spacing w:line="600" w:lineRule="exact"/>
        <w:ind w:firstLine="573"/>
        <w:rPr>
          <w:color w:val="000000"/>
        </w:rPr>
      </w:pPr>
      <w:r w:rsidRPr="00C13924">
        <w:rPr>
          <w:color w:val="000000"/>
        </w:rPr>
        <w:t>受煤炭赋存地质条件复杂、煤矿生产企业装备水平、员工素质能力和安全管理水平等因素制约，全区地方煤矿生产安全事故类型主要为透水、瓦斯类、冒顶片帮、高处坠落、机电运输伤害等，属事故高发多发行业，为全区安全生产工作的重中之重。</w:t>
      </w:r>
    </w:p>
    <w:p w:rsidR="006112F5" w:rsidRPr="00C13924" w:rsidRDefault="006112F5" w:rsidP="006112F5">
      <w:pPr>
        <w:widowControl/>
        <w:spacing w:line="600" w:lineRule="exact"/>
        <w:ind w:firstLineChars="196" w:firstLine="619"/>
        <w:outlineLvl w:val="2"/>
        <w:rPr>
          <w:color w:val="00000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rPr>
          <w:t>2.2.2</w:t>
        </w:r>
      </w:smartTag>
      <w:r w:rsidRPr="00C13924">
        <w:rPr>
          <w:color w:val="000000"/>
        </w:rPr>
        <w:t xml:space="preserve"> </w:t>
      </w:r>
      <w:r w:rsidRPr="00C13924">
        <w:rPr>
          <w:color w:val="000000"/>
        </w:rPr>
        <w:t>非煤矿山</w:t>
      </w:r>
    </w:p>
    <w:p w:rsidR="006112F5" w:rsidRPr="00C13924" w:rsidRDefault="006112F5" w:rsidP="006112F5">
      <w:pPr>
        <w:widowControl/>
        <w:spacing w:line="600" w:lineRule="exact"/>
        <w:ind w:firstLineChars="200" w:firstLine="632"/>
        <w:rPr>
          <w:color w:val="000000"/>
        </w:rPr>
      </w:pPr>
      <w:r w:rsidRPr="00C13924">
        <w:rPr>
          <w:color w:val="000000"/>
        </w:rPr>
        <w:t>本区现有非煤矿山露天采场因地质条件复杂，从业人员安全技术知识与管理能力较低、矿山装备水平差等原因，事故风险较高。其潜在危险因素和事故类型主要有：片帮、火药爆炸、物体打击、高处坠落、车辆及机械伤害、触电等。</w:t>
      </w:r>
    </w:p>
    <w:p w:rsidR="006112F5" w:rsidRPr="00C13924" w:rsidRDefault="006112F5" w:rsidP="006112F5">
      <w:pPr>
        <w:widowControl/>
        <w:spacing w:line="600" w:lineRule="exact"/>
        <w:ind w:firstLineChars="196" w:firstLine="619"/>
        <w:outlineLvl w:val="2"/>
        <w:rPr>
          <w:color w:val="00000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rPr>
          <w:t>2.2.3</w:t>
        </w:r>
      </w:smartTag>
      <w:r w:rsidRPr="00C13924">
        <w:rPr>
          <w:color w:val="000000"/>
        </w:rPr>
        <w:t xml:space="preserve"> </w:t>
      </w:r>
      <w:r w:rsidRPr="00C13924">
        <w:rPr>
          <w:color w:val="000000"/>
        </w:rPr>
        <w:t>危险化学品与烟花爆竹</w:t>
      </w:r>
    </w:p>
    <w:p w:rsidR="006112F5" w:rsidRPr="00C13924" w:rsidRDefault="006112F5" w:rsidP="006112F5">
      <w:pPr>
        <w:widowControl/>
        <w:spacing w:line="600" w:lineRule="exact"/>
        <w:ind w:firstLineChars="200" w:firstLine="632"/>
        <w:rPr>
          <w:color w:val="000000"/>
        </w:rPr>
      </w:pPr>
      <w:r w:rsidRPr="00C13924">
        <w:rPr>
          <w:color w:val="000000"/>
        </w:rPr>
        <w:t>危险化学品的生命周期包括生产、经营、储存、运输、使用和废弃，其各个环节均存在高度危险。主要事故类型有：火灾爆炸、燃烧、泄露、中毒、灼伤、触电等伤害。</w:t>
      </w:r>
    </w:p>
    <w:p w:rsidR="006112F5" w:rsidRPr="00C13924" w:rsidRDefault="006112F5" w:rsidP="006112F5">
      <w:pPr>
        <w:spacing w:line="600" w:lineRule="exact"/>
        <w:ind w:firstLineChars="200" w:firstLine="632"/>
        <w:rPr>
          <w:color w:val="000000"/>
        </w:rPr>
      </w:pPr>
      <w:r w:rsidRPr="00C13924">
        <w:rPr>
          <w:color w:val="000000"/>
        </w:rPr>
        <w:t>烟花爆竹是火药的一种类型，具有火药燃烧爆炸的特点，其点火能量低，燃烧速率快、表面积大，对热电、光、冲击波、机械摩擦和撞击等外界作用敏感，继而产生燃烧或爆炸并可迅速形成爆轰，仓储场所或经营门店电气设施不防爆、使用明火、超量</w:t>
      </w:r>
      <w:r w:rsidRPr="00C13924">
        <w:rPr>
          <w:color w:val="000000"/>
          <w:spacing w:val="-6"/>
        </w:rPr>
        <w:t>存放或场所与周边安全距离不足、布点不合理等均可导致事故发生</w:t>
      </w:r>
      <w:r w:rsidRPr="00C13924">
        <w:rPr>
          <w:color w:val="000000"/>
        </w:rPr>
        <w:t>。</w:t>
      </w:r>
    </w:p>
    <w:p w:rsidR="006112F5" w:rsidRPr="00072898" w:rsidRDefault="006112F5" w:rsidP="006112F5">
      <w:pPr>
        <w:wordWrap w:val="0"/>
        <w:spacing w:line="600" w:lineRule="exact"/>
        <w:jc w:val="right"/>
        <w:rPr>
          <w:rFonts w:ascii="宋体" w:eastAsia="宋体" w:hAnsi="宋体"/>
          <w:color w:val="000000"/>
          <w:sz w:val="28"/>
          <w:szCs w:val="28"/>
        </w:rPr>
      </w:pPr>
      <w:r w:rsidRPr="00072898">
        <w:rPr>
          <w:rFonts w:ascii="宋体" w:eastAsia="宋体" w:hAnsi="宋体" w:hint="eastAsia"/>
          <w:color w:val="000000"/>
          <w:sz w:val="28"/>
          <w:szCs w:val="28"/>
        </w:rPr>
        <w:t xml:space="preserve">— </w:t>
      </w:r>
      <w:r>
        <w:rPr>
          <w:rFonts w:ascii="宋体" w:eastAsia="宋体" w:hAnsi="宋体" w:hint="eastAsia"/>
          <w:color w:val="000000"/>
          <w:sz w:val="28"/>
          <w:szCs w:val="28"/>
        </w:rPr>
        <w:t>5</w:t>
      </w:r>
      <w:r w:rsidRPr="00072898">
        <w:rPr>
          <w:rFonts w:ascii="宋体" w:eastAsia="宋体" w:hAnsi="宋体" w:hint="eastAsia"/>
          <w:color w:val="000000"/>
          <w:sz w:val="28"/>
          <w:szCs w:val="28"/>
        </w:rPr>
        <w:t xml:space="preserve"> —  </w:t>
      </w:r>
    </w:p>
    <w:p w:rsidR="006112F5" w:rsidRPr="00C13924" w:rsidRDefault="006112F5" w:rsidP="006112F5">
      <w:pPr>
        <w:spacing w:line="600" w:lineRule="exact"/>
        <w:ind w:firstLineChars="196" w:firstLine="619"/>
        <w:outlineLvl w:val="2"/>
        <w:rPr>
          <w:color w:val="00000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rPr>
          <w:lastRenderedPageBreak/>
          <w:t>2.2.4</w:t>
        </w:r>
      </w:smartTag>
      <w:r w:rsidRPr="00C13924">
        <w:rPr>
          <w:color w:val="000000"/>
        </w:rPr>
        <w:t xml:space="preserve"> </w:t>
      </w:r>
      <w:r w:rsidRPr="00C13924">
        <w:rPr>
          <w:color w:val="000000"/>
        </w:rPr>
        <w:t>道路交通</w:t>
      </w:r>
    </w:p>
    <w:p w:rsidR="006112F5" w:rsidRPr="00C13924" w:rsidRDefault="006112F5" w:rsidP="006112F5">
      <w:pPr>
        <w:spacing w:line="600" w:lineRule="exact"/>
        <w:ind w:firstLine="573"/>
        <w:rPr>
          <w:color w:val="000000"/>
        </w:rPr>
      </w:pPr>
      <w:bookmarkStart w:id="41" w:name="baidusnap4"/>
      <w:bookmarkEnd w:id="41"/>
      <w:r w:rsidRPr="00C13924">
        <w:rPr>
          <w:bCs/>
          <w:color w:val="000000"/>
        </w:rPr>
        <w:t>本区公路通车里程</w:t>
      </w:r>
      <w:r w:rsidRPr="00C13924">
        <w:rPr>
          <w:color w:val="000000"/>
        </w:rPr>
        <w:t>约</w:t>
      </w:r>
      <w:smartTag w:uri="urn:schemas-microsoft-com:office:smarttags" w:element="chmetcnv">
        <w:smartTagPr>
          <w:attr w:name="UnitName" w:val="公里"/>
          <w:attr w:name="SourceValue" w:val="1267.5"/>
          <w:attr w:name="HasSpace" w:val="False"/>
          <w:attr w:name="Negative" w:val="False"/>
          <w:attr w:name="NumberType" w:val="1"/>
          <w:attr w:name="TCSC" w:val="0"/>
        </w:smartTagPr>
        <w:r w:rsidRPr="00C13924">
          <w:rPr>
            <w:color w:val="000000"/>
          </w:rPr>
          <w:t>1267.5</w:t>
        </w:r>
        <w:r w:rsidRPr="00C13924">
          <w:rPr>
            <w:color w:val="000000"/>
          </w:rPr>
          <w:t>公里</w:t>
        </w:r>
      </w:smartTag>
      <w:r w:rsidRPr="00C13924">
        <w:rPr>
          <w:color w:val="000000"/>
        </w:rPr>
        <w:t>，境内西铜、铜黄、包茂高速、</w:t>
      </w:r>
      <w:r w:rsidRPr="00C13924">
        <w:rPr>
          <w:color w:val="000000"/>
        </w:rPr>
        <w:t>G210</w:t>
      </w:r>
      <w:r w:rsidRPr="00C13924">
        <w:rPr>
          <w:color w:val="000000"/>
        </w:rPr>
        <w:t>国道和咸铜、梅七铁路运输线纵横交错，山高坡陡，路况较差，极易引发交通类事故。</w:t>
      </w:r>
    </w:p>
    <w:p w:rsidR="006112F5" w:rsidRPr="00C13924" w:rsidRDefault="006112F5" w:rsidP="006112F5">
      <w:pPr>
        <w:spacing w:line="600" w:lineRule="exact"/>
        <w:ind w:firstLineChars="196" w:firstLine="619"/>
        <w:outlineLvl w:val="2"/>
        <w:rPr>
          <w:color w:val="00000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rPr>
          <w:t>2.2.5</w:t>
        </w:r>
      </w:smartTag>
      <w:r w:rsidRPr="00C13924">
        <w:rPr>
          <w:color w:val="000000"/>
        </w:rPr>
        <w:t xml:space="preserve"> </w:t>
      </w:r>
      <w:r w:rsidRPr="00C13924">
        <w:rPr>
          <w:color w:val="000000"/>
        </w:rPr>
        <w:t xml:space="preserve">公众聚集场所　</w:t>
      </w:r>
    </w:p>
    <w:p w:rsidR="006112F5" w:rsidRPr="00C13924" w:rsidRDefault="006112F5" w:rsidP="006112F5">
      <w:pPr>
        <w:widowControl/>
        <w:spacing w:line="600" w:lineRule="exact"/>
        <w:ind w:firstLineChars="200" w:firstLine="632"/>
        <w:rPr>
          <w:color w:val="000000"/>
        </w:rPr>
      </w:pPr>
      <w:r w:rsidRPr="00C13924">
        <w:rPr>
          <w:color w:val="000000"/>
        </w:rPr>
        <w:t>近年</w:t>
      </w:r>
      <w:r w:rsidRPr="00C13924">
        <w:rPr>
          <w:bCs/>
          <w:color w:val="000000"/>
        </w:rPr>
        <w:t>，本区</w:t>
      </w:r>
      <w:r w:rsidRPr="00C13924">
        <w:rPr>
          <w:color w:val="000000"/>
        </w:rPr>
        <w:t>第三产业发展迅速，流通和服务业遍布城镇街道各个角落。商场、宾馆、酒家、车站、旅游景点及休闲娱乐等公众聚集</w:t>
      </w:r>
      <w:r w:rsidRPr="00C13924">
        <w:rPr>
          <w:bCs/>
          <w:color w:val="000000"/>
        </w:rPr>
        <w:t>场所普遍存在</w:t>
      </w:r>
      <w:r w:rsidRPr="00C13924">
        <w:rPr>
          <w:color w:val="000000"/>
        </w:rPr>
        <w:t>可燃物料，加之老城普遍存在的防火间距不足、通道不畅等客观条件制约，极易因管理不善导致火灾等群死群伤恶性事故。此外，节假日大型活动仍存在踩踏等事故隐患。</w:t>
      </w:r>
    </w:p>
    <w:p w:rsidR="006112F5" w:rsidRPr="00C13924" w:rsidRDefault="006112F5" w:rsidP="006112F5">
      <w:pPr>
        <w:widowControl/>
        <w:spacing w:line="600" w:lineRule="exact"/>
        <w:ind w:firstLineChars="196" w:firstLine="619"/>
        <w:outlineLvl w:val="2"/>
        <w:rPr>
          <w:color w:val="00000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rPr>
          <w:t>2.2.6</w:t>
        </w:r>
      </w:smartTag>
      <w:r w:rsidRPr="00C13924">
        <w:rPr>
          <w:color w:val="000000"/>
        </w:rPr>
        <w:t xml:space="preserve"> </w:t>
      </w:r>
      <w:r w:rsidRPr="00C13924">
        <w:rPr>
          <w:color w:val="000000"/>
        </w:rPr>
        <w:t>自然灾害</w:t>
      </w:r>
    </w:p>
    <w:p w:rsidR="006112F5" w:rsidRPr="00C13924" w:rsidRDefault="006112F5" w:rsidP="006112F5">
      <w:pPr>
        <w:widowControl/>
        <w:spacing w:line="600" w:lineRule="exact"/>
        <w:ind w:firstLineChars="200" w:firstLine="632"/>
        <w:rPr>
          <w:color w:val="000000"/>
        </w:rPr>
      </w:pPr>
      <w:r w:rsidRPr="00C13924">
        <w:rPr>
          <w:color w:val="000000"/>
        </w:rPr>
        <w:t>气象、地质灾害事故及其波及地带可能危及矿山、电力、水利设施、建筑施工、交通运输等安全，引发水淹、垮坝、交通、建筑物垮塌、物体打击及火灾、爆炸和危险化学品泄漏等事故。</w:t>
      </w:r>
    </w:p>
    <w:p w:rsidR="006112F5" w:rsidRPr="00C13924" w:rsidRDefault="006112F5" w:rsidP="006112F5">
      <w:pPr>
        <w:widowControl/>
        <w:spacing w:line="600" w:lineRule="exact"/>
        <w:ind w:firstLineChars="196" w:firstLine="619"/>
        <w:outlineLvl w:val="2"/>
        <w:rPr>
          <w:color w:val="00000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rPr>
          <w:t>2.2.7</w:t>
        </w:r>
      </w:smartTag>
      <w:r w:rsidRPr="00C13924">
        <w:rPr>
          <w:color w:val="000000"/>
        </w:rPr>
        <w:t xml:space="preserve"> </w:t>
      </w:r>
      <w:r w:rsidRPr="00C13924">
        <w:rPr>
          <w:color w:val="000000"/>
        </w:rPr>
        <w:t>工贸企业</w:t>
      </w:r>
    </w:p>
    <w:p w:rsidR="006112F5" w:rsidRPr="00C13924" w:rsidRDefault="006112F5" w:rsidP="006112F5">
      <w:pPr>
        <w:widowControl/>
        <w:spacing w:line="600" w:lineRule="exact"/>
        <w:ind w:firstLineChars="200" w:firstLine="632"/>
        <w:rPr>
          <w:color w:val="000000"/>
        </w:rPr>
      </w:pPr>
      <w:r w:rsidRPr="00C13924">
        <w:rPr>
          <w:color w:val="000000"/>
        </w:rPr>
        <w:t>随着招商项目的落户和区域经济的发展，中小企业数量猛增，危险有害因素也随之增加，新老企业在生产经营过程中不可避免存在危险源，极易引发各类生产安全事故。</w:t>
      </w:r>
    </w:p>
    <w:p w:rsidR="006112F5" w:rsidRPr="00C13924" w:rsidRDefault="006112F5" w:rsidP="006112F5">
      <w:pPr>
        <w:widowControl/>
        <w:spacing w:line="600" w:lineRule="exact"/>
        <w:ind w:firstLineChars="196" w:firstLine="619"/>
        <w:outlineLvl w:val="2"/>
        <w:rPr>
          <w:color w:val="00000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rPr>
          <w:t>2.2.8</w:t>
        </w:r>
      </w:smartTag>
      <w:r w:rsidRPr="00C13924">
        <w:rPr>
          <w:color w:val="000000"/>
        </w:rPr>
        <w:t xml:space="preserve"> </w:t>
      </w:r>
      <w:r w:rsidRPr="00C13924">
        <w:rPr>
          <w:color w:val="000000"/>
        </w:rPr>
        <w:t>其它</w:t>
      </w:r>
    </w:p>
    <w:p w:rsidR="006112F5" w:rsidRPr="00C13924" w:rsidRDefault="006112F5" w:rsidP="006112F5">
      <w:pPr>
        <w:spacing w:line="600" w:lineRule="exact"/>
        <w:ind w:firstLineChars="200" w:firstLine="632"/>
        <w:rPr>
          <w:color w:val="000000"/>
        </w:rPr>
      </w:pPr>
      <w:r w:rsidRPr="00C13924">
        <w:rPr>
          <w:color w:val="000000"/>
        </w:rPr>
        <w:t>本区现有水库、旅游景点、学校和特种设备、游乐设施、压力管道、城市燃气、农业机械等场所和设施均存在危险有害因素，都有发生</w:t>
      </w:r>
      <w:bookmarkStart w:id="42" w:name="_Toc225243302"/>
      <w:bookmarkStart w:id="43" w:name="_Toc252006192"/>
      <w:bookmarkStart w:id="44" w:name="_Toc271011662"/>
      <w:bookmarkEnd w:id="36"/>
      <w:bookmarkEnd w:id="37"/>
      <w:bookmarkEnd w:id="38"/>
      <w:bookmarkEnd w:id="39"/>
      <w:bookmarkEnd w:id="40"/>
      <w:r w:rsidRPr="00C13924">
        <w:rPr>
          <w:color w:val="000000"/>
        </w:rPr>
        <w:t>各类生产经营类安全事故的可能。</w:t>
      </w:r>
    </w:p>
    <w:p w:rsidR="006112F5" w:rsidRPr="00072898" w:rsidRDefault="006112F5" w:rsidP="006112F5">
      <w:pPr>
        <w:spacing w:line="600" w:lineRule="exact"/>
        <w:ind w:firstLineChars="100" w:firstLine="276"/>
        <w:rPr>
          <w:rFonts w:ascii="宋体" w:eastAsia="宋体" w:hAnsi="宋体"/>
          <w:color w:val="000000"/>
          <w:sz w:val="28"/>
          <w:szCs w:val="28"/>
        </w:rPr>
      </w:pPr>
      <w:r w:rsidRPr="00072898">
        <w:rPr>
          <w:rFonts w:ascii="宋体" w:eastAsia="宋体" w:hAnsi="宋体" w:hint="eastAsia"/>
          <w:color w:val="000000"/>
          <w:sz w:val="28"/>
          <w:szCs w:val="28"/>
        </w:rPr>
        <w:t xml:space="preserve">— </w:t>
      </w:r>
      <w:r>
        <w:rPr>
          <w:rFonts w:ascii="宋体" w:eastAsia="宋体" w:hAnsi="宋体" w:hint="eastAsia"/>
          <w:color w:val="000000"/>
          <w:sz w:val="28"/>
          <w:szCs w:val="28"/>
        </w:rPr>
        <w:t>6</w:t>
      </w:r>
      <w:r w:rsidRPr="00072898">
        <w:rPr>
          <w:rFonts w:ascii="宋体" w:eastAsia="宋体" w:hAnsi="宋体" w:hint="eastAsia"/>
          <w:color w:val="000000"/>
          <w:sz w:val="28"/>
          <w:szCs w:val="28"/>
        </w:rPr>
        <w:t xml:space="preserve"> —</w:t>
      </w:r>
    </w:p>
    <w:p w:rsidR="006112F5" w:rsidRPr="00C13924" w:rsidRDefault="006112F5" w:rsidP="006112F5">
      <w:pPr>
        <w:spacing w:line="600" w:lineRule="exact"/>
        <w:ind w:firstLineChars="196" w:firstLine="619"/>
        <w:outlineLvl w:val="0"/>
        <w:rPr>
          <w:rFonts w:eastAsia="黑体"/>
          <w:color w:val="000000"/>
        </w:rPr>
      </w:pPr>
      <w:bookmarkStart w:id="45" w:name="_Toc413071842"/>
      <w:r w:rsidRPr="00C13924">
        <w:rPr>
          <w:rFonts w:eastAsia="黑体"/>
          <w:color w:val="000000"/>
        </w:rPr>
        <w:lastRenderedPageBreak/>
        <w:t xml:space="preserve">3 </w:t>
      </w:r>
      <w:r w:rsidRPr="00C13924">
        <w:rPr>
          <w:rFonts w:eastAsia="黑体"/>
          <w:color w:val="000000"/>
        </w:rPr>
        <w:t>组织体系与职责</w:t>
      </w:r>
      <w:bookmarkStart w:id="46" w:name="_Toc225243303"/>
      <w:bookmarkStart w:id="47" w:name="_Toc252006193"/>
      <w:bookmarkStart w:id="48" w:name="_Toc271011663"/>
      <w:bookmarkEnd w:id="42"/>
      <w:bookmarkEnd w:id="43"/>
      <w:bookmarkEnd w:id="44"/>
      <w:bookmarkEnd w:id="45"/>
    </w:p>
    <w:p w:rsidR="006112F5" w:rsidRPr="00C13924" w:rsidRDefault="006112F5" w:rsidP="006112F5">
      <w:pPr>
        <w:spacing w:line="600" w:lineRule="exact"/>
        <w:ind w:firstLineChars="196" w:firstLine="619"/>
        <w:rPr>
          <w:color w:val="000000"/>
        </w:rPr>
      </w:pPr>
      <w:r w:rsidRPr="00C13924">
        <w:rPr>
          <w:color w:val="000000"/>
        </w:rPr>
        <w:t>本区应急组织体系由应急工作领导机构、应急工作综合协调指挥机构、专业协调指挥机构、应急支持与保障机构、应急救援队伍、生产经营单位和现场应急救援指挥部组成。</w:t>
      </w:r>
    </w:p>
    <w:p w:rsidR="006112F5" w:rsidRPr="00C13924" w:rsidRDefault="006112F5" w:rsidP="006112F5">
      <w:pPr>
        <w:widowControl/>
        <w:spacing w:line="600" w:lineRule="exact"/>
        <w:ind w:firstLineChars="196" w:firstLine="619"/>
        <w:rPr>
          <w:color w:val="000000"/>
        </w:rPr>
      </w:pPr>
      <w:r w:rsidRPr="00C13924">
        <w:rPr>
          <w:color w:val="000000"/>
        </w:rPr>
        <w:t>各机构在区委、区政府统一领导下开展工作。</w:t>
      </w:r>
    </w:p>
    <w:p w:rsidR="006112F5" w:rsidRPr="00C13924" w:rsidRDefault="006112F5" w:rsidP="006112F5">
      <w:pPr>
        <w:widowControl/>
        <w:spacing w:line="600" w:lineRule="exact"/>
        <w:ind w:firstLineChars="196" w:firstLine="619"/>
        <w:outlineLvl w:val="1"/>
        <w:rPr>
          <w:rFonts w:eastAsia="楷体_GB2312"/>
          <w:color w:val="000000"/>
          <w:kern w:val="0"/>
        </w:rPr>
      </w:pPr>
      <w:bookmarkStart w:id="49" w:name="_Toc413071843"/>
      <w:bookmarkStart w:id="50" w:name="_Toc271011682"/>
      <w:bookmarkEnd w:id="46"/>
      <w:bookmarkEnd w:id="47"/>
      <w:bookmarkEnd w:id="48"/>
      <w:r w:rsidRPr="00C13924">
        <w:rPr>
          <w:rFonts w:eastAsia="楷体_GB2312"/>
          <w:color w:val="000000"/>
        </w:rPr>
        <w:t xml:space="preserve">3.1 </w:t>
      </w:r>
      <w:r w:rsidRPr="00C13924">
        <w:rPr>
          <w:rFonts w:eastAsia="楷体_GB2312"/>
          <w:color w:val="000000"/>
          <w:kern w:val="0"/>
        </w:rPr>
        <w:t>领导机构</w:t>
      </w:r>
      <w:bookmarkEnd w:id="49"/>
    </w:p>
    <w:p w:rsidR="006112F5" w:rsidRPr="00C13924" w:rsidRDefault="006112F5" w:rsidP="006112F5">
      <w:pPr>
        <w:widowControl/>
        <w:spacing w:line="600" w:lineRule="exact"/>
        <w:ind w:firstLineChars="200" w:firstLine="632"/>
        <w:rPr>
          <w:color w:val="000000"/>
        </w:rPr>
      </w:pPr>
      <w:r w:rsidRPr="00C13924">
        <w:rPr>
          <w:color w:val="000000"/>
          <w:kern w:val="0"/>
        </w:rPr>
        <w:t>区安委会为全区生产安全事故应急工作领导机构，</w:t>
      </w:r>
      <w:r w:rsidRPr="00C13924">
        <w:rPr>
          <w:color w:val="000000"/>
        </w:rPr>
        <w:t>负责生产安全事故应急管理和应急处置全面工作。</w:t>
      </w:r>
    </w:p>
    <w:p w:rsidR="006112F5" w:rsidRPr="00C13924" w:rsidRDefault="006112F5" w:rsidP="006112F5">
      <w:pPr>
        <w:widowControl/>
        <w:spacing w:line="600" w:lineRule="exact"/>
        <w:ind w:firstLineChars="200" w:firstLine="632"/>
        <w:rPr>
          <w:color w:val="000000"/>
        </w:rPr>
      </w:pPr>
      <w:r w:rsidRPr="00C13924">
        <w:rPr>
          <w:color w:val="000000"/>
        </w:rPr>
        <w:t>主要职责：</w:t>
      </w:r>
    </w:p>
    <w:p w:rsidR="006112F5" w:rsidRPr="00C13924" w:rsidRDefault="006112F5" w:rsidP="006112F5">
      <w:pPr>
        <w:widowControl/>
        <w:spacing w:line="600" w:lineRule="exact"/>
        <w:ind w:firstLineChars="200" w:firstLine="632"/>
        <w:rPr>
          <w:color w:val="000000"/>
          <w:kern w:val="0"/>
        </w:rPr>
      </w:pPr>
      <w:r w:rsidRPr="00C13924">
        <w:rPr>
          <w:color w:val="000000"/>
          <w:kern w:val="0"/>
        </w:rPr>
        <w:t>全面负责区生产安全事故应急</w:t>
      </w:r>
      <w:r w:rsidRPr="00C13924">
        <w:rPr>
          <w:color w:val="000000"/>
        </w:rPr>
        <w:t>工作</w:t>
      </w:r>
      <w:r w:rsidRPr="00C13924">
        <w:rPr>
          <w:color w:val="000000"/>
          <w:kern w:val="0"/>
        </w:rPr>
        <w:t>；决定启动本区生产安全事故应急</w:t>
      </w:r>
      <w:r w:rsidRPr="00C13924">
        <w:rPr>
          <w:bCs/>
          <w:color w:val="000000"/>
          <w:kern w:val="0"/>
        </w:rPr>
        <w:t>预案</w:t>
      </w:r>
      <w:r w:rsidRPr="00C13924">
        <w:rPr>
          <w:color w:val="000000"/>
          <w:kern w:val="0"/>
        </w:rPr>
        <w:t>和报请启动较大及以上生产安全事故应急</w:t>
      </w:r>
      <w:r w:rsidRPr="00C13924">
        <w:rPr>
          <w:bCs/>
          <w:color w:val="000000"/>
          <w:kern w:val="0"/>
        </w:rPr>
        <w:t>预案</w:t>
      </w:r>
      <w:r w:rsidRPr="00C13924">
        <w:rPr>
          <w:color w:val="000000"/>
          <w:kern w:val="0"/>
        </w:rPr>
        <w:t>；统一指挥、协调和动员乡（镇、街道办、工业园区）、区直有关部门与单位以及社会机构参与生产安全事故应急</w:t>
      </w:r>
      <w:r w:rsidRPr="00C13924">
        <w:rPr>
          <w:color w:val="000000"/>
        </w:rPr>
        <w:t>救援</w:t>
      </w:r>
      <w:r w:rsidRPr="00C13924">
        <w:rPr>
          <w:color w:val="000000"/>
          <w:kern w:val="0"/>
        </w:rPr>
        <w:t>工作；统一规划和调配全区应急资源；商请军队、武警部队和请求有关上级应急机构实施应急增援。</w:t>
      </w:r>
    </w:p>
    <w:p w:rsidR="006112F5" w:rsidRPr="00C13924" w:rsidRDefault="006112F5" w:rsidP="006112F5">
      <w:pPr>
        <w:widowControl/>
        <w:spacing w:line="600" w:lineRule="exact"/>
        <w:ind w:firstLineChars="196" w:firstLine="619"/>
        <w:outlineLvl w:val="1"/>
        <w:rPr>
          <w:rFonts w:eastAsia="楷体_GB2312"/>
          <w:color w:val="000000"/>
        </w:rPr>
      </w:pPr>
      <w:bookmarkStart w:id="51" w:name="_Toc413071844"/>
      <w:r w:rsidRPr="00C13924">
        <w:rPr>
          <w:rFonts w:eastAsia="楷体_GB2312"/>
          <w:color w:val="000000"/>
        </w:rPr>
        <w:t xml:space="preserve">3.2 </w:t>
      </w:r>
      <w:r w:rsidRPr="00C13924">
        <w:rPr>
          <w:rFonts w:eastAsia="楷体_GB2312"/>
          <w:color w:val="000000"/>
        </w:rPr>
        <w:t>综合协调指挥机构</w:t>
      </w:r>
      <w:bookmarkEnd w:id="51"/>
    </w:p>
    <w:p w:rsidR="006112F5" w:rsidRPr="00C13924" w:rsidRDefault="006112F5" w:rsidP="006112F5">
      <w:pPr>
        <w:widowControl/>
        <w:spacing w:line="600" w:lineRule="exact"/>
        <w:ind w:firstLineChars="200" w:firstLine="632"/>
        <w:rPr>
          <w:color w:val="000000"/>
          <w:kern w:val="0"/>
        </w:rPr>
      </w:pPr>
      <w:r w:rsidRPr="00C13924">
        <w:rPr>
          <w:color w:val="000000"/>
          <w:kern w:val="0"/>
        </w:rPr>
        <w:t>区安委会办公室为全区生产安全事故应急工作综合协调指挥机构，负责区安委会承担的应急管理和应急处置日常工作。</w:t>
      </w:r>
    </w:p>
    <w:p w:rsidR="006112F5" w:rsidRPr="00C13924" w:rsidRDefault="006112F5" w:rsidP="006112F5">
      <w:pPr>
        <w:widowControl/>
        <w:spacing w:line="600" w:lineRule="exact"/>
        <w:ind w:firstLineChars="200" w:firstLine="632"/>
        <w:rPr>
          <w:color w:val="000000"/>
          <w:kern w:val="0"/>
        </w:rPr>
      </w:pPr>
      <w:r w:rsidRPr="00C13924">
        <w:rPr>
          <w:color w:val="000000"/>
          <w:kern w:val="0"/>
        </w:rPr>
        <w:t>主要职责：</w:t>
      </w:r>
    </w:p>
    <w:p w:rsidR="006112F5" w:rsidRPr="00C13924" w:rsidRDefault="006112F5" w:rsidP="006112F5">
      <w:pPr>
        <w:widowControl/>
        <w:spacing w:line="600" w:lineRule="exact"/>
        <w:ind w:firstLineChars="200" w:firstLine="632"/>
        <w:jc w:val="distribute"/>
        <w:rPr>
          <w:color w:val="000000"/>
          <w:kern w:val="0"/>
        </w:rPr>
      </w:pPr>
      <w:r w:rsidRPr="00C13924">
        <w:rPr>
          <w:color w:val="000000"/>
          <w:kern w:val="0"/>
        </w:rPr>
        <w:t>指导协调全区生产安全事故应急管理和应急处置日常工作；研判生产安全事故信息，预测事故灾难及其发展变化趋势，及时向区安委会提出全区生产安全事故应急工作决策建议；研究制订</w:t>
      </w:r>
    </w:p>
    <w:p w:rsidR="006112F5" w:rsidRPr="00F255FD" w:rsidRDefault="006112F5" w:rsidP="006112F5">
      <w:pPr>
        <w:widowControl/>
        <w:wordWrap w:val="0"/>
        <w:spacing w:line="600" w:lineRule="exact"/>
        <w:jc w:val="right"/>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7</w:t>
      </w:r>
      <w:r w:rsidRPr="00F255FD">
        <w:rPr>
          <w:rFonts w:ascii="宋体" w:eastAsia="宋体" w:hAnsi="宋体" w:hint="eastAsia"/>
          <w:color w:val="000000"/>
          <w:kern w:val="0"/>
          <w:sz w:val="28"/>
          <w:szCs w:val="28"/>
        </w:rPr>
        <w:t xml:space="preserve"> —  </w:t>
      </w:r>
    </w:p>
    <w:p w:rsidR="006112F5" w:rsidRPr="00C13924" w:rsidRDefault="006112F5" w:rsidP="006112F5">
      <w:pPr>
        <w:widowControl/>
        <w:spacing w:line="600" w:lineRule="exact"/>
        <w:rPr>
          <w:color w:val="000000"/>
          <w:kern w:val="0"/>
        </w:rPr>
      </w:pPr>
      <w:r w:rsidRPr="00C13924">
        <w:rPr>
          <w:color w:val="000000"/>
          <w:kern w:val="0"/>
        </w:rPr>
        <w:lastRenderedPageBreak/>
        <w:t>本区生产安全事故应急救援措施；落实应急指令，负责全区生产安全事故的综合协调与指挥；召集区应急工作相关会议等。</w:t>
      </w:r>
    </w:p>
    <w:p w:rsidR="006112F5" w:rsidRPr="00C13924" w:rsidRDefault="006112F5" w:rsidP="006112F5">
      <w:pPr>
        <w:widowControl/>
        <w:spacing w:line="600" w:lineRule="exact"/>
        <w:ind w:firstLineChars="196" w:firstLine="619"/>
        <w:outlineLvl w:val="1"/>
        <w:rPr>
          <w:rFonts w:eastAsia="楷体_GB2312"/>
          <w:color w:val="000000"/>
        </w:rPr>
      </w:pPr>
      <w:bookmarkStart w:id="52" w:name="_Toc413071845"/>
      <w:r w:rsidRPr="00C13924">
        <w:rPr>
          <w:rFonts w:eastAsia="楷体_GB2312"/>
          <w:color w:val="000000"/>
        </w:rPr>
        <w:t xml:space="preserve">3.3 </w:t>
      </w:r>
      <w:r w:rsidRPr="00C13924">
        <w:rPr>
          <w:rFonts w:eastAsia="楷体_GB2312"/>
          <w:color w:val="000000"/>
        </w:rPr>
        <w:t>专业协调指挥机构</w:t>
      </w:r>
      <w:bookmarkEnd w:id="52"/>
    </w:p>
    <w:p w:rsidR="006112F5" w:rsidRPr="00C13924" w:rsidRDefault="006112F5" w:rsidP="006112F5">
      <w:pPr>
        <w:spacing w:line="600" w:lineRule="exact"/>
        <w:ind w:firstLineChars="196" w:firstLine="619"/>
        <w:rPr>
          <w:color w:val="000000"/>
          <w:kern w:val="0"/>
        </w:rPr>
      </w:pPr>
      <w:r w:rsidRPr="00C13924">
        <w:rPr>
          <w:color w:val="000000"/>
          <w:kern w:val="0"/>
        </w:rPr>
        <w:t>负有安全生产监管职责的区直有关部门为生产安全事故应急工作专业协调指挥机构，在区安委会领导下履行应急职责。</w:t>
      </w:r>
    </w:p>
    <w:p w:rsidR="006112F5" w:rsidRPr="00C13924" w:rsidRDefault="006112F5" w:rsidP="006112F5">
      <w:pPr>
        <w:widowControl/>
        <w:spacing w:line="600" w:lineRule="exact"/>
        <w:ind w:firstLineChars="196" w:firstLine="619"/>
        <w:rPr>
          <w:color w:val="000000"/>
          <w:kern w:val="0"/>
        </w:rPr>
      </w:pPr>
      <w:r w:rsidRPr="00C13924">
        <w:rPr>
          <w:color w:val="000000"/>
          <w:kern w:val="0"/>
        </w:rPr>
        <w:t>主要职责：</w:t>
      </w:r>
    </w:p>
    <w:p w:rsidR="006112F5" w:rsidRPr="00C13924" w:rsidRDefault="006112F5" w:rsidP="006112F5">
      <w:pPr>
        <w:widowControl/>
        <w:spacing w:line="600" w:lineRule="exact"/>
        <w:ind w:firstLineChars="200" w:firstLine="632"/>
        <w:rPr>
          <w:color w:val="000000"/>
        </w:rPr>
      </w:pPr>
      <w:r w:rsidRPr="00C13924">
        <w:rPr>
          <w:color w:val="000000"/>
        </w:rPr>
        <w:t>1</w:t>
      </w:r>
      <w:r w:rsidRPr="00C13924">
        <w:rPr>
          <w:color w:val="000000"/>
        </w:rPr>
        <w:t>、区委宣传部</w:t>
      </w:r>
    </w:p>
    <w:p w:rsidR="006112F5" w:rsidRPr="00C13924" w:rsidRDefault="006112F5" w:rsidP="006112F5">
      <w:pPr>
        <w:widowControl/>
        <w:spacing w:line="600" w:lineRule="exact"/>
        <w:ind w:firstLineChars="200" w:firstLine="632"/>
        <w:rPr>
          <w:color w:val="000000"/>
        </w:rPr>
      </w:pPr>
      <w:r w:rsidRPr="00C13924">
        <w:rPr>
          <w:color w:val="000000"/>
        </w:rPr>
        <w:t>负责组织协调有关新闻单位做好生产安全事故应急工作的新闻报道和信息发布工作，把握正确的舆论导向，引导新闻媒体客观、真实报道生产安全事故。</w:t>
      </w:r>
    </w:p>
    <w:p w:rsidR="006112F5" w:rsidRPr="00C13924" w:rsidRDefault="006112F5" w:rsidP="006112F5">
      <w:pPr>
        <w:widowControl/>
        <w:spacing w:line="600" w:lineRule="exact"/>
        <w:ind w:firstLineChars="200" w:firstLine="632"/>
        <w:rPr>
          <w:color w:val="000000"/>
          <w:kern w:val="0"/>
        </w:rPr>
      </w:pPr>
      <w:r w:rsidRPr="00C13924">
        <w:rPr>
          <w:color w:val="000000"/>
        </w:rPr>
        <w:t>2</w:t>
      </w:r>
      <w:r w:rsidRPr="00C13924">
        <w:rPr>
          <w:color w:val="000000"/>
        </w:rPr>
        <w:t>、</w:t>
      </w:r>
      <w:r w:rsidRPr="00C13924">
        <w:rPr>
          <w:color w:val="000000"/>
          <w:kern w:val="0"/>
        </w:rPr>
        <w:t>区监察局</w:t>
      </w:r>
    </w:p>
    <w:p w:rsidR="006112F5" w:rsidRPr="00C13924" w:rsidRDefault="006112F5" w:rsidP="006112F5">
      <w:pPr>
        <w:widowControl/>
        <w:spacing w:line="600" w:lineRule="exact"/>
        <w:ind w:firstLineChars="200" w:firstLine="632"/>
        <w:rPr>
          <w:color w:val="000000"/>
        </w:rPr>
      </w:pPr>
      <w:r w:rsidRPr="00C13924">
        <w:rPr>
          <w:color w:val="000000"/>
          <w:kern w:val="0"/>
        </w:rPr>
        <w:t>监督监察有关生产安全事故应急预案的制定与实施；参与事故善后及查处工作；按规定实施生产安全事故应急责任追究。</w:t>
      </w:r>
    </w:p>
    <w:p w:rsidR="006112F5" w:rsidRPr="00C13924" w:rsidRDefault="006112F5" w:rsidP="006112F5">
      <w:pPr>
        <w:widowControl/>
        <w:spacing w:line="600" w:lineRule="exact"/>
        <w:ind w:firstLineChars="200" w:firstLine="632"/>
        <w:rPr>
          <w:color w:val="000000"/>
        </w:rPr>
      </w:pPr>
      <w:r w:rsidRPr="00C13924">
        <w:rPr>
          <w:color w:val="000000"/>
        </w:rPr>
        <w:t>3</w:t>
      </w:r>
      <w:r w:rsidRPr="00C13924">
        <w:rPr>
          <w:color w:val="000000"/>
        </w:rPr>
        <w:t>、区安监局（区安全生产应急救援指挥中心）</w:t>
      </w:r>
    </w:p>
    <w:p w:rsidR="006112F5" w:rsidRPr="00C13924" w:rsidRDefault="006112F5" w:rsidP="006112F5">
      <w:pPr>
        <w:spacing w:line="600" w:lineRule="exact"/>
        <w:ind w:firstLine="573"/>
        <w:rPr>
          <w:color w:val="000000"/>
          <w:kern w:val="0"/>
        </w:rPr>
      </w:pPr>
      <w:r w:rsidRPr="00C13924">
        <w:rPr>
          <w:color w:val="000000"/>
        </w:rPr>
        <w:t>负责生产安全事故应急工作综合协调监管；督促检查各部门、单位生产安全事故应急预案的编制和准备工作；</w:t>
      </w:r>
      <w:r w:rsidRPr="00C13924">
        <w:rPr>
          <w:color w:val="000000"/>
          <w:kern w:val="0"/>
        </w:rPr>
        <w:t>负责本区生产安全事故应急预案的管理与实施；负责组织实施对重大危险源的监控管理；组织全区范围生产事故应急管理宣传教育和培训演练；负责</w:t>
      </w:r>
      <w:r w:rsidRPr="00C13924">
        <w:rPr>
          <w:color w:val="000000"/>
        </w:rPr>
        <w:t>建立和管理区应急专家队伍；</w:t>
      </w:r>
      <w:r w:rsidRPr="00C13924">
        <w:rPr>
          <w:color w:val="000000"/>
          <w:kern w:val="0"/>
        </w:rPr>
        <w:t>制订和实施危险化学品和烟花爆竹、非煤矿山生产安全事故专项应急预案；组织协调危险化学品和烟花爆竹、非煤矿山生产安全事故应急工作。</w:t>
      </w:r>
    </w:p>
    <w:p w:rsidR="006112F5" w:rsidRPr="00C13924" w:rsidRDefault="006112F5" w:rsidP="006112F5">
      <w:pPr>
        <w:spacing w:line="600" w:lineRule="exact"/>
        <w:ind w:firstLine="573"/>
        <w:rPr>
          <w:color w:val="000000"/>
          <w:kern w:val="0"/>
        </w:rPr>
      </w:pPr>
      <w:r w:rsidRPr="00C13924">
        <w:rPr>
          <w:color w:val="000000"/>
          <w:kern w:val="0"/>
        </w:rPr>
        <w:t>4</w:t>
      </w:r>
      <w:r w:rsidRPr="00C13924">
        <w:rPr>
          <w:color w:val="000000"/>
          <w:kern w:val="0"/>
        </w:rPr>
        <w:t>、公安耀州分局</w:t>
      </w:r>
    </w:p>
    <w:p w:rsidR="006112F5" w:rsidRPr="00F255FD" w:rsidRDefault="006112F5" w:rsidP="006112F5">
      <w:pPr>
        <w:spacing w:line="600" w:lineRule="exact"/>
        <w:ind w:firstLineChars="100" w:firstLine="276"/>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8</w:t>
      </w:r>
      <w:r w:rsidRPr="00F255FD">
        <w:rPr>
          <w:rFonts w:ascii="宋体" w:eastAsia="宋体" w:hAnsi="宋体" w:hint="eastAsia"/>
          <w:color w:val="000000"/>
          <w:kern w:val="0"/>
          <w:sz w:val="28"/>
          <w:szCs w:val="28"/>
        </w:rPr>
        <w:t xml:space="preserve"> —</w:t>
      </w:r>
    </w:p>
    <w:p w:rsidR="006112F5" w:rsidRPr="00C13924" w:rsidRDefault="006112F5" w:rsidP="006112F5">
      <w:pPr>
        <w:spacing w:line="600" w:lineRule="exact"/>
        <w:ind w:firstLine="573"/>
        <w:rPr>
          <w:color w:val="000000"/>
          <w:kern w:val="0"/>
        </w:rPr>
      </w:pPr>
      <w:r w:rsidRPr="00C13924">
        <w:rPr>
          <w:color w:val="000000"/>
          <w:kern w:val="0"/>
        </w:rPr>
        <w:lastRenderedPageBreak/>
        <w:t>制订和实施道路交通、火灾等生产安全事故专项应急预案；协调道路交通、火灾、民爆物品生产安全事故应急工作；参与、协助有关生产安全事故的应急处置；组织、协调有关乡（镇、街道办、工业园区）公安派出机构做好应急准备；负责应急响应期间的治安保卫和交通管制等措施的落实，组织人员疏散、撤离；负责事故直接责任人的监控和追逃。</w:t>
      </w:r>
    </w:p>
    <w:p w:rsidR="006112F5" w:rsidRPr="00C13924" w:rsidRDefault="006112F5" w:rsidP="006112F5">
      <w:pPr>
        <w:widowControl/>
        <w:spacing w:line="600" w:lineRule="exact"/>
        <w:ind w:firstLineChars="200" w:firstLine="632"/>
        <w:rPr>
          <w:color w:val="000000"/>
        </w:rPr>
      </w:pPr>
      <w:r w:rsidRPr="00C13924">
        <w:rPr>
          <w:color w:val="000000"/>
        </w:rPr>
        <w:t>5</w:t>
      </w:r>
      <w:r w:rsidRPr="00C13924">
        <w:rPr>
          <w:color w:val="000000"/>
        </w:rPr>
        <w:t>、区卫生局</w:t>
      </w:r>
    </w:p>
    <w:p w:rsidR="006112F5" w:rsidRPr="00C13924" w:rsidRDefault="006112F5" w:rsidP="006112F5">
      <w:pPr>
        <w:widowControl/>
        <w:spacing w:line="600" w:lineRule="exact"/>
        <w:ind w:firstLineChars="200" w:firstLine="632"/>
        <w:rPr>
          <w:color w:val="000000"/>
        </w:rPr>
      </w:pPr>
      <w:r w:rsidRPr="00C13924">
        <w:rPr>
          <w:color w:val="000000"/>
          <w:kern w:val="0"/>
        </w:rPr>
        <w:t>组织制订和实施生产安全事故紧急救治预案；协调应急医疗救助准备工作；</w:t>
      </w:r>
      <w:r w:rsidRPr="00C13924">
        <w:rPr>
          <w:color w:val="000000"/>
        </w:rPr>
        <w:t>负责</w:t>
      </w:r>
      <w:r w:rsidRPr="00C13924">
        <w:rPr>
          <w:color w:val="000000"/>
          <w:kern w:val="0"/>
        </w:rPr>
        <w:t>应急响应期间</w:t>
      </w:r>
      <w:r w:rsidRPr="00C13924">
        <w:rPr>
          <w:color w:val="000000"/>
        </w:rPr>
        <w:t>事故受伤人员的抢救；负责区急救中心和有关医院的联系安排、组织急救车辆和医务人员；负责事故现场及有关区域的卫生防疫，</w:t>
      </w:r>
      <w:r w:rsidRPr="00C13924">
        <w:rPr>
          <w:color w:val="000000"/>
          <w:kern w:val="0"/>
        </w:rPr>
        <w:t>提出公众健康保护措施意见。</w:t>
      </w:r>
    </w:p>
    <w:p w:rsidR="006112F5" w:rsidRPr="00C13924" w:rsidRDefault="006112F5" w:rsidP="006112F5">
      <w:pPr>
        <w:widowControl/>
        <w:spacing w:line="600" w:lineRule="exact"/>
        <w:ind w:firstLineChars="200" w:firstLine="632"/>
        <w:rPr>
          <w:color w:val="000000"/>
          <w:kern w:val="0"/>
        </w:rPr>
      </w:pPr>
      <w:r w:rsidRPr="00C13924">
        <w:rPr>
          <w:color w:val="000000"/>
          <w:kern w:val="0"/>
        </w:rPr>
        <w:t>6</w:t>
      </w:r>
      <w:r w:rsidRPr="00C13924">
        <w:rPr>
          <w:color w:val="000000"/>
          <w:kern w:val="0"/>
        </w:rPr>
        <w:t>、区煤炭局</w:t>
      </w:r>
    </w:p>
    <w:p w:rsidR="006112F5" w:rsidRPr="00C13924" w:rsidRDefault="006112F5" w:rsidP="006112F5">
      <w:pPr>
        <w:spacing w:line="600" w:lineRule="exact"/>
        <w:ind w:firstLine="573"/>
        <w:rPr>
          <w:color w:val="000000"/>
          <w:kern w:val="0"/>
        </w:rPr>
      </w:pPr>
      <w:r w:rsidRPr="00C13924">
        <w:rPr>
          <w:color w:val="000000"/>
          <w:kern w:val="0"/>
        </w:rPr>
        <w:t>负责组织制订和实施全区煤矿生产安全事故应急预案；协调煤矿生产安全事故应急工作；</w:t>
      </w:r>
      <w:r w:rsidRPr="00C13924">
        <w:rPr>
          <w:color w:val="000000"/>
        </w:rPr>
        <w:t>负责监督检查和指导煤矿企业生产安全事故应急预案的编制、修订与实施；负责为煤矿事故提供技术支持；负责煤矿生产安全事故的统计分析和应急形势研判；组织和配合煤矿生产安全事故的调查处理等工作。</w:t>
      </w:r>
    </w:p>
    <w:p w:rsidR="006112F5" w:rsidRPr="00C13924" w:rsidRDefault="006112F5" w:rsidP="006112F5">
      <w:pPr>
        <w:widowControl/>
        <w:spacing w:line="600" w:lineRule="exact"/>
        <w:ind w:firstLineChars="200" w:firstLine="632"/>
        <w:rPr>
          <w:color w:val="000000"/>
        </w:rPr>
      </w:pPr>
      <w:bookmarkStart w:id="53" w:name="_Toc271011664"/>
      <w:bookmarkStart w:id="54" w:name="_Toc252006194"/>
      <w:bookmarkStart w:id="55" w:name="_Toc225243304"/>
      <w:r w:rsidRPr="00C13924">
        <w:rPr>
          <w:color w:val="000000"/>
        </w:rPr>
        <w:t>7</w:t>
      </w:r>
      <w:r w:rsidRPr="00C13924">
        <w:rPr>
          <w:color w:val="000000"/>
          <w:kern w:val="0"/>
        </w:rPr>
        <w:t>、</w:t>
      </w:r>
      <w:r w:rsidRPr="00C13924">
        <w:rPr>
          <w:color w:val="000000"/>
        </w:rPr>
        <w:t>区环保局</w:t>
      </w:r>
    </w:p>
    <w:p w:rsidR="006112F5" w:rsidRPr="00C13924" w:rsidRDefault="006112F5" w:rsidP="006112F5">
      <w:pPr>
        <w:widowControl/>
        <w:spacing w:line="600" w:lineRule="exact"/>
        <w:ind w:firstLineChars="200" w:firstLine="632"/>
        <w:rPr>
          <w:color w:val="000000"/>
        </w:rPr>
      </w:pPr>
      <w:r w:rsidRPr="00C13924">
        <w:rPr>
          <w:color w:val="000000"/>
        </w:rPr>
        <w:t>负责组织落实环境应急处置方案和队伍，配合有关部门实施现场抢险和处理，防止因危险化学品或其它有害因素的扩散对周</w:t>
      </w:r>
      <w:r w:rsidRPr="00C13924">
        <w:rPr>
          <w:color w:val="000000"/>
          <w:spacing w:val="-6"/>
        </w:rPr>
        <w:t>边环境造成污染；做好环保指标的监测和危险品的回收中和等工作</w:t>
      </w:r>
      <w:r w:rsidRPr="00C13924">
        <w:rPr>
          <w:color w:val="000000"/>
        </w:rPr>
        <w:t>。</w:t>
      </w:r>
    </w:p>
    <w:p w:rsidR="006112F5" w:rsidRPr="00C13924" w:rsidRDefault="006112F5" w:rsidP="006112F5">
      <w:pPr>
        <w:widowControl/>
        <w:spacing w:line="600" w:lineRule="exact"/>
        <w:ind w:firstLineChars="200" w:firstLine="632"/>
        <w:rPr>
          <w:color w:val="000000"/>
        </w:rPr>
      </w:pPr>
      <w:r w:rsidRPr="00C13924">
        <w:rPr>
          <w:color w:val="000000"/>
        </w:rPr>
        <w:t>8</w:t>
      </w:r>
      <w:r w:rsidRPr="00C13924">
        <w:rPr>
          <w:color w:val="000000"/>
          <w:kern w:val="0"/>
        </w:rPr>
        <w:t>、</w:t>
      </w:r>
      <w:r w:rsidRPr="00C13924">
        <w:rPr>
          <w:color w:val="000000"/>
        </w:rPr>
        <w:t>区住建局</w:t>
      </w:r>
    </w:p>
    <w:p w:rsidR="006112F5" w:rsidRPr="00F255FD" w:rsidRDefault="006112F5" w:rsidP="006112F5">
      <w:pPr>
        <w:wordWrap w:val="0"/>
        <w:spacing w:line="600" w:lineRule="exact"/>
        <w:ind w:firstLineChars="100" w:firstLine="276"/>
        <w:jc w:val="right"/>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9</w:t>
      </w: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 xml:space="preserve">  </w:t>
      </w:r>
    </w:p>
    <w:p w:rsidR="006112F5" w:rsidRPr="00C13924" w:rsidRDefault="006112F5" w:rsidP="006112F5">
      <w:pPr>
        <w:spacing w:line="600" w:lineRule="exact"/>
        <w:ind w:firstLineChars="200" w:firstLine="632"/>
        <w:rPr>
          <w:color w:val="000000"/>
          <w:kern w:val="0"/>
        </w:rPr>
      </w:pPr>
      <w:r w:rsidRPr="00C13924">
        <w:rPr>
          <w:color w:val="000000"/>
          <w:kern w:val="0"/>
        </w:rPr>
        <w:lastRenderedPageBreak/>
        <w:t>制订和实施房屋建筑工程、市政基础设施工程和城市燃气工程等有关生产安全事故专项应急预案；</w:t>
      </w:r>
      <w:r w:rsidRPr="00C13924">
        <w:rPr>
          <w:color w:val="000000"/>
        </w:rPr>
        <w:t>负责组织、协调城市公用事业生产安全事故应急工作</w:t>
      </w:r>
      <w:r w:rsidRPr="00C13924">
        <w:rPr>
          <w:color w:val="000000"/>
          <w:kern w:val="0"/>
        </w:rPr>
        <w:t>；应急响应期间组织协调本系统力量开展应急救援工作；根据应急需要提供</w:t>
      </w:r>
      <w:r w:rsidRPr="00C13924">
        <w:rPr>
          <w:color w:val="000000"/>
        </w:rPr>
        <w:t>建筑工程技术支持</w:t>
      </w:r>
      <w:r w:rsidRPr="00C13924">
        <w:rPr>
          <w:color w:val="000000"/>
          <w:kern w:val="0"/>
        </w:rPr>
        <w:t>和物资保障。</w:t>
      </w:r>
    </w:p>
    <w:p w:rsidR="006112F5" w:rsidRPr="00C13924" w:rsidRDefault="006112F5" w:rsidP="006112F5">
      <w:pPr>
        <w:widowControl/>
        <w:spacing w:line="600" w:lineRule="exact"/>
        <w:ind w:firstLineChars="200" w:firstLine="632"/>
        <w:rPr>
          <w:color w:val="000000"/>
        </w:rPr>
      </w:pPr>
      <w:r w:rsidRPr="00C13924">
        <w:rPr>
          <w:color w:val="000000"/>
        </w:rPr>
        <w:t>9</w:t>
      </w:r>
      <w:r w:rsidRPr="00C13924">
        <w:rPr>
          <w:color w:val="000000"/>
          <w:kern w:val="0"/>
        </w:rPr>
        <w:t>、</w:t>
      </w:r>
      <w:r w:rsidRPr="00C13924">
        <w:rPr>
          <w:color w:val="000000"/>
        </w:rPr>
        <w:t>区交通局</w:t>
      </w:r>
    </w:p>
    <w:p w:rsidR="006112F5" w:rsidRPr="00C13924" w:rsidRDefault="006112F5" w:rsidP="006112F5">
      <w:pPr>
        <w:widowControl/>
        <w:spacing w:line="600" w:lineRule="exact"/>
        <w:ind w:firstLineChars="200" w:firstLine="632"/>
        <w:rPr>
          <w:color w:val="000000"/>
        </w:rPr>
      </w:pPr>
      <w:r w:rsidRPr="00C13924">
        <w:rPr>
          <w:color w:val="000000"/>
          <w:kern w:val="0"/>
        </w:rPr>
        <w:t>制订和实施地方公路运输及其建设项目工程和</w:t>
      </w:r>
      <w:r w:rsidRPr="00C13924">
        <w:rPr>
          <w:color w:val="000000"/>
        </w:rPr>
        <w:t>有关交通</w:t>
      </w:r>
      <w:r w:rsidRPr="00C13924">
        <w:rPr>
          <w:color w:val="000000"/>
          <w:kern w:val="0"/>
        </w:rPr>
        <w:t>生产安全事故专项应急预案</w:t>
      </w:r>
      <w:r w:rsidRPr="00C13924">
        <w:rPr>
          <w:color w:val="000000"/>
        </w:rPr>
        <w:t>，组织协调相关交通运输安全事故应急管制</w:t>
      </w:r>
      <w:r w:rsidRPr="00C13924">
        <w:rPr>
          <w:color w:val="000000"/>
          <w:kern w:val="0"/>
        </w:rPr>
        <w:t>；组织和指挥协调所辖领域生产安全事故专业应急救援工作；</w:t>
      </w:r>
      <w:r w:rsidRPr="00C13924">
        <w:rPr>
          <w:color w:val="000000"/>
        </w:rPr>
        <w:t>负责组织制订和实施国、省道生产安全事故应急预案，督促检查公路养护、建设改造等部门和单位生产安全事故应急准备工作；协调生产安全事故专业应急救助；</w:t>
      </w:r>
      <w:r w:rsidRPr="00C13924">
        <w:rPr>
          <w:color w:val="000000"/>
          <w:kern w:val="0"/>
        </w:rPr>
        <w:t>根据应急工作需要提供必要的交通运输机具保障。</w:t>
      </w:r>
    </w:p>
    <w:p w:rsidR="006112F5" w:rsidRPr="00C13924" w:rsidRDefault="006112F5" w:rsidP="006112F5">
      <w:pPr>
        <w:widowControl/>
        <w:spacing w:line="600" w:lineRule="exact"/>
        <w:ind w:firstLineChars="200" w:firstLine="632"/>
        <w:rPr>
          <w:color w:val="000000"/>
        </w:rPr>
      </w:pPr>
      <w:r w:rsidRPr="00C13924">
        <w:rPr>
          <w:color w:val="000000"/>
        </w:rPr>
        <w:t>10</w:t>
      </w:r>
      <w:r w:rsidRPr="00C13924">
        <w:rPr>
          <w:color w:val="000000"/>
          <w:kern w:val="0"/>
        </w:rPr>
        <w:t>、</w:t>
      </w:r>
      <w:r w:rsidRPr="00C13924">
        <w:rPr>
          <w:color w:val="000000"/>
        </w:rPr>
        <w:t>区水务局</w:t>
      </w:r>
    </w:p>
    <w:p w:rsidR="006112F5" w:rsidRPr="00C13924" w:rsidRDefault="006112F5" w:rsidP="006112F5">
      <w:pPr>
        <w:widowControl/>
        <w:spacing w:line="600" w:lineRule="exact"/>
        <w:ind w:firstLineChars="200" w:firstLine="632"/>
        <w:rPr>
          <w:color w:val="000000"/>
        </w:rPr>
      </w:pPr>
      <w:r w:rsidRPr="00C13924">
        <w:rPr>
          <w:color w:val="000000"/>
        </w:rPr>
        <w:t>制订和实施水电水利工程及库区生产安全事故专项应急预案；组织开展相关应急响应期间的专业应急工作。</w:t>
      </w:r>
    </w:p>
    <w:p w:rsidR="006112F5" w:rsidRPr="00C13924" w:rsidRDefault="006112F5" w:rsidP="006112F5">
      <w:pPr>
        <w:widowControl/>
        <w:spacing w:line="600" w:lineRule="exact"/>
        <w:ind w:firstLineChars="200" w:firstLine="632"/>
        <w:rPr>
          <w:color w:val="000000"/>
        </w:rPr>
      </w:pPr>
      <w:r w:rsidRPr="00C13924">
        <w:rPr>
          <w:color w:val="000000"/>
        </w:rPr>
        <w:t>11</w:t>
      </w:r>
      <w:r w:rsidRPr="00C13924">
        <w:rPr>
          <w:color w:val="000000"/>
          <w:kern w:val="0"/>
        </w:rPr>
        <w:t>、</w:t>
      </w:r>
      <w:r w:rsidRPr="00C13924">
        <w:rPr>
          <w:color w:val="000000"/>
        </w:rPr>
        <w:t>区教体局</w:t>
      </w:r>
    </w:p>
    <w:p w:rsidR="006112F5" w:rsidRPr="00C13924" w:rsidRDefault="006112F5" w:rsidP="006112F5">
      <w:pPr>
        <w:widowControl/>
        <w:spacing w:line="600" w:lineRule="exact"/>
        <w:ind w:firstLineChars="200" w:firstLine="632"/>
        <w:rPr>
          <w:color w:val="000000"/>
          <w:kern w:val="0"/>
        </w:rPr>
      </w:pPr>
      <w:r w:rsidRPr="00C13924">
        <w:rPr>
          <w:color w:val="000000"/>
        </w:rPr>
        <w:t>制订和实施学校突发安全事故专项应急预案；组织协调学校突发安全事故应急工作；负责组织、协调和配合有关部门做好师生员工应急救援知识与技能的培训教育。</w:t>
      </w:r>
    </w:p>
    <w:p w:rsidR="006112F5" w:rsidRPr="00C13924" w:rsidRDefault="006112F5" w:rsidP="006112F5">
      <w:pPr>
        <w:widowControl/>
        <w:spacing w:line="600" w:lineRule="exact"/>
        <w:ind w:firstLineChars="200" w:firstLine="632"/>
        <w:rPr>
          <w:color w:val="000000"/>
          <w:kern w:val="0"/>
        </w:rPr>
      </w:pPr>
      <w:r w:rsidRPr="00C13924">
        <w:rPr>
          <w:color w:val="000000"/>
          <w:kern w:val="0"/>
        </w:rPr>
        <w:t>12</w:t>
      </w:r>
      <w:r w:rsidRPr="00C13924">
        <w:rPr>
          <w:color w:val="000000"/>
          <w:kern w:val="0"/>
        </w:rPr>
        <w:t>、区文物旅游局</w:t>
      </w:r>
    </w:p>
    <w:p w:rsidR="006112F5" w:rsidRPr="00C13924" w:rsidRDefault="006112F5" w:rsidP="006112F5">
      <w:pPr>
        <w:spacing w:line="600" w:lineRule="exact"/>
        <w:ind w:firstLineChars="200" w:firstLine="632"/>
        <w:rPr>
          <w:color w:val="000000"/>
          <w:kern w:val="0"/>
        </w:rPr>
      </w:pPr>
      <w:r w:rsidRPr="00C13924">
        <w:rPr>
          <w:color w:val="000000"/>
          <w:kern w:val="0"/>
        </w:rPr>
        <w:t>制订和实施旅游业相关生产安全事故专项应急预案；组织落</w:t>
      </w:r>
    </w:p>
    <w:p w:rsidR="006112F5" w:rsidRPr="00F255FD" w:rsidRDefault="006112F5" w:rsidP="006112F5">
      <w:pPr>
        <w:spacing w:line="600" w:lineRule="exact"/>
        <w:ind w:firstLineChars="100" w:firstLine="276"/>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10</w:t>
      </w:r>
      <w:r w:rsidRPr="00F255FD">
        <w:rPr>
          <w:rFonts w:ascii="宋体" w:eastAsia="宋体" w:hAnsi="宋体" w:hint="eastAsia"/>
          <w:color w:val="000000"/>
          <w:kern w:val="0"/>
          <w:sz w:val="28"/>
          <w:szCs w:val="28"/>
        </w:rPr>
        <w:t xml:space="preserve"> —</w:t>
      </w:r>
    </w:p>
    <w:p w:rsidR="006112F5" w:rsidRPr="00C13924" w:rsidRDefault="006112F5" w:rsidP="006112F5">
      <w:pPr>
        <w:spacing w:line="600" w:lineRule="exact"/>
        <w:rPr>
          <w:color w:val="000000"/>
          <w:kern w:val="0"/>
        </w:rPr>
      </w:pPr>
      <w:r w:rsidRPr="00C13924">
        <w:rPr>
          <w:color w:val="000000"/>
          <w:kern w:val="0"/>
        </w:rPr>
        <w:lastRenderedPageBreak/>
        <w:t>实相关生产安全事故应急准备；应急响应期间，负责组织协调或配合有关部门做好有关事故的应急处置工作。</w:t>
      </w:r>
    </w:p>
    <w:p w:rsidR="006112F5" w:rsidRPr="00C13924" w:rsidRDefault="006112F5" w:rsidP="006112F5">
      <w:pPr>
        <w:spacing w:line="600" w:lineRule="exact"/>
        <w:ind w:firstLineChars="200" w:firstLine="632"/>
        <w:rPr>
          <w:color w:val="000000"/>
        </w:rPr>
      </w:pPr>
      <w:r w:rsidRPr="00C13924">
        <w:rPr>
          <w:color w:val="000000"/>
        </w:rPr>
        <w:t>13</w:t>
      </w:r>
      <w:r w:rsidRPr="00C13924">
        <w:rPr>
          <w:color w:val="000000"/>
          <w:kern w:val="0"/>
        </w:rPr>
        <w:t>、</w:t>
      </w:r>
      <w:r w:rsidRPr="00C13924">
        <w:rPr>
          <w:color w:val="000000"/>
        </w:rPr>
        <w:t>区民政局</w:t>
      </w:r>
    </w:p>
    <w:p w:rsidR="006112F5" w:rsidRPr="00C13924" w:rsidRDefault="006112F5" w:rsidP="006112F5">
      <w:pPr>
        <w:spacing w:line="600" w:lineRule="exact"/>
        <w:ind w:firstLineChars="200" w:firstLine="632"/>
        <w:rPr>
          <w:color w:val="000000"/>
          <w:kern w:val="0"/>
        </w:rPr>
      </w:pPr>
      <w:r w:rsidRPr="00C13924">
        <w:rPr>
          <w:color w:val="000000"/>
        </w:rPr>
        <w:t>负责因生产安全事故造成的基本生活困难群体的基本生活保障工作；配合做好事故影响区域撤离和转移人员的安置救助；</w:t>
      </w:r>
      <w:r w:rsidRPr="00C13924">
        <w:rPr>
          <w:color w:val="000000"/>
          <w:kern w:val="0"/>
        </w:rPr>
        <w:t>负责接收和管理社会捐赠工作。</w:t>
      </w:r>
    </w:p>
    <w:p w:rsidR="006112F5" w:rsidRPr="00C13924" w:rsidRDefault="006112F5" w:rsidP="006112F5">
      <w:pPr>
        <w:widowControl/>
        <w:spacing w:line="600" w:lineRule="exact"/>
        <w:ind w:firstLineChars="200" w:firstLine="632"/>
        <w:rPr>
          <w:color w:val="000000"/>
        </w:rPr>
      </w:pPr>
      <w:r w:rsidRPr="00C13924">
        <w:rPr>
          <w:color w:val="000000"/>
        </w:rPr>
        <w:t>14</w:t>
      </w:r>
      <w:r w:rsidRPr="00C13924">
        <w:rPr>
          <w:color w:val="000000"/>
          <w:kern w:val="0"/>
        </w:rPr>
        <w:t>、</w:t>
      </w:r>
      <w:r w:rsidRPr="00C13924">
        <w:rPr>
          <w:color w:val="000000"/>
        </w:rPr>
        <w:t>区人社局</w:t>
      </w:r>
    </w:p>
    <w:p w:rsidR="006112F5" w:rsidRPr="00C13924" w:rsidRDefault="006112F5" w:rsidP="006112F5">
      <w:pPr>
        <w:widowControl/>
        <w:spacing w:line="600" w:lineRule="exact"/>
        <w:ind w:firstLineChars="200" w:firstLine="632"/>
        <w:rPr>
          <w:color w:val="000000"/>
        </w:rPr>
      </w:pPr>
      <w:r w:rsidRPr="00C13924">
        <w:rPr>
          <w:color w:val="000000"/>
        </w:rPr>
        <w:t>接相关事故信息后，指导用人单位按规定为</w:t>
      </w:r>
      <w:r w:rsidRPr="00C13924">
        <w:rPr>
          <w:color w:val="000000"/>
          <w:kern w:val="0"/>
        </w:rPr>
        <w:t>工伤（亡）职工提交工伤（亡）认定申请，依法受理、调查、认定及核发工伤（亡）保险待遇；配合做好其它有关应急工作。</w:t>
      </w:r>
    </w:p>
    <w:p w:rsidR="006112F5" w:rsidRPr="00C13924" w:rsidRDefault="006112F5" w:rsidP="006112F5">
      <w:pPr>
        <w:widowControl/>
        <w:spacing w:line="600" w:lineRule="exact"/>
        <w:ind w:firstLineChars="200" w:firstLine="632"/>
        <w:rPr>
          <w:color w:val="000000"/>
        </w:rPr>
      </w:pPr>
      <w:r w:rsidRPr="00C13924">
        <w:rPr>
          <w:color w:val="000000"/>
        </w:rPr>
        <w:t>15</w:t>
      </w:r>
      <w:r w:rsidRPr="00C13924">
        <w:rPr>
          <w:color w:val="000000"/>
          <w:kern w:val="0"/>
        </w:rPr>
        <w:t>、</w:t>
      </w:r>
      <w:r w:rsidRPr="00C13924">
        <w:rPr>
          <w:color w:val="000000"/>
        </w:rPr>
        <w:t>国土耀州分局</w:t>
      </w:r>
    </w:p>
    <w:p w:rsidR="006112F5" w:rsidRPr="00C13924" w:rsidRDefault="006112F5" w:rsidP="006112F5">
      <w:pPr>
        <w:widowControl/>
        <w:spacing w:line="600" w:lineRule="exact"/>
        <w:ind w:firstLineChars="200" w:firstLine="632"/>
        <w:rPr>
          <w:color w:val="000000"/>
        </w:rPr>
      </w:pPr>
      <w:r w:rsidRPr="00C13924">
        <w:rPr>
          <w:color w:val="000000"/>
        </w:rPr>
        <w:t>协助相关部门做好矿山生产安全事故应急工作；</w:t>
      </w:r>
      <w:r w:rsidRPr="00C13924">
        <w:rPr>
          <w:color w:val="000000"/>
          <w:kern w:val="0"/>
        </w:rPr>
        <w:t>根据应急需要提供</w:t>
      </w:r>
      <w:r w:rsidRPr="00C13924">
        <w:rPr>
          <w:color w:val="000000"/>
        </w:rPr>
        <w:t>技术支持</w:t>
      </w:r>
      <w:r w:rsidRPr="00C13924">
        <w:rPr>
          <w:color w:val="000000"/>
          <w:kern w:val="0"/>
        </w:rPr>
        <w:t>及</w:t>
      </w:r>
      <w:r w:rsidRPr="00C13924">
        <w:rPr>
          <w:color w:val="000000"/>
        </w:rPr>
        <w:t>有关事项的</w:t>
      </w:r>
      <w:r w:rsidRPr="00C13924">
        <w:rPr>
          <w:color w:val="000000"/>
          <w:kern w:val="0"/>
        </w:rPr>
        <w:t>协调工作</w:t>
      </w:r>
      <w:r w:rsidRPr="00C13924">
        <w:rPr>
          <w:color w:val="000000"/>
        </w:rPr>
        <w:t>。</w:t>
      </w:r>
    </w:p>
    <w:p w:rsidR="006112F5" w:rsidRPr="00C13924" w:rsidRDefault="006112F5" w:rsidP="006112F5">
      <w:pPr>
        <w:widowControl/>
        <w:spacing w:line="600" w:lineRule="exact"/>
        <w:ind w:firstLineChars="200" w:firstLine="632"/>
        <w:rPr>
          <w:color w:val="000000"/>
        </w:rPr>
      </w:pPr>
      <w:r w:rsidRPr="00C13924">
        <w:rPr>
          <w:color w:val="000000"/>
        </w:rPr>
        <w:t>16</w:t>
      </w:r>
      <w:r w:rsidRPr="00C13924">
        <w:rPr>
          <w:color w:val="000000"/>
          <w:kern w:val="0"/>
        </w:rPr>
        <w:t>、</w:t>
      </w:r>
      <w:r w:rsidRPr="00C13924">
        <w:rPr>
          <w:color w:val="000000"/>
        </w:rPr>
        <w:t>区农业局</w:t>
      </w:r>
    </w:p>
    <w:p w:rsidR="006112F5" w:rsidRPr="00C13924" w:rsidRDefault="006112F5" w:rsidP="006112F5">
      <w:pPr>
        <w:widowControl/>
        <w:spacing w:line="600" w:lineRule="exact"/>
        <w:ind w:firstLineChars="200" w:firstLine="632"/>
        <w:rPr>
          <w:color w:val="000000"/>
        </w:rPr>
      </w:pPr>
      <w:r w:rsidRPr="00C13924">
        <w:rPr>
          <w:color w:val="000000"/>
          <w:kern w:val="0"/>
        </w:rPr>
        <w:t>制订和实施农业机械生产安全事故专项应急预案</w:t>
      </w:r>
      <w:r w:rsidRPr="00C13924">
        <w:rPr>
          <w:color w:val="000000"/>
        </w:rPr>
        <w:t>；负责协调和处置农机道路外作业事故的应急工作。</w:t>
      </w:r>
    </w:p>
    <w:p w:rsidR="006112F5" w:rsidRPr="00C13924" w:rsidRDefault="006112F5" w:rsidP="006112F5">
      <w:pPr>
        <w:widowControl/>
        <w:spacing w:line="600" w:lineRule="exact"/>
        <w:ind w:firstLineChars="200" w:firstLine="632"/>
        <w:rPr>
          <w:color w:val="000000"/>
        </w:rPr>
      </w:pPr>
      <w:r w:rsidRPr="00C13924">
        <w:rPr>
          <w:color w:val="000000"/>
        </w:rPr>
        <w:t>17</w:t>
      </w:r>
      <w:r w:rsidRPr="00C13924">
        <w:rPr>
          <w:color w:val="000000"/>
          <w:kern w:val="0"/>
        </w:rPr>
        <w:t>、</w:t>
      </w:r>
      <w:r w:rsidRPr="00C13924">
        <w:rPr>
          <w:color w:val="000000"/>
        </w:rPr>
        <w:t>区林业局</w:t>
      </w:r>
    </w:p>
    <w:p w:rsidR="006112F5" w:rsidRPr="00C13924" w:rsidRDefault="006112F5" w:rsidP="006112F5">
      <w:pPr>
        <w:widowControl/>
        <w:spacing w:line="600" w:lineRule="exact"/>
        <w:ind w:firstLineChars="200" w:firstLine="632"/>
        <w:rPr>
          <w:color w:val="000000"/>
        </w:rPr>
      </w:pPr>
      <w:r w:rsidRPr="00C13924">
        <w:rPr>
          <w:color w:val="000000"/>
          <w:kern w:val="0"/>
        </w:rPr>
        <w:t>制订和实施林业有关生产安全事故专项应急预案</w:t>
      </w:r>
      <w:r w:rsidRPr="00C13924">
        <w:rPr>
          <w:color w:val="000000"/>
        </w:rPr>
        <w:t>；负责组织协调森林火灾等事故的应急工作。</w:t>
      </w:r>
    </w:p>
    <w:p w:rsidR="006112F5" w:rsidRPr="00C13924" w:rsidRDefault="006112F5" w:rsidP="006112F5">
      <w:pPr>
        <w:spacing w:line="600" w:lineRule="exact"/>
        <w:ind w:firstLineChars="200" w:firstLine="632"/>
        <w:rPr>
          <w:color w:val="000000"/>
        </w:rPr>
      </w:pPr>
      <w:r w:rsidRPr="00C13924">
        <w:rPr>
          <w:color w:val="000000"/>
        </w:rPr>
        <w:t>18</w:t>
      </w:r>
      <w:r w:rsidRPr="00C13924">
        <w:rPr>
          <w:color w:val="000000"/>
          <w:kern w:val="0"/>
        </w:rPr>
        <w:t>、</w:t>
      </w:r>
      <w:r w:rsidRPr="00C13924">
        <w:rPr>
          <w:color w:val="000000"/>
        </w:rPr>
        <w:t>区财政局</w:t>
      </w:r>
    </w:p>
    <w:p w:rsidR="006112F5" w:rsidRPr="00C13924" w:rsidRDefault="006112F5" w:rsidP="006112F5">
      <w:pPr>
        <w:spacing w:line="600" w:lineRule="exact"/>
        <w:ind w:firstLineChars="200" w:firstLine="632"/>
        <w:jc w:val="distribute"/>
        <w:rPr>
          <w:color w:val="000000"/>
          <w:kern w:val="0"/>
        </w:rPr>
      </w:pPr>
      <w:r w:rsidRPr="00C13924">
        <w:rPr>
          <w:color w:val="000000"/>
          <w:kern w:val="0"/>
        </w:rPr>
        <w:t>负责区级生产安全应急体系建设及运行机制的经费保障；按规定制定、管理和实施生产安全事故财政应急资金保障，负责安</w:t>
      </w:r>
    </w:p>
    <w:p w:rsidR="006112F5" w:rsidRPr="00F255FD" w:rsidRDefault="006112F5" w:rsidP="006112F5">
      <w:pPr>
        <w:wordWrap w:val="0"/>
        <w:spacing w:line="600" w:lineRule="exact"/>
        <w:ind w:firstLineChars="100" w:firstLine="276"/>
        <w:jc w:val="right"/>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11</w:t>
      </w: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 xml:space="preserve">  </w:t>
      </w:r>
    </w:p>
    <w:p w:rsidR="006112F5" w:rsidRPr="00C13924" w:rsidRDefault="006112F5" w:rsidP="006112F5">
      <w:pPr>
        <w:spacing w:line="600" w:lineRule="exact"/>
        <w:rPr>
          <w:color w:val="000000"/>
        </w:rPr>
      </w:pPr>
      <w:r w:rsidRPr="00C13924">
        <w:rPr>
          <w:color w:val="000000"/>
          <w:kern w:val="0"/>
        </w:rPr>
        <w:lastRenderedPageBreak/>
        <w:t>排、管理和落实事故应急所需资金；参与事故后的恢复相关工作。</w:t>
      </w:r>
    </w:p>
    <w:p w:rsidR="006112F5" w:rsidRPr="00C13924" w:rsidRDefault="006112F5" w:rsidP="006112F5">
      <w:pPr>
        <w:spacing w:line="600" w:lineRule="exact"/>
        <w:ind w:firstLineChars="200" w:firstLine="632"/>
        <w:rPr>
          <w:color w:val="000000"/>
        </w:rPr>
      </w:pPr>
      <w:r w:rsidRPr="00C13924">
        <w:rPr>
          <w:color w:val="000000"/>
        </w:rPr>
        <w:t>19</w:t>
      </w:r>
      <w:r w:rsidRPr="00C13924">
        <w:rPr>
          <w:color w:val="000000"/>
          <w:kern w:val="0"/>
        </w:rPr>
        <w:t>、</w:t>
      </w:r>
      <w:r w:rsidRPr="00C13924">
        <w:rPr>
          <w:color w:val="000000"/>
        </w:rPr>
        <w:t>区工信局</w:t>
      </w:r>
    </w:p>
    <w:p w:rsidR="006112F5" w:rsidRPr="00C13924" w:rsidRDefault="006112F5" w:rsidP="006112F5">
      <w:pPr>
        <w:spacing w:line="600" w:lineRule="exact"/>
        <w:ind w:firstLineChars="200" w:firstLine="632"/>
        <w:rPr>
          <w:color w:val="000000"/>
          <w:kern w:val="0"/>
        </w:rPr>
      </w:pPr>
      <w:r w:rsidRPr="00C13924">
        <w:rPr>
          <w:color w:val="000000"/>
          <w:kern w:val="0"/>
        </w:rPr>
        <w:t>制订和实施</w:t>
      </w:r>
      <w:r w:rsidRPr="00C13924">
        <w:rPr>
          <w:color w:val="000000"/>
        </w:rPr>
        <w:t>工贸行业各类</w:t>
      </w:r>
      <w:r w:rsidRPr="00C13924">
        <w:rPr>
          <w:color w:val="000000"/>
          <w:kern w:val="0"/>
        </w:rPr>
        <w:t>生产安全事故专项应急预案；指导、督促和协调本系统工业、商贸流通业、信息化领域组织各类大型活动中的生产安全事故防范和应急措施；负责协调本系统安全事故应急所需物资的组织与供应。</w:t>
      </w:r>
    </w:p>
    <w:p w:rsidR="006112F5" w:rsidRPr="00C13924" w:rsidRDefault="006112F5" w:rsidP="006112F5">
      <w:pPr>
        <w:widowControl/>
        <w:spacing w:line="600" w:lineRule="exact"/>
        <w:ind w:firstLineChars="200" w:firstLine="632"/>
        <w:rPr>
          <w:color w:val="000000"/>
          <w:kern w:val="0"/>
        </w:rPr>
      </w:pPr>
      <w:r w:rsidRPr="00C13924">
        <w:rPr>
          <w:color w:val="000000"/>
          <w:kern w:val="0"/>
        </w:rPr>
        <w:t>20</w:t>
      </w:r>
      <w:r w:rsidRPr="00C13924">
        <w:rPr>
          <w:color w:val="000000"/>
          <w:kern w:val="0"/>
        </w:rPr>
        <w:t>、区发改局</w:t>
      </w:r>
    </w:p>
    <w:p w:rsidR="006112F5" w:rsidRPr="00C13924" w:rsidRDefault="006112F5" w:rsidP="006112F5">
      <w:pPr>
        <w:widowControl/>
        <w:spacing w:line="600" w:lineRule="exact"/>
        <w:ind w:firstLineChars="200" w:firstLine="632"/>
        <w:rPr>
          <w:color w:val="000000"/>
        </w:rPr>
      </w:pPr>
      <w:r w:rsidRPr="00C13924">
        <w:rPr>
          <w:color w:val="000000"/>
          <w:kern w:val="0"/>
        </w:rPr>
        <w:t>制定和实施石油天然气长输管道生产安全事故专项应急预案；</w:t>
      </w:r>
      <w:r w:rsidRPr="00C13924">
        <w:rPr>
          <w:color w:val="000000"/>
        </w:rPr>
        <w:t>负责协调相关生产安全事故和险情的应急处置工作。</w:t>
      </w:r>
    </w:p>
    <w:p w:rsidR="006112F5" w:rsidRPr="00C13924" w:rsidRDefault="006112F5" w:rsidP="006112F5">
      <w:pPr>
        <w:widowControl/>
        <w:spacing w:line="600" w:lineRule="exact"/>
        <w:ind w:firstLineChars="200" w:firstLine="632"/>
        <w:rPr>
          <w:color w:val="000000"/>
        </w:rPr>
      </w:pPr>
      <w:r w:rsidRPr="00C13924">
        <w:rPr>
          <w:color w:val="000000"/>
        </w:rPr>
        <w:t>21</w:t>
      </w:r>
      <w:r w:rsidRPr="00C13924">
        <w:rPr>
          <w:color w:val="000000"/>
          <w:kern w:val="0"/>
        </w:rPr>
        <w:t>、区</w:t>
      </w:r>
      <w:r w:rsidRPr="00C13924">
        <w:rPr>
          <w:color w:val="000000"/>
        </w:rPr>
        <w:t>质监局</w:t>
      </w:r>
    </w:p>
    <w:p w:rsidR="006112F5" w:rsidRPr="00C13924" w:rsidRDefault="006112F5" w:rsidP="006112F5">
      <w:pPr>
        <w:widowControl/>
        <w:spacing w:line="600" w:lineRule="exact"/>
        <w:ind w:firstLineChars="200" w:firstLine="632"/>
        <w:rPr>
          <w:color w:val="000000"/>
          <w:kern w:val="0"/>
        </w:rPr>
      </w:pPr>
      <w:r w:rsidRPr="00C13924">
        <w:rPr>
          <w:color w:val="000000"/>
          <w:kern w:val="0"/>
        </w:rPr>
        <w:t>制订和实施特种设备生产安全事故专项应急预案；组织协调本领域生产安全事故应急工作；</w:t>
      </w:r>
      <w:r w:rsidRPr="00C13924">
        <w:rPr>
          <w:color w:val="000000"/>
        </w:rPr>
        <w:t>组织、调集特种设备有关人员参与现场排险等工作；负责提供特种设备技术支持。</w:t>
      </w:r>
    </w:p>
    <w:p w:rsidR="006112F5" w:rsidRPr="00C13924" w:rsidRDefault="006112F5" w:rsidP="006112F5">
      <w:pPr>
        <w:widowControl/>
        <w:spacing w:line="600" w:lineRule="exact"/>
        <w:ind w:firstLineChars="200" w:firstLine="632"/>
        <w:rPr>
          <w:color w:val="000000"/>
        </w:rPr>
      </w:pPr>
      <w:r w:rsidRPr="00C13924">
        <w:rPr>
          <w:color w:val="000000"/>
        </w:rPr>
        <w:t>22</w:t>
      </w:r>
      <w:r w:rsidRPr="00C13924">
        <w:rPr>
          <w:color w:val="000000"/>
          <w:kern w:val="0"/>
        </w:rPr>
        <w:t>、</w:t>
      </w:r>
      <w:r w:rsidRPr="00C13924">
        <w:rPr>
          <w:color w:val="000000"/>
        </w:rPr>
        <w:t>区气象局</w:t>
      </w:r>
    </w:p>
    <w:p w:rsidR="006112F5" w:rsidRPr="00C13924" w:rsidRDefault="006112F5" w:rsidP="006112F5">
      <w:pPr>
        <w:widowControl/>
        <w:spacing w:line="600" w:lineRule="exact"/>
        <w:ind w:firstLineChars="200" w:firstLine="632"/>
        <w:rPr>
          <w:color w:val="000000"/>
        </w:rPr>
      </w:pPr>
      <w:r w:rsidRPr="00C13924">
        <w:rPr>
          <w:color w:val="000000"/>
        </w:rPr>
        <w:t>负责提供气象监测和预报，对因气象灾害可能引发次生事故的情况提出预警预告；</w:t>
      </w:r>
      <w:r w:rsidRPr="00C13924">
        <w:rPr>
          <w:color w:val="000000"/>
          <w:kern w:val="0"/>
        </w:rPr>
        <w:t>根据应急需要提供与事故有关的气象资料。</w:t>
      </w:r>
    </w:p>
    <w:p w:rsidR="006112F5" w:rsidRPr="00C13924" w:rsidRDefault="006112F5" w:rsidP="006112F5">
      <w:pPr>
        <w:widowControl/>
        <w:spacing w:line="600" w:lineRule="exact"/>
        <w:ind w:firstLineChars="200" w:firstLine="632"/>
        <w:rPr>
          <w:color w:val="000000"/>
        </w:rPr>
      </w:pPr>
      <w:r w:rsidRPr="00C13924">
        <w:rPr>
          <w:color w:val="000000"/>
        </w:rPr>
        <w:t>23</w:t>
      </w:r>
      <w:r w:rsidRPr="00C13924">
        <w:rPr>
          <w:color w:val="000000"/>
          <w:kern w:val="0"/>
        </w:rPr>
        <w:t>、</w:t>
      </w:r>
      <w:r w:rsidRPr="00C13924">
        <w:rPr>
          <w:color w:val="000000"/>
        </w:rPr>
        <w:t>耀州电力局</w:t>
      </w:r>
    </w:p>
    <w:p w:rsidR="006112F5" w:rsidRPr="00C13924" w:rsidRDefault="006112F5" w:rsidP="006112F5">
      <w:pPr>
        <w:widowControl/>
        <w:spacing w:line="600" w:lineRule="exact"/>
        <w:ind w:firstLineChars="200" w:firstLine="632"/>
        <w:rPr>
          <w:color w:val="000000"/>
        </w:rPr>
      </w:pPr>
      <w:r w:rsidRPr="00C13924">
        <w:rPr>
          <w:color w:val="000000"/>
        </w:rPr>
        <w:t>负责制定</w:t>
      </w:r>
      <w:r w:rsidRPr="00C13924">
        <w:rPr>
          <w:color w:val="000000"/>
          <w:kern w:val="0"/>
        </w:rPr>
        <w:t>实施电力</w:t>
      </w:r>
      <w:r w:rsidRPr="00C13924">
        <w:rPr>
          <w:color w:val="000000"/>
        </w:rPr>
        <w:t>生产安全事故专项应急预案和现场处置方案与措施；组织电力应急队伍开展和配合有关事故的现场救援，实施事故现场及周边电力管理，快速修复已损电力设备设施，及时恢复和保证事故现场用电作业。</w:t>
      </w:r>
    </w:p>
    <w:p w:rsidR="006112F5" w:rsidRPr="00C13924" w:rsidRDefault="006112F5" w:rsidP="006112F5">
      <w:pPr>
        <w:widowControl/>
        <w:spacing w:line="600" w:lineRule="exact"/>
        <w:ind w:firstLine="615"/>
        <w:jc w:val="distribute"/>
        <w:rPr>
          <w:color w:val="000000"/>
        </w:rPr>
      </w:pPr>
      <w:r w:rsidRPr="00C13924">
        <w:rPr>
          <w:color w:val="000000"/>
        </w:rPr>
        <w:t>其他有关单位根据生产安全事故应急工作的需要，在区安委</w:t>
      </w:r>
    </w:p>
    <w:p w:rsidR="006112F5" w:rsidRPr="00F255FD" w:rsidRDefault="006112F5" w:rsidP="006112F5">
      <w:pPr>
        <w:spacing w:line="600" w:lineRule="exact"/>
        <w:ind w:firstLineChars="100" w:firstLine="276"/>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12</w:t>
      </w:r>
      <w:r w:rsidRPr="00F255FD">
        <w:rPr>
          <w:rFonts w:ascii="宋体" w:eastAsia="宋体" w:hAnsi="宋体" w:hint="eastAsia"/>
          <w:color w:val="000000"/>
          <w:kern w:val="0"/>
          <w:sz w:val="28"/>
          <w:szCs w:val="28"/>
        </w:rPr>
        <w:t xml:space="preserve"> —</w:t>
      </w:r>
    </w:p>
    <w:p w:rsidR="006112F5" w:rsidRPr="00C13924" w:rsidRDefault="006112F5" w:rsidP="006112F5">
      <w:pPr>
        <w:widowControl/>
        <w:spacing w:line="600" w:lineRule="exact"/>
        <w:rPr>
          <w:color w:val="000000"/>
        </w:rPr>
      </w:pPr>
      <w:r w:rsidRPr="00C13924">
        <w:rPr>
          <w:color w:val="000000"/>
        </w:rPr>
        <w:lastRenderedPageBreak/>
        <w:t>会的组织、协调下做好相关工作。</w:t>
      </w:r>
    </w:p>
    <w:p w:rsidR="006112F5" w:rsidRPr="00C13924" w:rsidRDefault="006112F5" w:rsidP="006112F5">
      <w:pPr>
        <w:widowControl/>
        <w:spacing w:line="600" w:lineRule="exact"/>
        <w:ind w:firstLine="570"/>
        <w:rPr>
          <w:color w:val="000000"/>
        </w:rPr>
      </w:pPr>
      <w:r w:rsidRPr="00C13924">
        <w:rPr>
          <w:color w:val="000000"/>
        </w:rPr>
        <w:t>区政府应急办指导有关单位做好各应急预案间的衔接工作。区安监局应与区安委会成员单位建立应急工作联络机制。各成员单位的生产安全事故应急预案应报送区政府应急办备案并抄送区安监局。</w:t>
      </w:r>
      <w:bookmarkEnd w:id="53"/>
      <w:bookmarkEnd w:id="54"/>
      <w:bookmarkEnd w:id="55"/>
    </w:p>
    <w:p w:rsidR="006112F5" w:rsidRPr="00C13924" w:rsidRDefault="006112F5" w:rsidP="006112F5">
      <w:pPr>
        <w:spacing w:line="600" w:lineRule="exact"/>
        <w:ind w:firstLineChars="196" w:firstLine="619"/>
        <w:outlineLvl w:val="1"/>
        <w:rPr>
          <w:rFonts w:eastAsia="楷体_GB2312"/>
          <w:color w:val="000000"/>
        </w:rPr>
      </w:pPr>
      <w:bookmarkStart w:id="56" w:name="_Toc413071846"/>
      <w:r w:rsidRPr="00C13924">
        <w:rPr>
          <w:rFonts w:eastAsia="楷体_GB2312"/>
          <w:color w:val="000000"/>
        </w:rPr>
        <w:t xml:space="preserve">3.4 </w:t>
      </w:r>
      <w:r w:rsidRPr="00C13924">
        <w:rPr>
          <w:rFonts w:eastAsia="楷体_GB2312"/>
          <w:color w:val="000000"/>
        </w:rPr>
        <w:t>应急支持与保障机构</w:t>
      </w:r>
      <w:bookmarkEnd w:id="56"/>
    </w:p>
    <w:p w:rsidR="006112F5" w:rsidRPr="00C13924" w:rsidRDefault="006112F5" w:rsidP="006112F5">
      <w:pPr>
        <w:spacing w:line="600" w:lineRule="exact"/>
        <w:ind w:firstLine="570"/>
        <w:rPr>
          <w:color w:val="000000"/>
        </w:rPr>
      </w:pPr>
      <w:r w:rsidRPr="00C13924">
        <w:rPr>
          <w:color w:val="000000"/>
        </w:rPr>
        <w:t>区生产安全事故应急工作需要相关的技术、医疗、物资、通信和后勤的支持与保障，相关职责按照本预案</w:t>
      </w:r>
      <w:r w:rsidRPr="00C13924">
        <w:rPr>
          <w:color w:val="000000"/>
        </w:rPr>
        <w:t>“3.7”</w:t>
      </w:r>
      <w:r w:rsidRPr="00C13924">
        <w:rPr>
          <w:color w:val="000000"/>
          <w:kern w:val="0"/>
        </w:rPr>
        <w:t>现场应急</w:t>
      </w:r>
      <w:r w:rsidRPr="00C13924">
        <w:rPr>
          <w:color w:val="000000"/>
        </w:rPr>
        <w:t>救援</w:t>
      </w:r>
      <w:r w:rsidRPr="00C13924">
        <w:rPr>
          <w:color w:val="000000"/>
          <w:kern w:val="0"/>
        </w:rPr>
        <w:t>指挥部</w:t>
      </w:r>
      <w:r w:rsidRPr="00C13924">
        <w:rPr>
          <w:color w:val="000000"/>
          <w:kern w:val="0"/>
        </w:rPr>
        <w:t>”</w:t>
      </w:r>
      <w:r w:rsidRPr="00C13924">
        <w:rPr>
          <w:color w:val="000000"/>
        </w:rPr>
        <w:t>相关内容执行。</w:t>
      </w:r>
    </w:p>
    <w:p w:rsidR="006112F5" w:rsidRPr="00C13924" w:rsidRDefault="006112F5" w:rsidP="006112F5">
      <w:pPr>
        <w:spacing w:line="600" w:lineRule="exact"/>
        <w:ind w:firstLineChars="196" w:firstLine="619"/>
        <w:outlineLvl w:val="1"/>
        <w:rPr>
          <w:rFonts w:eastAsia="楷体_GB2312"/>
          <w:color w:val="000000"/>
        </w:rPr>
      </w:pPr>
      <w:bookmarkStart w:id="57" w:name="_Toc413071847"/>
      <w:r w:rsidRPr="00C13924">
        <w:rPr>
          <w:rFonts w:eastAsia="楷体_GB2312"/>
          <w:color w:val="000000"/>
        </w:rPr>
        <w:t xml:space="preserve">3.5 </w:t>
      </w:r>
      <w:r w:rsidRPr="00C13924">
        <w:rPr>
          <w:rFonts w:eastAsia="楷体_GB2312"/>
          <w:color w:val="000000"/>
        </w:rPr>
        <w:t>应急救援队伍</w:t>
      </w:r>
      <w:bookmarkEnd w:id="57"/>
    </w:p>
    <w:p w:rsidR="006112F5" w:rsidRPr="00C13924" w:rsidRDefault="006112F5" w:rsidP="006112F5">
      <w:pPr>
        <w:widowControl/>
        <w:spacing w:line="600" w:lineRule="exact"/>
        <w:ind w:firstLineChars="196" w:firstLine="619"/>
        <w:rPr>
          <w:color w:val="000000"/>
        </w:rPr>
      </w:pPr>
      <w:r w:rsidRPr="00C13924">
        <w:rPr>
          <w:color w:val="000000"/>
        </w:rPr>
        <w:t>本区应急救援队伍主要包括专业（矿山、危化、消防）应急救援队伍、生产经营单位应急救援队伍、社会力量及志愿者队伍等，在区安委会的统一领导和有关应急机构的指挥下负责实施专项应急工作。</w:t>
      </w:r>
    </w:p>
    <w:p w:rsidR="006112F5" w:rsidRPr="00C13924" w:rsidRDefault="006112F5" w:rsidP="006112F5">
      <w:pPr>
        <w:spacing w:line="600" w:lineRule="exact"/>
        <w:ind w:firstLineChars="196" w:firstLine="619"/>
        <w:outlineLvl w:val="1"/>
        <w:rPr>
          <w:rFonts w:eastAsia="楷体_GB2312"/>
          <w:color w:val="000000"/>
        </w:rPr>
      </w:pPr>
      <w:bookmarkStart w:id="58" w:name="_Toc413071848"/>
      <w:r w:rsidRPr="00C13924">
        <w:rPr>
          <w:rFonts w:eastAsia="楷体_GB2312"/>
          <w:color w:val="000000"/>
        </w:rPr>
        <w:t xml:space="preserve">3.6 </w:t>
      </w:r>
      <w:r w:rsidRPr="00C13924">
        <w:rPr>
          <w:rFonts w:eastAsia="楷体_GB2312"/>
          <w:color w:val="000000"/>
        </w:rPr>
        <w:t>生产经营单位</w:t>
      </w:r>
      <w:bookmarkEnd w:id="58"/>
    </w:p>
    <w:p w:rsidR="006112F5" w:rsidRPr="00C13924" w:rsidRDefault="006112F5" w:rsidP="006112F5">
      <w:pPr>
        <w:widowControl/>
        <w:spacing w:line="600" w:lineRule="exact"/>
        <w:ind w:firstLineChars="196" w:firstLine="619"/>
        <w:rPr>
          <w:b/>
          <w:color w:val="000000"/>
        </w:rPr>
      </w:pPr>
      <w:r w:rsidRPr="00C13924">
        <w:rPr>
          <w:color w:val="000000"/>
        </w:rPr>
        <w:t>生产经营单位是生产安全事故第一响应者，要依据有关规定并结合自身实际，组织制定并实施与全区生产安全事故应急预案相衔接的本单位生产安全事故应急预案，积极预防生产安全事故的发生；当生产安全事故发生时，要</w:t>
      </w:r>
      <w:r w:rsidRPr="00C13924">
        <w:rPr>
          <w:color w:val="000000"/>
          <w:kern w:val="0"/>
        </w:rPr>
        <w:t>快速反应，沉着应战，</w:t>
      </w:r>
      <w:r w:rsidRPr="00C13924">
        <w:rPr>
          <w:color w:val="000000"/>
        </w:rPr>
        <w:t>先期处置，严防事故扩大，切实履行好应急工作的主体责任。</w:t>
      </w:r>
    </w:p>
    <w:p w:rsidR="006112F5" w:rsidRPr="00C13924" w:rsidRDefault="006112F5" w:rsidP="006112F5">
      <w:pPr>
        <w:spacing w:line="600" w:lineRule="exact"/>
        <w:ind w:firstLineChars="196" w:firstLine="619"/>
        <w:outlineLvl w:val="1"/>
        <w:rPr>
          <w:rFonts w:eastAsia="楷体_GB2312"/>
          <w:color w:val="000000"/>
        </w:rPr>
      </w:pPr>
      <w:bookmarkStart w:id="59" w:name="_Toc413071849"/>
      <w:r w:rsidRPr="00C13924">
        <w:rPr>
          <w:rFonts w:eastAsia="楷体_GB2312"/>
          <w:color w:val="000000"/>
        </w:rPr>
        <w:t xml:space="preserve">3.7 </w:t>
      </w:r>
      <w:r w:rsidRPr="00C13924">
        <w:rPr>
          <w:rFonts w:eastAsia="楷体_GB2312"/>
          <w:color w:val="000000"/>
        </w:rPr>
        <w:t>现场应急救援指挥部</w:t>
      </w:r>
      <w:bookmarkEnd w:id="59"/>
    </w:p>
    <w:p w:rsidR="006112F5" w:rsidRPr="00C13924" w:rsidRDefault="006112F5" w:rsidP="006112F5">
      <w:pPr>
        <w:widowControl/>
        <w:shd w:val="clear" w:color="auto" w:fill="FFFFFF"/>
        <w:spacing w:line="600" w:lineRule="exact"/>
        <w:ind w:firstLineChars="200" w:firstLine="632"/>
        <w:jc w:val="distribute"/>
        <w:rPr>
          <w:color w:val="000000"/>
          <w:kern w:val="0"/>
        </w:rPr>
      </w:pPr>
      <w:r w:rsidRPr="00C13924">
        <w:rPr>
          <w:color w:val="000000"/>
          <w:kern w:val="0"/>
        </w:rPr>
        <w:t>出现应急响应时，区安委会立即成立生产安全事故现场应急</w:t>
      </w:r>
    </w:p>
    <w:p w:rsidR="006112F5" w:rsidRPr="00F255FD" w:rsidRDefault="006112F5" w:rsidP="006112F5">
      <w:pPr>
        <w:wordWrap w:val="0"/>
        <w:spacing w:line="600" w:lineRule="exact"/>
        <w:ind w:firstLineChars="100" w:firstLine="276"/>
        <w:jc w:val="right"/>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13</w:t>
      </w: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 xml:space="preserve">  </w:t>
      </w:r>
    </w:p>
    <w:p w:rsidR="006112F5" w:rsidRPr="00C13924" w:rsidRDefault="006112F5" w:rsidP="006112F5">
      <w:pPr>
        <w:widowControl/>
        <w:shd w:val="clear" w:color="auto" w:fill="FFFFFF"/>
        <w:spacing w:line="600" w:lineRule="exact"/>
        <w:rPr>
          <w:color w:val="000000"/>
          <w:kern w:val="0"/>
        </w:rPr>
      </w:pPr>
      <w:r w:rsidRPr="00C13924">
        <w:rPr>
          <w:color w:val="000000"/>
        </w:rPr>
        <w:lastRenderedPageBreak/>
        <w:t>救援</w:t>
      </w:r>
      <w:r w:rsidRPr="00C13924">
        <w:rPr>
          <w:color w:val="000000"/>
          <w:kern w:val="0"/>
        </w:rPr>
        <w:t>指挥部，统一指挥现场应急救援工作。现场指挥部由事故发生地乡（镇、街道办、工业园区）、事故单位、有关应急救援机构负责人组成，由区安委会领导担任指挥长，负责应急期间的各项工作。</w:t>
      </w:r>
    </w:p>
    <w:p w:rsidR="006112F5" w:rsidRPr="00C13924" w:rsidRDefault="006112F5" w:rsidP="006112F5">
      <w:pPr>
        <w:widowControl/>
        <w:spacing w:line="600" w:lineRule="exact"/>
        <w:ind w:firstLineChars="200" w:firstLine="632"/>
        <w:rPr>
          <w:color w:val="000000"/>
        </w:rPr>
      </w:pPr>
      <w:r w:rsidRPr="00C13924">
        <w:rPr>
          <w:color w:val="000000"/>
        </w:rPr>
        <w:t>现场应急救援指挥部根据事故实际，按照以下原则，决定设立若干应急专业组：</w:t>
      </w:r>
    </w:p>
    <w:p w:rsidR="006112F5" w:rsidRPr="00C13924" w:rsidRDefault="006112F5" w:rsidP="006112F5">
      <w:pPr>
        <w:spacing w:line="600" w:lineRule="exact"/>
        <w:ind w:firstLineChars="200" w:firstLine="632"/>
        <w:rPr>
          <w:b/>
          <w:color w:val="000000"/>
        </w:rPr>
      </w:pPr>
      <w:r w:rsidRPr="00C13924">
        <w:rPr>
          <w:color w:val="000000"/>
        </w:rPr>
        <w:t>1</w:t>
      </w:r>
      <w:r w:rsidRPr="00C13924">
        <w:rPr>
          <w:color w:val="000000"/>
        </w:rPr>
        <w:t>、抢险</w:t>
      </w:r>
      <w:r w:rsidRPr="00C13924">
        <w:rPr>
          <w:color w:val="000000"/>
          <w:kern w:val="0"/>
        </w:rPr>
        <w:t>救援组：由公安（消防、治安、交警）部门牵头，安监、卫生等有关部门组成，组织专业抢险救援力量进行现场处置，并根据实际需要报请指挥部调遣增援队伍。</w:t>
      </w:r>
    </w:p>
    <w:p w:rsidR="006112F5" w:rsidRPr="00C13924" w:rsidRDefault="006112F5" w:rsidP="006112F5">
      <w:pPr>
        <w:spacing w:line="600" w:lineRule="exact"/>
        <w:ind w:firstLineChars="200" w:firstLine="632"/>
        <w:rPr>
          <w:b/>
          <w:color w:val="000000"/>
        </w:rPr>
      </w:pPr>
      <w:r w:rsidRPr="00C13924">
        <w:rPr>
          <w:color w:val="000000"/>
        </w:rPr>
        <w:t>2</w:t>
      </w:r>
      <w:r w:rsidRPr="00C13924">
        <w:rPr>
          <w:color w:val="000000"/>
        </w:rPr>
        <w:t>、</w:t>
      </w:r>
      <w:r w:rsidRPr="00C13924">
        <w:rPr>
          <w:color w:val="000000"/>
          <w:kern w:val="0"/>
        </w:rPr>
        <w:t>医疗救护组：由卫生（防疫、医疗）部门牵头，工会等</w:t>
      </w:r>
      <w:r w:rsidRPr="00C13924">
        <w:rPr>
          <w:color w:val="000000"/>
          <w:spacing w:val="-6"/>
          <w:kern w:val="0"/>
        </w:rPr>
        <w:t>部门组成，负责医疗救护、疾病控制、心理救助和疫情控制等工作</w:t>
      </w:r>
      <w:r w:rsidRPr="00C13924">
        <w:rPr>
          <w:color w:val="000000"/>
          <w:kern w:val="0"/>
        </w:rPr>
        <w:t>。</w:t>
      </w:r>
    </w:p>
    <w:p w:rsidR="006112F5" w:rsidRPr="00C13924" w:rsidRDefault="006112F5" w:rsidP="006112F5">
      <w:pPr>
        <w:spacing w:line="600" w:lineRule="exact"/>
        <w:ind w:firstLineChars="200" w:firstLine="632"/>
        <w:rPr>
          <w:color w:val="000000"/>
          <w:kern w:val="0"/>
        </w:rPr>
      </w:pPr>
      <w:r w:rsidRPr="00C13924">
        <w:rPr>
          <w:color w:val="000000"/>
        </w:rPr>
        <w:t>3</w:t>
      </w:r>
      <w:r w:rsidRPr="00C13924">
        <w:rPr>
          <w:color w:val="000000"/>
        </w:rPr>
        <w:t>、</w:t>
      </w:r>
      <w:r w:rsidRPr="00C13924">
        <w:rPr>
          <w:color w:val="000000"/>
          <w:kern w:val="0"/>
        </w:rPr>
        <w:t>交通保障组：由公安（交警）部门牵头，交通等部门组成，负责事发地交通管制工作，确保道路运输畅通。</w:t>
      </w:r>
    </w:p>
    <w:p w:rsidR="006112F5" w:rsidRPr="00C13924" w:rsidRDefault="006112F5" w:rsidP="006112F5">
      <w:pPr>
        <w:widowControl/>
        <w:spacing w:line="600" w:lineRule="exact"/>
        <w:ind w:firstLineChars="200" w:firstLine="632"/>
        <w:rPr>
          <w:color w:val="000000"/>
        </w:rPr>
      </w:pPr>
      <w:r w:rsidRPr="00C13924">
        <w:rPr>
          <w:color w:val="000000"/>
        </w:rPr>
        <w:t>4</w:t>
      </w:r>
      <w:r w:rsidRPr="00C13924">
        <w:rPr>
          <w:color w:val="000000"/>
        </w:rPr>
        <w:t>、</w:t>
      </w:r>
      <w:r w:rsidRPr="00C13924">
        <w:rPr>
          <w:color w:val="000000"/>
          <w:kern w:val="0"/>
        </w:rPr>
        <w:t>治安警戒组：由公安（治安、派出所）部门负责，实施现场警戒，维护现场治安秩序。</w:t>
      </w:r>
      <w:r w:rsidRPr="00C13924">
        <w:rPr>
          <w:color w:val="000000"/>
        </w:rPr>
        <w:t>负责对事故单位和事故现场相关人员的监控，</w:t>
      </w:r>
      <w:r w:rsidRPr="00C13924">
        <w:rPr>
          <w:color w:val="000000"/>
          <w:kern w:val="0"/>
        </w:rPr>
        <w:t>防止逃匿，</w:t>
      </w:r>
      <w:r w:rsidRPr="00C13924">
        <w:rPr>
          <w:color w:val="000000"/>
        </w:rPr>
        <w:t>确保事故抢险救援的顺利进行。</w:t>
      </w:r>
    </w:p>
    <w:p w:rsidR="006112F5" w:rsidRPr="00C13924" w:rsidRDefault="006112F5" w:rsidP="006112F5">
      <w:pPr>
        <w:spacing w:line="600" w:lineRule="exact"/>
        <w:ind w:firstLineChars="200" w:firstLine="632"/>
        <w:rPr>
          <w:color w:val="000000"/>
        </w:rPr>
      </w:pPr>
      <w:r w:rsidRPr="00C13924">
        <w:rPr>
          <w:color w:val="000000"/>
        </w:rPr>
        <w:t>5</w:t>
      </w:r>
      <w:r w:rsidRPr="00C13924">
        <w:rPr>
          <w:color w:val="000000"/>
        </w:rPr>
        <w:t>、环境监测组：由环保部门牵头，气象等部门组成，主要负责对大气、水体等进行环境实时监测，确定危险物质成分、浓度和受污染区域，对事故造成的环境影响进行评估，制订环境修复方案并组织实施。</w:t>
      </w:r>
    </w:p>
    <w:p w:rsidR="006112F5" w:rsidRPr="00C13924" w:rsidRDefault="006112F5" w:rsidP="006112F5">
      <w:pPr>
        <w:spacing w:line="600" w:lineRule="exact"/>
        <w:ind w:firstLineChars="200" w:firstLine="632"/>
        <w:rPr>
          <w:color w:val="000000"/>
        </w:rPr>
      </w:pPr>
      <w:r w:rsidRPr="00C13924">
        <w:rPr>
          <w:color w:val="000000"/>
        </w:rPr>
        <w:t>6</w:t>
      </w:r>
      <w:r w:rsidRPr="00C13924">
        <w:rPr>
          <w:color w:val="000000"/>
        </w:rPr>
        <w:t>、专家顾问组：由安监部门牵头，召集安全生产及应急救援专家为应急抢险救援工作提供技术支持。</w:t>
      </w:r>
      <w:bookmarkStart w:id="60" w:name="_Toc271011670"/>
    </w:p>
    <w:p w:rsidR="006112F5" w:rsidRPr="00F255FD" w:rsidRDefault="006112F5" w:rsidP="006112F5">
      <w:pPr>
        <w:spacing w:line="600" w:lineRule="exact"/>
        <w:ind w:firstLineChars="100" w:firstLine="276"/>
        <w:rPr>
          <w:rFonts w:ascii="宋体" w:eastAsia="宋体" w:hAnsi="宋体"/>
          <w:color w:val="000000"/>
          <w:kern w:val="0"/>
          <w:sz w:val="28"/>
          <w:szCs w:val="28"/>
        </w:rPr>
      </w:pPr>
      <w:r w:rsidRPr="00F255FD">
        <w:rPr>
          <w:rFonts w:ascii="宋体" w:eastAsia="宋体" w:hAnsi="宋体" w:hint="eastAsia"/>
          <w:color w:val="000000"/>
          <w:kern w:val="0"/>
          <w:sz w:val="28"/>
          <w:szCs w:val="28"/>
        </w:rPr>
        <w:t>— 1</w:t>
      </w:r>
      <w:r>
        <w:rPr>
          <w:rFonts w:ascii="宋体" w:eastAsia="宋体" w:hAnsi="宋体" w:hint="eastAsia"/>
          <w:color w:val="000000"/>
          <w:kern w:val="0"/>
          <w:sz w:val="28"/>
          <w:szCs w:val="28"/>
        </w:rPr>
        <w:t>4</w:t>
      </w:r>
      <w:r w:rsidRPr="00F255FD">
        <w:rPr>
          <w:rFonts w:ascii="宋体" w:eastAsia="宋体" w:hAnsi="宋体" w:hint="eastAsia"/>
          <w:color w:val="000000"/>
          <w:kern w:val="0"/>
          <w:sz w:val="28"/>
          <w:szCs w:val="28"/>
        </w:rPr>
        <w:t xml:space="preserve"> —</w:t>
      </w:r>
    </w:p>
    <w:p w:rsidR="006112F5" w:rsidRPr="00C13924" w:rsidRDefault="006112F5" w:rsidP="006112F5">
      <w:pPr>
        <w:spacing w:line="600" w:lineRule="exact"/>
        <w:ind w:firstLineChars="200" w:firstLine="632"/>
        <w:rPr>
          <w:color w:val="000000"/>
        </w:rPr>
      </w:pPr>
      <w:r w:rsidRPr="00C13924">
        <w:rPr>
          <w:color w:val="000000"/>
        </w:rPr>
        <w:lastRenderedPageBreak/>
        <w:t>7</w:t>
      </w:r>
      <w:r w:rsidRPr="00C13924">
        <w:rPr>
          <w:color w:val="000000"/>
        </w:rPr>
        <w:t>、</w:t>
      </w:r>
      <w:r w:rsidRPr="00C13924">
        <w:rPr>
          <w:color w:val="000000"/>
          <w:kern w:val="0"/>
        </w:rPr>
        <w:t>善后安置组：由民政部门牵头，工会、公安、住建、交通、人社、保险等部门组成，负责对有关人员的紧急疏散、安置和</w:t>
      </w:r>
      <w:r w:rsidRPr="00C13924">
        <w:rPr>
          <w:color w:val="000000"/>
        </w:rPr>
        <w:t>伤亡人员及家属的安抚、理赔等工作</w:t>
      </w:r>
      <w:r w:rsidRPr="00C13924">
        <w:rPr>
          <w:color w:val="000000"/>
          <w:kern w:val="0"/>
        </w:rPr>
        <w:t>；</w:t>
      </w:r>
      <w:r w:rsidRPr="00C13924">
        <w:rPr>
          <w:color w:val="000000"/>
        </w:rPr>
        <w:t>接受和管理社会捐赠、组织灾后重建等善后处理与稳定工作，</w:t>
      </w:r>
      <w:r w:rsidRPr="00C13924">
        <w:rPr>
          <w:color w:val="000000"/>
          <w:kern w:val="0"/>
        </w:rPr>
        <w:t>必要时采取强制措施，保证被疏散和</w:t>
      </w:r>
      <w:r w:rsidRPr="00C13924">
        <w:rPr>
          <w:color w:val="000000"/>
        </w:rPr>
        <w:t>受灾</w:t>
      </w:r>
      <w:r w:rsidRPr="00C13924">
        <w:rPr>
          <w:color w:val="000000"/>
          <w:kern w:val="0"/>
        </w:rPr>
        <w:t>人员</w:t>
      </w:r>
      <w:r w:rsidRPr="00C13924">
        <w:rPr>
          <w:bCs/>
          <w:color w:val="000000"/>
          <w:kern w:val="0"/>
        </w:rPr>
        <w:t>的</w:t>
      </w:r>
      <w:r w:rsidRPr="00C13924">
        <w:rPr>
          <w:color w:val="000000"/>
          <w:kern w:val="0"/>
        </w:rPr>
        <w:t>基本生活。</w:t>
      </w:r>
    </w:p>
    <w:p w:rsidR="006112F5" w:rsidRPr="00C13924" w:rsidRDefault="006112F5" w:rsidP="006112F5">
      <w:pPr>
        <w:spacing w:line="600" w:lineRule="exact"/>
        <w:ind w:firstLineChars="200" w:firstLine="632"/>
        <w:rPr>
          <w:color w:val="000000"/>
        </w:rPr>
      </w:pPr>
      <w:r w:rsidRPr="00C13924">
        <w:rPr>
          <w:color w:val="000000"/>
        </w:rPr>
        <w:t>8</w:t>
      </w:r>
      <w:r w:rsidRPr="00C13924">
        <w:rPr>
          <w:color w:val="000000"/>
        </w:rPr>
        <w:t>、社会动员组：由事故发生地乡（镇、街道办、工业园区）牵头，动员和组织有关企事业单位、社会团体、志愿者参与应急救援工作。</w:t>
      </w:r>
    </w:p>
    <w:p w:rsidR="006112F5" w:rsidRPr="00C13924" w:rsidRDefault="006112F5" w:rsidP="006112F5">
      <w:pPr>
        <w:spacing w:line="600" w:lineRule="exact"/>
        <w:ind w:firstLineChars="200" w:firstLine="632"/>
        <w:rPr>
          <w:color w:val="000000"/>
        </w:rPr>
      </w:pPr>
      <w:r w:rsidRPr="00C13924">
        <w:rPr>
          <w:color w:val="000000"/>
        </w:rPr>
        <w:t>9</w:t>
      </w:r>
      <w:r w:rsidRPr="00C13924">
        <w:rPr>
          <w:color w:val="000000"/>
        </w:rPr>
        <w:t>、物资保障组：由民政部门牵头，粮食、食品药品、发改、财政、卫生、工信等部门组成，负责调集、征用应急物资、装备、房屋和场地等。</w:t>
      </w:r>
    </w:p>
    <w:p w:rsidR="006112F5" w:rsidRPr="00C13924" w:rsidRDefault="006112F5" w:rsidP="006112F5">
      <w:pPr>
        <w:spacing w:line="600" w:lineRule="exact"/>
        <w:ind w:firstLineChars="200" w:firstLine="632"/>
        <w:rPr>
          <w:color w:val="000000"/>
        </w:rPr>
      </w:pPr>
      <w:r w:rsidRPr="00C13924">
        <w:rPr>
          <w:color w:val="000000"/>
        </w:rPr>
        <w:t>10</w:t>
      </w:r>
      <w:r w:rsidRPr="00C13924">
        <w:rPr>
          <w:color w:val="000000"/>
        </w:rPr>
        <w:t>、通信保障组：由电信企业牵头，移动、联通运营企业等单位组成，负责现场应急通讯保障工作，确保现场通讯畅通。</w:t>
      </w:r>
    </w:p>
    <w:p w:rsidR="006112F5" w:rsidRPr="00C13924" w:rsidRDefault="006112F5" w:rsidP="006112F5">
      <w:pPr>
        <w:spacing w:line="600" w:lineRule="exact"/>
        <w:ind w:firstLineChars="200" w:firstLine="632"/>
        <w:rPr>
          <w:color w:val="000000"/>
        </w:rPr>
      </w:pPr>
      <w:r w:rsidRPr="00C13924">
        <w:rPr>
          <w:color w:val="000000"/>
        </w:rPr>
        <w:t>11</w:t>
      </w:r>
      <w:r w:rsidRPr="00C13924">
        <w:rPr>
          <w:color w:val="000000"/>
        </w:rPr>
        <w:t>、信息资料组：由现场应急救援总指挥部抽调人员组成，负责有关信息资料的综合整理。</w:t>
      </w:r>
    </w:p>
    <w:p w:rsidR="006112F5" w:rsidRPr="00C13924" w:rsidRDefault="006112F5" w:rsidP="006112F5">
      <w:pPr>
        <w:widowControl/>
        <w:spacing w:line="600" w:lineRule="exact"/>
        <w:ind w:firstLineChars="200" w:firstLine="632"/>
        <w:rPr>
          <w:color w:val="000000"/>
        </w:rPr>
      </w:pPr>
      <w:r w:rsidRPr="00C13924">
        <w:rPr>
          <w:color w:val="000000"/>
        </w:rPr>
        <w:t>12</w:t>
      </w:r>
      <w:r w:rsidRPr="00C13924">
        <w:rPr>
          <w:color w:val="000000"/>
        </w:rPr>
        <w:t>、后勤保障组：由事故发生地各乡（镇、街道办、工业园区）牵头，负责事故抢险人员的食宿、车辆调度等工作。</w:t>
      </w:r>
    </w:p>
    <w:p w:rsidR="006112F5" w:rsidRPr="00C13924" w:rsidRDefault="006112F5" w:rsidP="006112F5">
      <w:pPr>
        <w:widowControl/>
        <w:spacing w:line="600" w:lineRule="exact"/>
        <w:ind w:firstLineChars="200" w:firstLine="632"/>
        <w:rPr>
          <w:color w:val="000000"/>
        </w:rPr>
      </w:pPr>
      <w:r w:rsidRPr="00C13924">
        <w:rPr>
          <w:color w:val="000000"/>
        </w:rPr>
        <w:t>13</w:t>
      </w:r>
      <w:r w:rsidRPr="00C13924">
        <w:rPr>
          <w:color w:val="000000"/>
        </w:rPr>
        <w:t>、新闻报道组：由区委宣传部负责，会同有关部门和新闻机构负责制订报道方案，适时向媒体发布事故及其救援情况，同时做好公众自救防护知识宣传等工作。</w:t>
      </w:r>
    </w:p>
    <w:p w:rsidR="006112F5" w:rsidRPr="00C13924" w:rsidRDefault="006112F5" w:rsidP="006112F5">
      <w:pPr>
        <w:widowControl/>
        <w:spacing w:line="600" w:lineRule="exact"/>
        <w:ind w:firstLineChars="200" w:firstLine="632"/>
        <w:jc w:val="distribute"/>
        <w:rPr>
          <w:color w:val="000000"/>
        </w:rPr>
      </w:pPr>
      <w:r w:rsidRPr="00C13924">
        <w:rPr>
          <w:color w:val="000000"/>
        </w:rPr>
        <w:t>14</w:t>
      </w:r>
      <w:r w:rsidRPr="00C13924">
        <w:rPr>
          <w:color w:val="000000"/>
        </w:rPr>
        <w:t>、</w:t>
      </w:r>
      <w:bookmarkEnd w:id="60"/>
      <w:r w:rsidRPr="00C13924">
        <w:rPr>
          <w:color w:val="000000"/>
        </w:rPr>
        <w:t>综合协调组：由区政府应急办负责，协调以上各组开展工作并及时向区委、区政府、区安委会报告事故抢险救援最新进</w:t>
      </w:r>
    </w:p>
    <w:p w:rsidR="006112F5" w:rsidRPr="00F255FD" w:rsidRDefault="006112F5" w:rsidP="006112F5">
      <w:pPr>
        <w:wordWrap w:val="0"/>
        <w:spacing w:line="600" w:lineRule="exact"/>
        <w:ind w:firstLineChars="100" w:firstLine="276"/>
        <w:jc w:val="right"/>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15</w:t>
      </w: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 xml:space="preserve">  </w:t>
      </w:r>
    </w:p>
    <w:p w:rsidR="006112F5" w:rsidRPr="00C13924" w:rsidRDefault="006112F5" w:rsidP="006112F5">
      <w:pPr>
        <w:widowControl/>
        <w:spacing w:line="600" w:lineRule="exact"/>
        <w:rPr>
          <w:color w:val="000000"/>
        </w:rPr>
      </w:pPr>
      <w:r w:rsidRPr="00C13924">
        <w:rPr>
          <w:color w:val="000000"/>
        </w:rPr>
        <w:lastRenderedPageBreak/>
        <w:t>展情况，落实各级领导关于事故应急工作的指示，及时了解和调</w:t>
      </w:r>
      <w:r w:rsidRPr="00C13924">
        <w:rPr>
          <w:color w:val="000000"/>
          <w:spacing w:val="-6"/>
        </w:rPr>
        <w:t>集各组情况进行综合分析，为下一步的事故调查处理工作奠定基础</w:t>
      </w:r>
      <w:r w:rsidRPr="00C13924">
        <w:rPr>
          <w:color w:val="000000"/>
        </w:rPr>
        <w:t>。</w:t>
      </w:r>
    </w:p>
    <w:p w:rsidR="006112F5" w:rsidRPr="00C13924" w:rsidRDefault="006112F5" w:rsidP="006112F5">
      <w:pPr>
        <w:pStyle w:val="af"/>
        <w:spacing w:before="0" w:beforeAutospacing="0" w:after="0" w:afterAutospacing="0" w:line="600" w:lineRule="exact"/>
        <w:ind w:firstLineChars="196" w:firstLine="619"/>
        <w:jc w:val="both"/>
        <w:outlineLvl w:val="0"/>
        <w:rPr>
          <w:rFonts w:ascii="Times New Roman" w:eastAsia="黑体" w:hAnsi="Times New Roman" w:cs="Times New Roman"/>
          <w:color w:val="000000"/>
          <w:sz w:val="32"/>
        </w:rPr>
      </w:pPr>
      <w:bookmarkStart w:id="61" w:name="_Toc413071850"/>
      <w:bookmarkStart w:id="62" w:name="_Toc251703422"/>
      <w:bookmarkStart w:id="63" w:name="_Toc253518070"/>
      <w:bookmarkStart w:id="64" w:name="_Toc251703268"/>
      <w:bookmarkStart w:id="65" w:name="_Toc154281741"/>
      <w:bookmarkStart w:id="66" w:name="_Toc251702854"/>
      <w:bookmarkStart w:id="67" w:name="_Toc251703162"/>
      <w:bookmarkEnd w:id="50"/>
      <w:r w:rsidRPr="00C13924">
        <w:rPr>
          <w:rFonts w:ascii="Times New Roman" w:eastAsia="黑体" w:hAnsi="Times New Roman" w:cs="Times New Roman"/>
          <w:color w:val="000000"/>
          <w:sz w:val="32"/>
        </w:rPr>
        <w:t xml:space="preserve">4 </w:t>
      </w:r>
      <w:r w:rsidRPr="00C13924">
        <w:rPr>
          <w:rFonts w:ascii="Times New Roman" w:eastAsia="黑体" w:hAnsi="Times New Roman" w:cs="Times New Roman"/>
          <w:color w:val="000000"/>
          <w:sz w:val="32"/>
        </w:rPr>
        <w:t>预测和预警机制</w:t>
      </w:r>
      <w:bookmarkEnd w:id="61"/>
    </w:p>
    <w:p w:rsidR="006112F5" w:rsidRPr="00C13924" w:rsidRDefault="006112F5" w:rsidP="006112F5">
      <w:pPr>
        <w:pStyle w:val="af"/>
        <w:spacing w:before="0" w:beforeAutospacing="0" w:after="0" w:afterAutospacing="0" w:line="600" w:lineRule="exact"/>
        <w:ind w:firstLineChars="196" w:firstLine="619"/>
        <w:jc w:val="both"/>
        <w:outlineLvl w:val="1"/>
        <w:rPr>
          <w:rFonts w:ascii="Times New Roman" w:eastAsia="楷体_GB2312" w:hAnsi="Times New Roman" w:cs="Times New Roman"/>
          <w:color w:val="000000"/>
          <w:sz w:val="32"/>
        </w:rPr>
      </w:pPr>
      <w:bookmarkStart w:id="68" w:name="_Toc413071851"/>
      <w:r w:rsidRPr="00C13924">
        <w:rPr>
          <w:rFonts w:ascii="Times New Roman" w:eastAsia="楷体_GB2312" w:hAnsi="Times New Roman" w:cs="Times New Roman"/>
          <w:color w:val="000000"/>
          <w:sz w:val="32"/>
        </w:rPr>
        <w:t xml:space="preserve">4.1 </w:t>
      </w:r>
      <w:r w:rsidRPr="00C13924">
        <w:rPr>
          <w:rFonts w:ascii="Times New Roman" w:eastAsia="楷体_GB2312" w:hAnsi="Times New Roman" w:cs="Times New Roman"/>
          <w:color w:val="000000"/>
          <w:sz w:val="32"/>
        </w:rPr>
        <w:t>预测预警信息支持系统</w:t>
      </w:r>
      <w:bookmarkEnd w:id="68"/>
    </w:p>
    <w:p w:rsidR="006112F5" w:rsidRPr="00C13924" w:rsidRDefault="006112F5" w:rsidP="006112F5">
      <w:pPr>
        <w:widowControl/>
        <w:spacing w:line="600" w:lineRule="exact"/>
        <w:ind w:firstLineChars="200" w:firstLine="632"/>
        <w:rPr>
          <w:color w:val="000000"/>
        </w:rPr>
      </w:pPr>
      <w:r w:rsidRPr="00C13924">
        <w:rPr>
          <w:color w:val="000000"/>
        </w:rPr>
        <w:t>区安全生产应急救援指挥中心应建立信息监测和通信网络，在充分整合现有政务内、外网资源的前提下建立健全生产安全事故综合信息系统，做到资源共享、运行规范；要广泛宣传</w:t>
      </w:r>
      <w:r w:rsidRPr="00C13924">
        <w:rPr>
          <w:color w:val="000000"/>
        </w:rPr>
        <w:t>12350</w:t>
      </w:r>
      <w:r w:rsidRPr="00C13924">
        <w:rPr>
          <w:color w:val="000000"/>
        </w:rPr>
        <w:t>安全生产举报电话和</w:t>
      </w:r>
      <w:r w:rsidRPr="00C13924">
        <w:rPr>
          <w:color w:val="000000"/>
        </w:rPr>
        <w:t>110</w:t>
      </w:r>
      <w:r w:rsidRPr="00C13924">
        <w:rPr>
          <w:color w:val="000000"/>
        </w:rPr>
        <w:t>、</w:t>
      </w:r>
      <w:r w:rsidRPr="00C13924">
        <w:rPr>
          <w:color w:val="000000"/>
        </w:rPr>
        <w:t>119</w:t>
      </w:r>
      <w:r w:rsidRPr="00C13924">
        <w:rPr>
          <w:color w:val="000000"/>
        </w:rPr>
        <w:t>、</w:t>
      </w:r>
      <w:r w:rsidRPr="00C13924">
        <w:rPr>
          <w:color w:val="000000"/>
        </w:rPr>
        <w:t>120</w:t>
      </w:r>
      <w:r w:rsidRPr="00C13924">
        <w:rPr>
          <w:color w:val="000000"/>
        </w:rPr>
        <w:t>、</w:t>
      </w:r>
      <w:r w:rsidRPr="00C13924">
        <w:rPr>
          <w:color w:val="000000"/>
        </w:rPr>
        <w:t>122</w:t>
      </w:r>
      <w:r w:rsidRPr="00C13924">
        <w:rPr>
          <w:color w:val="000000"/>
        </w:rPr>
        <w:t>等报警电话，落实</w:t>
      </w:r>
      <w:r w:rsidRPr="00C13924">
        <w:rPr>
          <w:color w:val="000000"/>
        </w:rPr>
        <w:t>24</w:t>
      </w:r>
      <w:r w:rsidRPr="00C13924">
        <w:rPr>
          <w:color w:val="000000"/>
        </w:rPr>
        <w:t>小时值守制度。</w:t>
      </w:r>
    </w:p>
    <w:p w:rsidR="006112F5" w:rsidRPr="00C13924" w:rsidRDefault="006112F5" w:rsidP="006112F5">
      <w:pPr>
        <w:pStyle w:val="af"/>
        <w:spacing w:before="0" w:beforeAutospacing="0" w:after="0" w:afterAutospacing="0" w:line="600" w:lineRule="exact"/>
        <w:ind w:firstLineChars="196" w:firstLine="619"/>
        <w:jc w:val="both"/>
        <w:outlineLvl w:val="1"/>
        <w:rPr>
          <w:rFonts w:ascii="Times New Roman" w:eastAsia="楷体_GB2312" w:hAnsi="Times New Roman" w:cs="Times New Roman"/>
          <w:color w:val="000000"/>
          <w:sz w:val="32"/>
        </w:rPr>
      </w:pPr>
      <w:bookmarkStart w:id="69" w:name="_Toc413071852"/>
      <w:r w:rsidRPr="00C13924">
        <w:rPr>
          <w:rFonts w:ascii="Times New Roman" w:eastAsia="楷体_GB2312" w:hAnsi="Times New Roman" w:cs="Times New Roman"/>
          <w:color w:val="000000"/>
          <w:sz w:val="32"/>
        </w:rPr>
        <w:t xml:space="preserve">4.2 </w:t>
      </w:r>
      <w:r w:rsidRPr="00C13924">
        <w:rPr>
          <w:rFonts w:ascii="Times New Roman" w:eastAsia="楷体_GB2312" w:hAnsi="Times New Roman" w:cs="Times New Roman"/>
          <w:color w:val="000000"/>
          <w:sz w:val="32"/>
        </w:rPr>
        <w:t>预测机制</w:t>
      </w:r>
      <w:bookmarkEnd w:id="69"/>
    </w:p>
    <w:p w:rsidR="006112F5" w:rsidRPr="00C13924" w:rsidRDefault="006112F5" w:rsidP="006112F5">
      <w:pPr>
        <w:widowControl/>
        <w:spacing w:line="600" w:lineRule="exact"/>
        <w:ind w:firstLineChars="196" w:firstLine="619"/>
        <w:outlineLvl w:val="2"/>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kern w:val="0"/>
          </w:rPr>
          <w:t>4.2.1</w:t>
        </w:r>
      </w:smartTag>
      <w:r w:rsidRPr="00C13924">
        <w:rPr>
          <w:color w:val="000000"/>
          <w:kern w:val="0"/>
        </w:rPr>
        <w:t xml:space="preserve"> </w:t>
      </w:r>
      <w:r w:rsidRPr="00C13924">
        <w:rPr>
          <w:color w:val="000000"/>
          <w:kern w:val="0"/>
        </w:rPr>
        <w:t>信息监测与处理</w:t>
      </w:r>
    </w:p>
    <w:p w:rsidR="006112F5" w:rsidRPr="00C13924" w:rsidRDefault="006112F5" w:rsidP="006112F5">
      <w:pPr>
        <w:spacing w:line="600" w:lineRule="exact"/>
        <w:ind w:firstLineChars="250" w:firstLine="790"/>
        <w:rPr>
          <w:b/>
          <w:color w:val="000000"/>
          <w:kern w:val="0"/>
        </w:rPr>
      </w:pPr>
      <w:r w:rsidRPr="00C13924">
        <w:rPr>
          <w:color w:val="000000"/>
        </w:rPr>
        <w:t>区安全生产应急救援指挥中心应逐步建立生产安全事故常态化的数据监测、风险分析分级等制度，建立重大危险源、危险区域数据库，划分监测区域，确立监测点，加强对重点危险源和高风险区域的检测监控；接到事故报警信息后，应当立即进行分析，必要时组织有关部门和专家进行会诊评估，妥善处置，严防事故发生或扩大。</w:t>
      </w:r>
    </w:p>
    <w:p w:rsidR="006112F5" w:rsidRPr="00C13924" w:rsidRDefault="006112F5" w:rsidP="006112F5">
      <w:pPr>
        <w:widowControl/>
        <w:spacing w:line="600" w:lineRule="exact"/>
        <w:ind w:firstLineChars="196" w:firstLine="619"/>
        <w:outlineLvl w:val="2"/>
        <w:rPr>
          <w:color w:val="00000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rPr>
          <w:t>4.2.2</w:t>
        </w:r>
      </w:smartTag>
      <w:r w:rsidRPr="00C13924">
        <w:rPr>
          <w:color w:val="000000"/>
        </w:rPr>
        <w:t xml:space="preserve"> </w:t>
      </w:r>
      <w:r w:rsidRPr="00C13924">
        <w:rPr>
          <w:color w:val="000000"/>
        </w:rPr>
        <w:t>报告</w:t>
      </w:r>
    </w:p>
    <w:p w:rsidR="006112F5" w:rsidRPr="00C13924" w:rsidRDefault="006112F5" w:rsidP="006112F5">
      <w:pPr>
        <w:widowControl/>
        <w:spacing w:line="600" w:lineRule="exact"/>
        <w:ind w:firstLineChars="200" w:firstLine="632"/>
        <w:rPr>
          <w:color w:val="000000"/>
        </w:rPr>
      </w:pPr>
      <w:r w:rsidRPr="00C13924">
        <w:rPr>
          <w:color w:val="000000"/>
        </w:rPr>
        <w:t>按照早发现、早报告、早处置原则，各乡（镇、街道办、工业园区）、各有关部门要及时监测并报告可能或已经发生的生产安全事故信息，报告要求按本预案</w:t>
      </w:r>
      <w:r w:rsidRPr="00C13924">
        <w:rPr>
          <w:color w:val="000000"/>
        </w:rPr>
        <w:t>“4.4</w:t>
      </w:r>
      <w:r w:rsidRPr="00C13924">
        <w:rPr>
          <w:color w:val="000000"/>
        </w:rPr>
        <w:t>信息报告与处置</w:t>
      </w:r>
      <w:r w:rsidRPr="00C13924">
        <w:rPr>
          <w:color w:val="000000"/>
        </w:rPr>
        <w:t>”</w:t>
      </w:r>
      <w:r w:rsidRPr="00C13924">
        <w:rPr>
          <w:color w:val="000000"/>
        </w:rPr>
        <w:t>执行。</w:t>
      </w:r>
    </w:p>
    <w:p w:rsidR="006112F5" w:rsidRPr="00C13924" w:rsidRDefault="006112F5" w:rsidP="006112F5">
      <w:pPr>
        <w:widowControl/>
        <w:spacing w:line="600" w:lineRule="exact"/>
        <w:ind w:firstLineChars="196" w:firstLine="619"/>
        <w:outlineLvl w:val="1"/>
        <w:rPr>
          <w:rFonts w:eastAsia="楷体_GB2312"/>
          <w:color w:val="000000"/>
          <w:kern w:val="0"/>
        </w:rPr>
      </w:pPr>
      <w:bookmarkStart w:id="70" w:name="_Toc413071853"/>
      <w:r w:rsidRPr="00C13924">
        <w:rPr>
          <w:rFonts w:eastAsia="楷体_GB2312"/>
          <w:color w:val="000000"/>
          <w:kern w:val="0"/>
        </w:rPr>
        <w:t xml:space="preserve">4.3 </w:t>
      </w:r>
      <w:r w:rsidRPr="00C13924">
        <w:rPr>
          <w:rFonts w:eastAsia="楷体_GB2312"/>
          <w:color w:val="000000"/>
          <w:kern w:val="0"/>
        </w:rPr>
        <w:t>预警机制</w:t>
      </w:r>
      <w:bookmarkEnd w:id="70"/>
    </w:p>
    <w:p w:rsidR="006112F5" w:rsidRPr="00F255FD" w:rsidRDefault="006112F5" w:rsidP="006112F5">
      <w:pPr>
        <w:spacing w:line="600" w:lineRule="exact"/>
        <w:ind w:firstLineChars="100" w:firstLine="276"/>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16</w:t>
      </w:r>
      <w:r w:rsidRPr="00F255FD">
        <w:rPr>
          <w:rFonts w:ascii="宋体" w:eastAsia="宋体" w:hAnsi="宋体" w:hint="eastAsia"/>
          <w:color w:val="000000"/>
          <w:kern w:val="0"/>
          <w:sz w:val="28"/>
          <w:szCs w:val="28"/>
        </w:rPr>
        <w:t xml:space="preserve"> —</w:t>
      </w:r>
    </w:p>
    <w:p w:rsidR="006112F5" w:rsidRPr="00C13924" w:rsidRDefault="006112F5" w:rsidP="006112F5">
      <w:pPr>
        <w:widowControl/>
        <w:spacing w:line="600" w:lineRule="exact"/>
        <w:ind w:firstLineChars="196" w:firstLine="619"/>
        <w:outlineLvl w:val="2"/>
        <w:rPr>
          <w:bCs/>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kern w:val="0"/>
          </w:rPr>
          <w:lastRenderedPageBreak/>
          <w:t>4.3.1</w:t>
        </w:r>
      </w:smartTag>
      <w:r w:rsidRPr="00C13924">
        <w:rPr>
          <w:color w:val="000000"/>
          <w:kern w:val="0"/>
        </w:rPr>
        <w:t xml:space="preserve"> </w:t>
      </w:r>
      <w:r w:rsidRPr="00C13924">
        <w:rPr>
          <w:color w:val="000000"/>
          <w:kern w:val="0"/>
        </w:rPr>
        <w:t>预警级别及</w:t>
      </w:r>
      <w:r w:rsidRPr="00C13924">
        <w:rPr>
          <w:bCs/>
          <w:color w:val="000000"/>
          <w:kern w:val="0"/>
        </w:rPr>
        <w:t>发布</w:t>
      </w:r>
    </w:p>
    <w:p w:rsidR="006112F5" w:rsidRPr="00C13924" w:rsidRDefault="006112F5" w:rsidP="006112F5">
      <w:pPr>
        <w:spacing w:line="600" w:lineRule="exact"/>
        <w:ind w:firstLineChars="200" w:firstLine="632"/>
        <w:rPr>
          <w:color w:val="000000"/>
        </w:rPr>
      </w:pPr>
      <w:r w:rsidRPr="00C13924">
        <w:rPr>
          <w:color w:val="000000"/>
        </w:rPr>
        <w:t>按照可能发生生产安全事故的严重性和紧急程度，生产安全事故的预警级别分为一般（</w:t>
      </w:r>
      <w:r w:rsidRPr="00C13924">
        <w:rPr>
          <w:rFonts w:hAnsi="宋体"/>
          <w:color w:val="000000"/>
        </w:rPr>
        <w:t>Ⅳ</w:t>
      </w:r>
      <w:r w:rsidRPr="00C13924">
        <w:rPr>
          <w:color w:val="000000"/>
        </w:rPr>
        <w:t>级）、较大（</w:t>
      </w:r>
      <w:r w:rsidRPr="00C13924">
        <w:rPr>
          <w:rFonts w:hAnsi="宋体"/>
          <w:color w:val="000000"/>
        </w:rPr>
        <w:t>Ⅲ</w:t>
      </w:r>
      <w:r w:rsidRPr="00C13924">
        <w:rPr>
          <w:color w:val="000000"/>
        </w:rPr>
        <w:t>级）、重大（</w:t>
      </w:r>
      <w:r w:rsidRPr="00C13924">
        <w:rPr>
          <w:rFonts w:hAnsi="宋体"/>
          <w:color w:val="000000"/>
        </w:rPr>
        <w:t>Ⅱ</w:t>
      </w:r>
      <w:r w:rsidRPr="00C13924">
        <w:rPr>
          <w:color w:val="000000"/>
        </w:rPr>
        <w:t>级）和特别重大（</w:t>
      </w:r>
      <w:r w:rsidRPr="00C13924">
        <w:rPr>
          <w:rFonts w:hAnsi="宋体"/>
          <w:color w:val="000000"/>
        </w:rPr>
        <w:t>Ⅰ</w:t>
      </w:r>
      <w:r w:rsidRPr="00C13924">
        <w:rPr>
          <w:color w:val="000000"/>
        </w:rPr>
        <w:t>级）四级预警，依次用蓝色、黄色、橙色和红色表示。</w:t>
      </w:r>
    </w:p>
    <w:p w:rsidR="006112F5" w:rsidRPr="00C13924" w:rsidRDefault="006112F5" w:rsidP="006112F5">
      <w:pPr>
        <w:spacing w:line="600" w:lineRule="exact"/>
        <w:ind w:firstLineChars="200" w:firstLine="632"/>
        <w:rPr>
          <w:color w:val="000000"/>
        </w:rPr>
      </w:pPr>
      <w:r w:rsidRPr="00C13924">
        <w:rPr>
          <w:color w:val="000000"/>
        </w:rPr>
        <w:t>1</w:t>
      </w:r>
      <w:r w:rsidRPr="00C13924">
        <w:rPr>
          <w:color w:val="000000"/>
        </w:rPr>
        <w:t>、</w:t>
      </w:r>
      <w:r w:rsidRPr="00C13924">
        <w:rPr>
          <w:rFonts w:hAnsi="宋体"/>
          <w:color w:val="000000"/>
        </w:rPr>
        <w:t>Ⅳ</w:t>
      </w:r>
      <w:r w:rsidRPr="00C13924">
        <w:rPr>
          <w:color w:val="000000"/>
        </w:rPr>
        <w:t>级预警</w:t>
      </w:r>
    </w:p>
    <w:p w:rsidR="006112F5" w:rsidRPr="00C13924" w:rsidRDefault="006112F5" w:rsidP="006112F5">
      <w:pPr>
        <w:spacing w:line="600" w:lineRule="exact"/>
        <w:ind w:firstLineChars="200" w:firstLine="632"/>
        <w:rPr>
          <w:color w:val="000000"/>
        </w:rPr>
      </w:pPr>
      <w:r w:rsidRPr="00C13924">
        <w:rPr>
          <w:color w:val="000000"/>
        </w:rPr>
        <w:t>指突然发生，事态简单，不会对公共安全、政治稳定和社会经济秩序构成威胁，已经或可能造成人员伤亡和财产损失，依靠事故发生地力量和资源能够处置的事故。事故已经临近，事态可能扩大。</w:t>
      </w:r>
    </w:p>
    <w:p w:rsidR="006112F5" w:rsidRPr="00C13924" w:rsidRDefault="006112F5" w:rsidP="006112F5">
      <w:pPr>
        <w:spacing w:line="600" w:lineRule="exact"/>
        <w:ind w:firstLineChars="200" w:firstLine="632"/>
        <w:rPr>
          <w:color w:val="000000"/>
        </w:rPr>
      </w:pPr>
      <w:r w:rsidRPr="00C13924">
        <w:rPr>
          <w:color w:val="000000"/>
        </w:rPr>
        <w:t>一般（</w:t>
      </w:r>
      <w:r w:rsidRPr="00C13924">
        <w:rPr>
          <w:rFonts w:hAnsi="宋体"/>
          <w:color w:val="000000"/>
        </w:rPr>
        <w:t>Ⅳ</w:t>
      </w:r>
      <w:r w:rsidRPr="00C13924">
        <w:rPr>
          <w:color w:val="000000"/>
        </w:rPr>
        <w:t>级）生产安全事故的预警信息，由事故发生地乡（镇、街道办、工业园区）负责发布。</w:t>
      </w:r>
    </w:p>
    <w:p w:rsidR="006112F5" w:rsidRPr="00C13924" w:rsidRDefault="006112F5" w:rsidP="006112F5">
      <w:pPr>
        <w:spacing w:line="600" w:lineRule="exact"/>
        <w:ind w:firstLineChars="200" w:firstLine="632"/>
        <w:rPr>
          <w:color w:val="000000"/>
        </w:rPr>
      </w:pPr>
      <w:r w:rsidRPr="00C13924">
        <w:rPr>
          <w:color w:val="000000"/>
        </w:rPr>
        <w:t>2</w:t>
      </w:r>
      <w:r w:rsidRPr="00C13924">
        <w:rPr>
          <w:color w:val="000000"/>
        </w:rPr>
        <w:t>、</w:t>
      </w:r>
      <w:r w:rsidRPr="00C13924">
        <w:rPr>
          <w:rFonts w:hAnsi="宋体"/>
          <w:color w:val="000000"/>
        </w:rPr>
        <w:t>Ⅲ</w:t>
      </w:r>
      <w:r w:rsidRPr="00C13924">
        <w:rPr>
          <w:color w:val="000000"/>
        </w:rPr>
        <w:t>级预警</w:t>
      </w:r>
    </w:p>
    <w:p w:rsidR="006112F5" w:rsidRPr="00C13924" w:rsidRDefault="006112F5" w:rsidP="006112F5">
      <w:pPr>
        <w:spacing w:line="600" w:lineRule="exact"/>
        <w:ind w:firstLineChars="200" w:firstLine="632"/>
        <w:rPr>
          <w:color w:val="000000"/>
        </w:rPr>
      </w:pPr>
      <w:r w:rsidRPr="00C13924">
        <w:rPr>
          <w:color w:val="000000"/>
        </w:rPr>
        <w:t>指突然发生，事态较为复杂，对较小区域的公共安全、政治稳定和社会经济秩序可能构成一定危害或威胁，已经或可能造成较大人员伤亡或较大财产损失或生态环境破坏，需要区安委办组织协调各方资源和力量进行应急处置的事故。事故已经临近，事态有扩大趋势。</w:t>
      </w:r>
    </w:p>
    <w:p w:rsidR="006112F5" w:rsidRPr="00C13924" w:rsidRDefault="006112F5" w:rsidP="006112F5">
      <w:pPr>
        <w:spacing w:line="600" w:lineRule="exact"/>
        <w:ind w:firstLineChars="200" w:firstLine="632"/>
        <w:rPr>
          <w:color w:val="000000"/>
        </w:rPr>
      </w:pPr>
      <w:r w:rsidRPr="00C13924">
        <w:rPr>
          <w:color w:val="000000"/>
        </w:rPr>
        <w:t>较大（</w:t>
      </w:r>
      <w:r w:rsidRPr="00C13924">
        <w:rPr>
          <w:rFonts w:hAnsi="宋体"/>
          <w:color w:val="000000"/>
        </w:rPr>
        <w:t>Ⅲ</w:t>
      </w:r>
      <w:r w:rsidRPr="00C13924">
        <w:rPr>
          <w:color w:val="000000"/>
        </w:rPr>
        <w:t>级）生产安全事故预警信息，经区安委办主任批准后，由区安委办负责在一定范围内发布。</w:t>
      </w:r>
    </w:p>
    <w:p w:rsidR="006112F5" w:rsidRPr="00C13924" w:rsidRDefault="006112F5" w:rsidP="006112F5">
      <w:pPr>
        <w:widowControl/>
        <w:spacing w:line="600" w:lineRule="exact"/>
        <w:ind w:firstLineChars="200" w:firstLine="632"/>
        <w:rPr>
          <w:color w:val="000000"/>
        </w:rPr>
      </w:pPr>
      <w:r w:rsidRPr="00C13924">
        <w:rPr>
          <w:color w:val="000000"/>
        </w:rPr>
        <w:t>3</w:t>
      </w:r>
      <w:r w:rsidRPr="00C13924">
        <w:rPr>
          <w:color w:val="000000"/>
        </w:rPr>
        <w:t>、</w:t>
      </w:r>
      <w:r w:rsidRPr="00C13924">
        <w:rPr>
          <w:rFonts w:hAnsi="宋体"/>
          <w:color w:val="000000"/>
        </w:rPr>
        <w:t>Ⅱ</w:t>
      </w:r>
      <w:r w:rsidRPr="00C13924">
        <w:rPr>
          <w:color w:val="000000"/>
        </w:rPr>
        <w:t>级预警</w:t>
      </w:r>
    </w:p>
    <w:p w:rsidR="006112F5" w:rsidRPr="00C13924" w:rsidRDefault="006112F5" w:rsidP="006112F5">
      <w:pPr>
        <w:widowControl/>
        <w:spacing w:line="600" w:lineRule="exact"/>
        <w:ind w:firstLineChars="200" w:firstLine="632"/>
        <w:jc w:val="distribute"/>
        <w:rPr>
          <w:color w:val="000000"/>
        </w:rPr>
      </w:pPr>
      <w:r w:rsidRPr="00C13924">
        <w:rPr>
          <w:color w:val="000000"/>
        </w:rPr>
        <w:t>指突然发生，事态复杂，对较大区域的公共安全、政治稳定</w:t>
      </w:r>
    </w:p>
    <w:p w:rsidR="006112F5" w:rsidRPr="00F255FD" w:rsidRDefault="006112F5" w:rsidP="006112F5">
      <w:pPr>
        <w:wordWrap w:val="0"/>
        <w:spacing w:line="600" w:lineRule="exact"/>
        <w:ind w:firstLineChars="100" w:firstLine="276"/>
        <w:jc w:val="right"/>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17</w:t>
      </w: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 xml:space="preserve">  </w:t>
      </w:r>
    </w:p>
    <w:p w:rsidR="006112F5" w:rsidRPr="00C13924" w:rsidRDefault="006112F5" w:rsidP="006112F5">
      <w:pPr>
        <w:widowControl/>
        <w:spacing w:line="600" w:lineRule="exact"/>
        <w:rPr>
          <w:color w:val="000000"/>
        </w:rPr>
      </w:pPr>
      <w:r w:rsidRPr="00C13924">
        <w:rPr>
          <w:color w:val="000000"/>
        </w:rPr>
        <w:lastRenderedPageBreak/>
        <w:t>和社会经济秩序构成较严重危害或威胁，已经或可能造成重大人员伤亡、重大财产损失或严重生态环境破坏。预计事故即将发生，事态正在逐步扩大。</w:t>
      </w:r>
    </w:p>
    <w:p w:rsidR="006112F5" w:rsidRPr="00C13924" w:rsidRDefault="006112F5" w:rsidP="006112F5">
      <w:pPr>
        <w:widowControl/>
        <w:spacing w:line="600" w:lineRule="exact"/>
        <w:ind w:firstLineChars="200" w:firstLine="632"/>
        <w:rPr>
          <w:color w:val="000000"/>
        </w:rPr>
      </w:pPr>
      <w:r w:rsidRPr="00C13924">
        <w:rPr>
          <w:color w:val="000000"/>
        </w:rPr>
        <w:t>4</w:t>
      </w:r>
      <w:r w:rsidRPr="00C13924">
        <w:rPr>
          <w:color w:val="000000"/>
        </w:rPr>
        <w:t>、</w:t>
      </w:r>
      <w:r w:rsidRPr="00C13924">
        <w:rPr>
          <w:color w:val="000000"/>
        </w:rPr>
        <w:t>Ⅰ</w:t>
      </w:r>
      <w:r w:rsidRPr="00C13924">
        <w:rPr>
          <w:color w:val="000000"/>
        </w:rPr>
        <w:t>级预警</w:t>
      </w:r>
    </w:p>
    <w:p w:rsidR="006112F5" w:rsidRPr="00C13924" w:rsidRDefault="006112F5" w:rsidP="006112F5">
      <w:pPr>
        <w:spacing w:line="600" w:lineRule="exact"/>
        <w:ind w:firstLineChars="200" w:firstLine="632"/>
        <w:rPr>
          <w:color w:val="000000"/>
        </w:rPr>
      </w:pPr>
      <w:r w:rsidRPr="00C13924">
        <w:rPr>
          <w:color w:val="000000"/>
        </w:rPr>
        <w:t>指突然发生，事态非常复杂，对全区公共安全、政治稳定和社会经济秩序构成严重危害或威胁，已经或可能造成特别重大人员伤亡、特别重大财产损失或重大生态环境破坏，预计事故会随时发生，事态正在蔓延。</w:t>
      </w:r>
    </w:p>
    <w:p w:rsidR="006112F5" w:rsidRPr="00C13924" w:rsidRDefault="006112F5" w:rsidP="006112F5">
      <w:pPr>
        <w:spacing w:line="600" w:lineRule="exact"/>
        <w:ind w:firstLineChars="200" w:firstLine="632"/>
        <w:rPr>
          <w:color w:val="000000"/>
        </w:rPr>
      </w:pPr>
      <w:r w:rsidRPr="00C13924">
        <w:rPr>
          <w:color w:val="000000"/>
        </w:rPr>
        <w:t>重大（</w:t>
      </w:r>
      <w:r w:rsidRPr="00C13924">
        <w:rPr>
          <w:color w:val="000000"/>
        </w:rPr>
        <w:t>Ⅱ</w:t>
      </w:r>
      <w:r w:rsidRPr="00C13924">
        <w:rPr>
          <w:color w:val="000000"/>
        </w:rPr>
        <w:t>级）、特别重大（</w:t>
      </w:r>
      <w:r w:rsidRPr="00C13924">
        <w:rPr>
          <w:color w:val="000000"/>
        </w:rPr>
        <w:t>Ⅰ</w:t>
      </w:r>
      <w:r w:rsidRPr="00C13924">
        <w:rPr>
          <w:color w:val="000000"/>
        </w:rPr>
        <w:t>级）生产安全事故预警信息由区安委会通过市安委会报请省安委会批准后由有关上级应急机构决定发布。区安委会领导应赶赴现场，领导和指挥现场应急救援指挥部开展工作，并服从和配合上级应急指挥机构的统一指挥。</w:t>
      </w:r>
    </w:p>
    <w:p w:rsidR="006112F5" w:rsidRPr="00C13924" w:rsidRDefault="006112F5" w:rsidP="006112F5">
      <w:pPr>
        <w:spacing w:line="600" w:lineRule="exact"/>
        <w:ind w:firstLineChars="200" w:firstLine="632"/>
        <w:rPr>
          <w:color w:val="000000"/>
        </w:rPr>
      </w:pPr>
      <w:r w:rsidRPr="00C13924">
        <w:rPr>
          <w:color w:val="000000"/>
        </w:rPr>
        <w:t>预警内容包括预警原因、预警依据、预警范围、预警期限和要求。预警信息的发布可通过广播、电视、报刊、通信、网络等公共媒体或组织人员逐户告知等方式进行。对老、幼、病、孕等特殊人群以及学校等特殊场所应当采取有效的公告方式。</w:t>
      </w:r>
    </w:p>
    <w:p w:rsidR="006112F5" w:rsidRPr="00C13924" w:rsidRDefault="006112F5" w:rsidP="006112F5">
      <w:pPr>
        <w:spacing w:line="600" w:lineRule="exact"/>
        <w:ind w:firstLineChars="200" w:firstLine="632"/>
        <w:rPr>
          <w:color w:val="000000"/>
        </w:rPr>
      </w:pPr>
      <w:r w:rsidRPr="00C13924">
        <w:rPr>
          <w:color w:val="000000"/>
        </w:rPr>
        <w:t>区安委办对相关部门和单位接到事故预警信息后的应急准备和应急措施执行情况进行监督检查。</w:t>
      </w:r>
    </w:p>
    <w:p w:rsidR="006112F5" w:rsidRPr="00C13924" w:rsidRDefault="006112F5" w:rsidP="006112F5">
      <w:pPr>
        <w:spacing w:line="600" w:lineRule="exact"/>
        <w:ind w:firstLineChars="200" w:firstLine="632"/>
        <w:rPr>
          <w:color w:val="000000"/>
        </w:rPr>
      </w:pPr>
      <w:r w:rsidRPr="00C13924">
        <w:rPr>
          <w:color w:val="000000"/>
        </w:rPr>
        <w:t>预警信息发布单位要密切关注事态进展情况，并依据事态变化情况和应急专家提出的预警建议，适时调整预警级别，并将调整结果及时通报各相关部门和机构。</w:t>
      </w:r>
    </w:p>
    <w:p w:rsidR="006112F5" w:rsidRPr="00C13924" w:rsidRDefault="006112F5" w:rsidP="006112F5">
      <w:pPr>
        <w:widowControl/>
        <w:spacing w:line="600" w:lineRule="exact"/>
        <w:ind w:firstLineChars="196" w:firstLine="619"/>
        <w:outlineLvl w:val="2"/>
        <w:rPr>
          <w:color w:val="00000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rPr>
          <w:t>4.3.2</w:t>
        </w:r>
      </w:smartTag>
      <w:r w:rsidRPr="00C13924">
        <w:rPr>
          <w:color w:val="000000"/>
        </w:rPr>
        <w:t xml:space="preserve"> </w:t>
      </w:r>
      <w:r w:rsidRPr="00C13924">
        <w:rPr>
          <w:color w:val="000000"/>
        </w:rPr>
        <w:t>预警预防行动</w:t>
      </w:r>
    </w:p>
    <w:p w:rsidR="006112F5" w:rsidRPr="00F255FD" w:rsidRDefault="006112F5" w:rsidP="006112F5">
      <w:pPr>
        <w:spacing w:line="600" w:lineRule="exact"/>
        <w:ind w:firstLineChars="100" w:firstLine="276"/>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18</w:t>
      </w:r>
      <w:r w:rsidRPr="00F255FD">
        <w:rPr>
          <w:rFonts w:ascii="宋体" w:eastAsia="宋体" w:hAnsi="宋体" w:hint="eastAsia"/>
          <w:color w:val="000000"/>
          <w:kern w:val="0"/>
          <w:sz w:val="28"/>
          <w:szCs w:val="28"/>
        </w:rPr>
        <w:t xml:space="preserve"> —</w:t>
      </w:r>
    </w:p>
    <w:p w:rsidR="006112F5" w:rsidRPr="00C13924" w:rsidRDefault="006112F5" w:rsidP="006112F5">
      <w:pPr>
        <w:widowControl/>
        <w:spacing w:line="600" w:lineRule="exact"/>
        <w:ind w:firstLineChars="200" w:firstLine="632"/>
        <w:rPr>
          <w:color w:val="000000"/>
        </w:rPr>
      </w:pPr>
      <w:r w:rsidRPr="00C13924">
        <w:rPr>
          <w:color w:val="000000"/>
        </w:rPr>
        <w:lastRenderedPageBreak/>
        <w:t>进入预警期后，各乡（镇、街道办、工业园区）及其有关部门应当依据有关法律法规、规章规定，采取严密的防范控制措施，防止事态发生、发展，并根据预警级别和实际需要采取以下措施：</w:t>
      </w:r>
    </w:p>
    <w:p w:rsidR="006112F5" w:rsidRPr="00C13924" w:rsidRDefault="006112F5" w:rsidP="006112F5">
      <w:pPr>
        <w:widowControl/>
        <w:spacing w:line="600" w:lineRule="exact"/>
        <w:ind w:firstLineChars="200" w:firstLine="632"/>
        <w:rPr>
          <w:color w:val="000000"/>
        </w:rPr>
      </w:pPr>
      <w:r w:rsidRPr="00C13924">
        <w:rPr>
          <w:color w:val="000000"/>
        </w:rPr>
        <w:t>1</w:t>
      </w:r>
      <w:r w:rsidRPr="00C13924">
        <w:rPr>
          <w:color w:val="000000"/>
        </w:rPr>
        <w:t>、实行</w:t>
      </w:r>
      <w:r w:rsidRPr="00C13924">
        <w:rPr>
          <w:color w:val="000000"/>
        </w:rPr>
        <w:t>24</w:t>
      </w:r>
      <w:r w:rsidRPr="00C13924">
        <w:rPr>
          <w:color w:val="000000"/>
        </w:rPr>
        <w:t>小时值班制度，加强信息监控、收集和分析归类；</w:t>
      </w:r>
    </w:p>
    <w:p w:rsidR="006112F5" w:rsidRPr="00C13924" w:rsidRDefault="006112F5" w:rsidP="006112F5">
      <w:pPr>
        <w:widowControl/>
        <w:spacing w:line="600" w:lineRule="exact"/>
        <w:ind w:firstLineChars="200" w:firstLine="632"/>
        <w:rPr>
          <w:color w:val="000000"/>
        </w:rPr>
      </w:pPr>
      <w:r w:rsidRPr="00C13924">
        <w:rPr>
          <w:color w:val="000000"/>
        </w:rPr>
        <w:t>2</w:t>
      </w:r>
      <w:r w:rsidRPr="00C13924">
        <w:rPr>
          <w:color w:val="000000"/>
        </w:rPr>
        <w:t>、及时向社会发布可能受到生产安全事故危害的警告或劝告，宣传相关应急知识和防止、减轻危害的常识；</w:t>
      </w:r>
    </w:p>
    <w:p w:rsidR="006112F5" w:rsidRPr="00C13924" w:rsidRDefault="006112F5" w:rsidP="006112F5">
      <w:pPr>
        <w:widowControl/>
        <w:spacing w:line="600" w:lineRule="exact"/>
        <w:ind w:firstLineChars="200" w:firstLine="632"/>
        <w:rPr>
          <w:color w:val="000000"/>
        </w:rPr>
      </w:pPr>
      <w:r w:rsidRPr="00C13924">
        <w:rPr>
          <w:color w:val="000000"/>
        </w:rPr>
        <w:t>3</w:t>
      </w:r>
      <w:r w:rsidRPr="00C13924">
        <w:rPr>
          <w:color w:val="000000"/>
        </w:rPr>
        <w:t>、转移、撤离或疏散可能受到生产安全事故危害的人员和重要财产并妥善安置；</w:t>
      </w:r>
    </w:p>
    <w:p w:rsidR="006112F5" w:rsidRPr="00C13924" w:rsidRDefault="006112F5" w:rsidP="006112F5">
      <w:pPr>
        <w:widowControl/>
        <w:spacing w:line="600" w:lineRule="exact"/>
        <w:ind w:firstLineChars="200" w:firstLine="632"/>
        <w:rPr>
          <w:color w:val="000000"/>
        </w:rPr>
      </w:pPr>
      <w:r w:rsidRPr="00C13924">
        <w:rPr>
          <w:color w:val="000000"/>
        </w:rPr>
        <w:t>4</w:t>
      </w:r>
      <w:r w:rsidRPr="00C13924">
        <w:rPr>
          <w:color w:val="000000"/>
        </w:rPr>
        <w:t>、各类应急救援队伍和人员按指令要求进入待命状态；</w:t>
      </w:r>
    </w:p>
    <w:p w:rsidR="006112F5" w:rsidRPr="00C13924" w:rsidRDefault="006112F5" w:rsidP="006112F5">
      <w:pPr>
        <w:widowControl/>
        <w:spacing w:line="600" w:lineRule="exact"/>
        <w:ind w:firstLineChars="200" w:firstLine="632"/>
        <w:rPr>
          <w:color w:val="000000"/>
        </w:rPr>
      </w:pPr>
      <w:r w:rsidRPr="00C13924">
        <w:rPr>
          <w:color w:val="000000"/>
        </w:rPr>
        <w:t>5</w:t>
      </w:r>
      <w:r w:rsidRPr="00C13924">
        <w:rPr>
          <w:color w:val="000000"/>
        </w:rPr>
        <w:t>、调集所需应急物资和设备、器材；</w:t>
      </w:r>
    </w:p>
    <w:p w:rsidR="006112F5" w:rsidRPr="00C13924" w:rsidRDefault="006112F5" w:rsidP="006112F5">
      <w:pPr>
        <w:widowControl/>
        <w:spacing w:line="600" w:lineRule="exact"/>
        <w:ind w:firstLineChars="200" w:firstLine="632"/>
        <w:rPr>
          <w:color w:val="000000"/>
        </w:rPr>
      </w:pPr>
      <w:r w:rsidRPr="00C13924">
        <w:rPr>
          <w:color w:val="000000"/>
        </w:rPr>
        <w:t>6</w:t>
      </w:r>
      <w:r w:rsidRPr="00C13924">
        <w:rPr>
          <w:color w:val="000000"/>
        </w:rPr>
        <w:t>、确保通讯、交通、供水（电、气、暖）等设施正常运行；</w:t>
      </w:r>
    </w:p>
    <w:p w:rsidR="006112F5" w:rsidRPr="00C13924" w:rsidRDefault="006112F5" w:rsidP="006112F5">
      <w:pPr>
        <w:widowControl/>
        <w:spacing w:line="600" w:lineRule="exact"/>
        <w:ind w:firstLineChars="200" w:firstLine="632"/>
        <w:rPr>
          <w:color w:val="000000"/>
        </w:rPr>
      </w:pPr>
      <w:r w:rsidRPr="00C13924">
        <w:rPr>
          <w:color w:val="000000"/>
        </w:rPr>
        <w:t>7</w:t>
      </w:r>
      <w:r w:rsidRPr="00C13924">
        <w:rPr>
          <w:color w:val="000000"/>
        </w:rPr>
        <w:t>、及时向区政府应急办公室汇报预警信息；</w:t>
      </w:r>
    </w:p>
    <w:p w:rsidR="006112F5" w:rsidRPr="00C13924" w:rsidRDefault="006112F5" w:rsidP="006112F5">
      <w:pPr>
        <w:widowControl/>
        <w:spacing w:line="600" w:lineRule="exact"/>
        <w:ind w:firstLineChars="200" w:firstLine="632"/>
        <w:rPr>
          <w:color w:val="000000"/>
        </w:rPr>
      </w:pPr>
      <w:r w:rsidRPr="00C13924">
        <w:rPr>
          <w:color w:val="000000"/>
        </w:rPr>
        <w:t>8</w:t>
      </w:r>
      <w:r w:rsidRPr="00C13924">
        <w:rPr>
          <w:color w:val="000000"/>
        </w:rPr>
        <w:t>、采取法律、法规、规章和标准规定的其他措施。</w:t>
      </w:r>
    </w:p>
    <w:p w:rsidR="006112F5" w:rsidRPr="00C13924" w:rsidRDefault="006112F5" w:rsidP="006112F5">
      <w:pPr>
        <w:widowControl/>
        <w:spacing w:line="600" w:lineRule="exact"/>
        <w:ind w:firstLineChars="200" w:firstLine="632"/>
        <w:outlineLvl w:val="2"/>
        <w:rPr>
          <w:color w:val="00000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rPr>
          <w:t>4.3.3</w:t>
        </w:r>
      </w:smartTag>
      <w:r w:rsidRPr="00C13924">
        <w:rPr>
          <w:color w:val="000000"/>
        </w:rPr>
        <w:t xml:space="preserve"> </w:t>
      </w:r>
      <w:r w:rsidRPr="00C13924">
        <w:rPr>
          <w:color w:val="000000"/>
        </w:rPr>
        <w:t>预警警报的解除</w:t>
      </w:r>
    </w:p>
    <w:p w:rsidR="006112F5" w:rsidRPr="00C13924" w:rsidRDefault="006112F5" w:rsidP="006112F5">
      <w:pPr>
        <w:widowControl/>
        <w:spacing w:line="600" w:lineRule="exact"/>
        <w:ind w:firstLineChars="200" w:firstLine="632"/>
        <w:rPr>
          <w:color w:val="000000"/>
        </w:rPr>
      </w:pPr>
      <w:r w:rsidRPr="00C13924">
        <w:rPr>
          <w:color w:val="000000"/>
        </w:rPr>
        <w:t>当证明不可能发生生产安全事故时，发布或受委托发布机构应当立即宣布解除预警警报；已经宣布进入预警期的，应当立即宣布终止预警期，解除已经采取的措施。</w:t>
      </w:r>
    </w:p>
    <w:p w:rsidR="006112F5" w:rsidRPr="00C13924" w:rsidRDefault="006112F5" w:rsidP="006112F5">
      <w:pPr>
        <w:pStyle w:val="af"/>
        <w:spacing w:before="0" w:beforeAutospacing="0" w:after="0" w:afterAutospacing="0" w:line="600" w:lineRule="exact"/>
        <w:ind w:firstLineChars="196" w:firstLine="619"/>
        <w:jc w:val="both"/>
        <w:outlineLvl w:val="1"/>
        <w:rPr>
          <w:rFonts w:ascii="Times New Roman" w:eastAsia="楷体_GB2312" w:hAnsi="Times New Roman" w:cs="Times New Roman"/>
          <w:color w:val="000000"/>
          <w:sz w:val="32"/>
        </w:rPr>
      </w:pPr>
      <w:bookmarkStart w:id="71" w:name="_Toc413071854"/>
      <w:bookmarkStart w:id="72" w:name="_Toc154281744"/>
      <w:bookmarkStart w:id="73" w:name="_Toc251702857"/>
      <w:bookmarkStart w:id="74" w:name="_Toc251703165"/>
      <w:bookmarkStart w:id="75" w:name="_Toc251703271"/>
      <w:bookmarkStart w:id="76" w:name="_Toc251703425"/>
      <w:bookmarkStart w:id="77" w:name="_Toc253518073"/>
      <w:r w:rsidRPr="00C13924">
        <w:rPr>
          <w:rFonts w:ascii="Times New Roman" w:eastAsia="楷体_GB2312" w:hAnsi="Times New Roman" w:cs="Times New Roman"/>
          <w:color w:val="000000"/>
          <w:sz w:val="32"/>
        </w:rPr>
        <w:t xml:space="preserve">4.4 </w:t>
      </w:r>
      <w:r w:rsidRPr="00C13924">
        <w:rPr>
          <w:rFonts w:ascii="Times New Roman" w:eastAsia="楷体_GB2312" w:hAnsi="Times New Roman" w:cs="Times New Roman"/>
          <w:color w:val="000000"/>
          <w:sz w:val="32"/>
        </w:rPr>
        <w:t>信息报告与处置</w:t>
      </w:r>
      <w:bookmarkEnd w:id="71"/>
    </w:p>
    <w:p w:rsidR="006112F5" w:rsidRPr="00C13924" w:rsidRDefault="006112F5" w:rsidP="006112F5">
      <w:pPr>
        <w:widowControl/>
        <w:spacing w:line="600" w:lineRule="exact"/>
        <w:ind w:firstLineChars="196" w:firstLine="619"/>
        <w:outlineLvl w:val="2"/>
        <w:rPr>
          <w:color w:val="00000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rPr>
          <w:t>4.4.1</w:t>
        </w:r>
      </w:smartTag>
      <w:r w:rsidRPr="00C13924">
        <w:rPr>
          <w:color w:val="000000"/>
        </w:rPr>
        <w:t xml:space="preserve"> </w:t>
      </w:r>
      <w:r w:rsidRPr="00C13924">
        <w:rPr>
          <w:color w:val="000000"/>
        </w:rPr>
        <w:t>事故信息处置流程</w:t>
      </w:r>
    </w:p>
    <w:p w:rsidR="006112F5" w:rsidRPr="00C13924" w:rsidRDefault="006112F5" w:rsidP="006112F5">
      <w:pPr>
        <w:widowControl/>
        <w:spacing w:line="600" w:lineRule="exact"/>
        <w:ind w:firstLineChars="200" w:firstLine="632"/>
        <w:jc w:val="distribute"/>
        <w:rPr>
          <w:color w:val="000000"/>
        </w:rPr>
      </w:pPr>
      <w:r w:rsidRPr="00C13924">
        <w:rPr>
          <w:color w:val="000000"/>
        </w:rPr>
        <w:t>事故发生初期，事发单位和现场人员应迅速采取自救措施，全力抢救受伤人员，疏散危险区域人员，保护现场并防止和控制事态发展，单位负责人接到事故信息报告后应当在</w:t>
      </w:r>
      <w:r w:rsidRPr="00C13924">
        <w:rPr>
          <w:color w:val="000000"/>
        </w:rPr>
        <w:t>1</w:t>
      </w:r>
      <w:r w:rsidRPr="00C13924">
        <w:rPr>
          <w:color w:val="000000"/>
        </w:rPr>
        <w:t>小时内报告</w:t>
      </w:r>
    </w:p>
    <w:p w:rsidR="006112F5" w:rsidRPr="00F255FD" w:rsidRDefault="006112F5" w:rsidP="006112F5">
      <w:pPr>
        <w:wordWrap w:val="0"/>
        <w:spacing w:line="600" w:lineRule="exact"/>
        <w:ind w:firstLineChars="100" w:firstLine="276"/>
        <w:jc w:val="right"/>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19</w:t>
      </w: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 xml:space="preserve">  </w:t>
      </w:r>
    </w:p>
    <w:p w:rsidR="006112F5" w:rsidRPr="00C13924" w:rsidRDefault="006112F5" w:rsidP="006112F5">
      <w:pPr>
        <w:widowControl/>
        <w:spacing w:line="600" w:lineRule="exact"/>
        <w:rPr>
          <w:color w:val="000000"/>
        </w:rPr>
      </w:pPr>
      <w:r w:rsidRPr="00C13924">
        <w:rPr>
          <w:color w:val="000000"/>
        </w:rPr>
        <w:lastRenderedPageBreak/>
        <w:t>区安监局。</w:t>
      </w:r>
    </w:p>
    <w:p w:rsidR="006112F5" w:rsidRPr="00C13924" w:rsidRDefault="006112F5" w:rsidP="006112F5">
      <w:pPr>
        <w:widowControl/>
        <w:spacing w:line="600" w:lineRule="exact"/>
        <w:ind w:firstLineChars="200" w:firstLine="632"/>
        <w:rPr>
          <w:color w:val="000000"/>
        </w:rPr>
      </w:pPr>
      <w:r w:rsidRPr="00C13924">
        <w:rPr>
          <w:color w:val="000000"/>
        </w:rPr>
        <w:t>区安监局接警后，立即通知有关单位派员赶赴现场核实情况，组织相关部门人员维护秩序，疏散人员、保护现场、展开救护，监控重点嫌疑人，同时在</w:t>
      </w:r>
      <w:r w:rsidRPr="00C13924">
        <w:rPr>
          <w:color w:val="000000"/>
        </w:rPr>
        <w:t>2</w:t>
      </w:r>
      <w:r w:rsidRPr="00C13924">
        <w:rPr>
          <w:color w:val="000000"/>
        </w:rPr>
        <w:t>小时内将情况报告区安委会领导。</w:t>
      </w:r>
    </w:p>
    <w:p w:rsidR="006112F5" w:rsidRPr="00C13924" w:rsidRDefault="006112F5" w:rsidP="006112F5">
      <w:pPr>
        <w:widowControl/>
        <w:spacing w:line="600" w:lineRule="exact"/>
        <w:ind w:firstLineChars="200" w:firstLine="632"/>
        <w:rPr>
          <w:color w:val="000000"/>
        </w:rPr>
      </w:pPr>
      <w:r w:rsidRPr="00C13924">
        <w:rPr>
          <w:color w:val="000000"/>
        </w:rPr>
        <w:t>区安委会领导接事故报告后，应立即派员并通知所在地乡（镇、街道办、工业园区）领导赶赴事故现场，迅速核实事故类别、性质、人员伤亡、财产损失、事故级别等情况，确认后立即报告区安委会领导审定后在</w:t>
      </w:r>
      <w:r w:rsidRPr="00C13924">
        <w:rPr>
          <w:color w:val="000000"/>
        </w:rPr>
        <w:t>2</w:t>
      </w:r>
      <w:r w:rsidRPr="00C13924">
        <w:rPr>
          <w:color w:val="000000"/>
        </w:rPr>
        <w:t>小时内报告市安委会（市安监局）。</w:t>
      </w:r>
    </w:p>
    <w:p w:rsidR="006112F5" w:rsidRPr="00C13924" w:rsidRDefault="006112F5" w:rsidP="006112F5">
      <w:pPr>
        <w:widowControl/>
        <w:spacing w:line="600" w:lineRule="exact"/>
        <w:ind w:firstLineChars="196" w:firstLine="619"/>
        <w:outlineLvl w:val="2"/>
        <w:rPr>
          <w:color w:val="00000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rPr>
          <w:t>4.4.2</w:t>
        </w:r>
      </w:smartTag>
      <w:r w:rsidRPr="00C13924">
        <w:rPr>
          <w:color w:val="000000"/>
        </w:rPr>
        <w:t xml:space="preserve"> </w:t>
      </w:r>
      <w:r w:rsidRPr="00C13924">
        <w:rPr>
          <w:color w:val="000000"/>
        </w:rPr>
        <w:t>事故信息上报内容</w:t>
      </w:r>
    </w:p>
    <w:p w:rsidR="006112F5" w:rsidRPr="00C13924" w:rsidRDefault="006112F5" w:rsidP="006112F5">
      <w:pPr>
        <w:widowControl/>
        <w:spacing w:line="600" w:lineRule="exact"/>
        <w:ind w:firstLineChars="200" w:firstLine="632"/>
        <w:rPr>
          <w:color w:val="000000"/>
        </w:rPr>
      </w:pPr>
      <w:r w:rsidRPr="00C13924">
        <w:rPr>
          <w:color w:val="000000"/>
        </w:rPr>
        <w:t>事故发生后，事故单位负责人、现场有关人员、乡镇政府（街道办、工业园区）、安监等有关部门按照国务院《生产安全事故报告和调查处理条例》（国务院</w:t>
      </w:r>
      <w:r w:rsidRPr="00C13924">
        <w:rPr>
          <w:color w:val="000000"/>
        </w:rPr>
        <w:t>493</w:t>
      </w:r>
      <w:r w:rsidRPr="00C13924">
        <w:rPr>
          <w:color w:val="000000"/>
        </w:rPr>
        <w:t>号令）的规定进行报告。报告应包括以下内容：</w:t>
      </w:r>
    </w:p>
    <w:p w:rsidR="006112F5" w:rsidRPr="00C13924" w:rsidRDefault="006112F5" w:rsidP="006112F5">
      <w:pPr>
        <w:widowControl/>
        <w:spacing w:line="600" w:lineRule="exact"/>
        <w:ind w:firstLineChars="200" w:firstLine="632"/>
        <w:rPr>
          <w:color w:val="000000"/>
        </w:rPr>
      </w:pPr>
      <w:r w:rsidRPr="00C13924">
        <w:rPr>
          <w:color w:val="000000"/>
        </w:rPr>
        <w:t>1</w:t>
      </w:r>
      <w:r w:rsidRPr="00C13924">
        <w:rPr>
          <w:color w:val="000000"/>
        </w:rPr>
        <w:t>、事故发生单位的名称、地址、性质、产能等基本情况；</w:t>
      </w:r>
    </w:p>
    <w:p w:rsidR="006112F5" w:rsidRPr="00C13924" w:rsidRDefault="006112F5" w:rsidP="006112F5">
      <w:pPr>
        <w:widowControl/>
        <w:spacing w:line="600" w:lineRule="exact"/>
        <w:ind w:firstLineChars="200" w:firstLine="632"/>
        <w:rPr>
          <w:color w:val="000000"/>
        </w:rPr>
      </w:pPr>
      <w:r w:rsidRPr="00C13924">
        <w:rPr>
          <w:color w:val="000000"/>
        </w:rPr>
        <w:t>2</w:t>
      </w:r>
      <w:r w:rsidRPr="00C13924">
        <w:rPr>
          <w:color w:val="000000"/>
        </w:rPr>
        <w:t>、事故发生的时间、地点以及事故现场情况；</w:t>
      </w:r>
    </w:p>
    <w:p w:rsidR="006112F5" w:rsidRPr="00C13924" w:rsidRDefault="006112F5" w:rsidP="006112F5">
      <w:pPr>
        <w:widowControl/>
        <w:spacing w:line="600" w:lineRule="exact"/>
        <w:ind w:firstLineChars="200" w:firstLine="632"/>
        <w:rPr>
          <w:color w:val="000000"/>
        </w:rPr>
      </w:pPr>
      <w:r w:rsidRPr="00C13924">
        <w:rPr>
          <w:color w:val="000000"/>
        </w:rPr>
        <w:t>3</w:t>
      </w:r>
      <w:r w:rsidRPr="00C13924">
        <w:rPr>
          <w:color w:val="000000"/>
        </w:rPr>
        <w:t>、事故简要经过（包括应急救援情况）；</w:t>
      </w:r>
    </w:p>
    <w:p w:rsidR="006112F5" w:rsidRPr="00C13924" w:rsidRDefault="006112F5" w:rsidP="006112F5">
      <w:pPr>
        <w:widowControl/>
        <w:spacing w:line="600" w:lineRule="exact"/>
        <w:ind w:firstLineChars="200" w:firstLine="632"/>
        <w:rPr>
          <w:color w:val="000000"/>
        </w:rPr>
      </w:pPr>
      <w:r w:rsidRPr="00C13924">
        <w:rPr>
          <w:color w:val="000000"/>
        </w:rPr>
        <w:t>4</w:t>
      </w:r>
      <w:r w:rsidRPr="00C13924">
        <w:rPr>
          <w:color w:val="000000"/>
        </w:rPr>
        <w:t>、事故已经造成或者可能造成的伤亡人数（包括下落不明、涉险人数）和初步估计的直接经济损失；</w:t>
      </w:r>
    </w:p>
    <w:p w:rsidR="006112F5" w:rsidRPr="00C13924" w:rsidRDefault="006112F5" w:rsidP="006112F5">
      <w:pPr>
        <w:widowControl/>
        <w:spacing w:line="600" w:lineRule="exact"/>
        <w:ind w:firstLine="645"/>
        <w:rPr>
          <w:color w:val="000000"/>
        </w:rPr>
      </w:pPr>
      <w:r w:rsidRPr="00C13924">
        <w:rPr>
          <w:color w:val="000000"/>
        </w:rPr>
        <w:t>5</w:t>
      </w:r>
      <w:r w:rsidRPr="00C13924">
        <w:rPr>
          <w:color w:val="000000"/>
        </w:rPr>
        <w:t>、事故抢险处理情况和采取的措施；</w:t>
      </w:r>
    </w:p>
    <w:p w:rsidR="006112F5" w:rsidRPr="00C13924" w:rsidRDefault="006112F5" w:rsidP="006112F5">
      <w:pPr>
        <w:widowControl/>
        <w:spacing w:line="600" w:lineRule="exact"/>
        <w:ind w:firstLine="645"/>
        <w:rPr>
          <w:color w:val="000000"/>
        </w:rPr>
      </w:pPr>
      <w:r w:rsidRPr="00C13924">
        <w:rPr>
          <w:color w:val="000000"/>
        </w:rPr>
        <w:t>6</w:t>
      </w:r>
      <w:r w:rsidRPr="00C13924">
        <w:rPr>
          <w:color w:val="000000"/>
        </w:rPr>
        <w:t>、需要有关部门和单位协助抢险和处置事宜；</w:t>
      </w:r>
    </w:p>
    <w:p w:rsidR="006112F5" w:rsidRPr="00C13924" w:rsidRDefault="006112F5" w:rsidP="006112F5">
      <w:pPr>
        <w:widowControl/>
        <w:spacing w:line="600" w:lineRule="exact"/>
        <w:ind w:firstLine="645"/>
        <w:rPr>
          <w:color w:val="000000"/>
        </w:rPr>
      </w:pPr>
      <w:r w:rsidRPr="00C13924">
        <w:rPr>
          <w:color w:val="000000"/>
        </w:rPr>
        <w:t>7</w:t>
      </w:r>
      <w:r w:rsidRPr="00C13924">
        <w:rPr>
          <w:color w:val="000000"/>
        </w:rPr>
        <w:t>、报告单位、签发人和报告时间；</w:t>
      </w:r>
    </w:p>
    <w:p w:rsidR="006112F5" w:rsidRPr="00C13924" w:rsidRDefault="006112F5" w:rsidP="006112F5">
      <w:pPr>
        <w:widowControl/>
        <w:spacing w:line="600" w:lineRule="exact"/>
        <w:ind w:firstLine="645"/>
        <w:rPr>
          <w:color w:val="000000"/>
        </w:rPr>
      </w:pPr>
      <w:r w:rsidRPr="00C13924">
        <w:rPr>
          <w:color w:val="000000"/>
        </w:rPr>
        <w:t>8</w:t>
      </w:r>
      <w:r w:rsidRPr="00C13924">
        <w:rPr>
          <w:color w:val="000000"/>
        </w:rPr>
        <w:t>、其他应当报告的情况。</w:t>
      </w:r>
    </w:p>
    <w:p w:rsidR="006112F5" w:rsidRPr="00F255FD" w:rsidRDefault="006112F5" w:rsidP="006112F5">
      <w:pPr>
        <w:spacing w:line="600" w:lineRule="exact"/>
        <w:ind w:firstLineChars="100" w:firstLine="276"/>
        <w:rPr>
          <w:rFonts w:ascii="宋体" w:eastAsia="宋体" w:hAnsi="宋体"/>
          <w:color w:val="000000"/>
          <w:kern w:val="0"/>
          <w:sz w:val="28"/>
          <w:szCs w:val="28"/>
        </w:rPr>
      </w:pPr>
      <w:r w:rsidRPr="00F255FD">
        <w:rPr>
          <w:rFonts w:ascii="宋体" w:eastAsia="宋体" w:hAnsi="宋体" w:hint="eastAsia"/>
          <w:color w:val="000000"/>
          <w:kern w:val="0"/>
          <w:sz w:val="28"/>
          <w:szCs w:val="28"/>
        </w:rPr>
        <w:t>— 2</w:t>
      </w:r>
      <w:r>
        <w:rPr>
          <w:rFonts w:ascii="宋体" w:eastAsia="宋体" w:hAnsi="宋体" w:hint="eastAsia"/>
          <w:color w:val="000000"/>
          <w:kern w:val="0"/>
          <w:sz w:val="28"/>
          <w:szCs w:val="28"/>
        </w:rPr>
        <w:t>0</w:t>
      </w:r>
      <w:r w:rsidRPr="00F255FD">
        <w:rPr>
          <w:rFonts w:ascii="宋体" w:eastAsia="宋体" w:hAnsi="宋体" w:hint="eastAsia"/>
          <w:color w:val="000000"/>
          <w:kern w:val="0"/>
          <w:sz w:val="28"/>
          <w:szCs w:val="28"/>
        </w:rPr>
        <w:t xml:space="preserve"> —</w:t>
      </w:r>
    </w:p>
    <w:p w:rsidR="006112F5" w:rsidRPr="00C13924" w:rsidRDefault="006112F5" w:rsidP="006112F5">
      <w:pPr>
        <w:widowControl/>
        <w:spacing w:line="600" w:lineRule="exact"/>
        <w:ind w:firstLine="645"/>
        <w:rPr>
          <w:color w:val="000000"/>
        </w:rPr>
      </w:pPr>
      <w:r w:rsidRPr="00C13924">
        <w:rPr>
          <w:color w:val="000000"/>
        </w:rPr>
        <w:lastRenderedPageBreak/>
        <w:t>使用电话快报时，应当说明下列内容：</w:t>
      </w:r>
    </w:p>
    <w:p w:rsidR="006112F5" w:rsidRPr="00C13924" w:rsidRDefault="006112F5" w:rsidP="006112F5">
      <w:pPr>
        <w:widowControl/>
        <w:spacing w:line="600" w:lineRule="exact"/>
        <w:ind w:firstLine="645"/>
        <w:rPr>
          <w:color w:val="000000"/>
        </w:rPr>
      </w:pPr>
      <w:r w:rsidRPr="00C13924">
        <w:rPr>
          <w:color w:val="000000"/>
        </w:rPr>
        <w:t>1</w:t>
      </w:r>
      <w:r w:rsidRPr="00C13924">
        <w:rPr>
          <w:color w:val="000000"/>
        </w:rPr>
        <w:t>、事故发生单位的名称、地址、性质；</w:t>
      </w:r>
    </w:p>
    <w:p w:rsidR="006112F5" w:rsidRPr="00C13924" w:rsidRDefault="006112F5" w:rsidP="006112F5">
      <w:pPr>
        <w:widowControl/>
        <w:spacing w:line="600" w:lineRule="exact"/>
        <w:ind w:firstLine="645"/>
        <w:rPr>
          <w:color w:val="000000"/>
        </w:rPr>
      </w:pPr>
      <w:r w:rsidRPr="00C13924">
        <w:rPr>
          <w:color w:val="000000"/>
        </w:rPr>
        <w:t>2</w:t>
      </w:r>
      <w:r w:rsidRPr="00C13924">
        <w:rPr>
          <w:color w:val="000000"/>
        </w:rPr>
        <w:t>、事故发生的时间、地点；</w:t>
      </w:r>
    </w:p>
    <w:p w:rsidR="006112F5" w:rsidRPr="00C13924" w:rsidRDefault="006112F5" w:rsidP="006112F5">
      <w:pPr>
        <w:widowControl/>
        <w:spacing w:line="600" w:lineRule="exact"/>
        <w:ind w:firstLine="645"/>
        <w:rPr>
          <w:color w:val="000000"/>
        </w:rPr>
      </w:pPr>
      <w:r w:rsidRPr="00C13924">
        <w:rPr>
          <w:color w:val="000000"/>
        </w:rPr>
        <w:t>3</w:t>
      </w:r>
      <w:r w:rsidRPr="00C13924">
        <w:rPr>
          <w:color w:val="000000"/>
        </w:rPr>
        <w:t>、事故已经造成或者可能造成的伤亡人数（包括下落不明、涉险人数）。</w:t>
      </w:r>
    </w:p>
    <w:p w:rsidR="006112F5" w:rsidRPr="00C13924" w:rsidRDefault="006112F5" w:rsidP="006112F5">
      <w:pPr>
        <w:widowControl/>
        <w:spacing w:line="600" w:lineRule="exact"/>
        <w:ind w:firstLineChars="196" w:firstLine="619"/>
        <w:outlineLvl w:val="2"/>
        <w:rPr>
          <w:color w:val="00000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rPr>
          <w:t>4.4.3</w:t>
        </w:r>
      </w:smartTag>
      <w:r w:rsidRPr="00C13924">
        <w:rPr>
          <w:color w:val="000000"/>
        </w:rPr>
        <w:t xml:space="preserve"> </w:t>
      </w:r>
      <w:r w:rsidRPr="00C13924">
        <w:rPr>
          <w:color w:val="000000"/>
        </w:rPr>
        <w:t>事故信息沟通</w:t>
      </w:r>
    </w:p>
    <w:p w:rsidR="006112F5" w:rsidRPr="00C13924" w:rsidRDefault="006112F5" w:rsidP="006112F5">
      <w:pPr>
        <w:widowControl/>
        <w:spacing w:line="600" w:lineRule="exact"/>
        <w:rPr>
          <w:color w:val="000000"/>
        </w:rPr>
      </w:pPr>
      <w:r w:rsidRPr="00C13924">
        <w:rPr>
          <w:color w:val="000000"/>
        </w:rPr>
        <w:t xml:space="preserve">　　区安委办接到事故发生单位事故信息报告后，按照有关规定同时通告区公安、工会、纪检监察、检察院等有关部门。</w:t>
      </w:r>
    </w:p>
    <w:p w:rsidR="006112F5" w:rsidRPr="00C13924" w:rsidRDefault="006112F5" w:rsidP="006112F5">
      <w:pPr>
        <w:widowControl/>
        <w:spacing w:line="600" w:lineRule="exact"/>
        <w:ind w:firstLineChars="196" w:firstLine="619"/>
        <w:outlineLvl w:val="0"/>
        <w:rPr>
          <w:rFonts w:eastAsia="黑体"/>
          <w:color w:val="000000"/>
        </w:rPr>
      </w:pPr>
      <w:bookmarkStart w:id="78" w:name="_Toc413071855"/>
      <w:r w:rsidRPr="00C13924">
        <w:rPr>
          <w:rFonts w:eastAsia="黑体"/>
          <w:color w:val="000000"/>
        </w:rPr>
        <w:t xml:space="preserve">5 </w:t>
      </w:r>
      <w:r w:rsidRPr="00C13924">
        <w:rPr>
          <w:rFonts w:eastAsia="黑体"/>
          <w:color w:val="000000"/>
        </w:rPr>
        <w:t>应急响应</w:t>
      </w:r>
      <w:bookmarkStart w:id="79" w:name="_Toc251703272"/>
      <w:bookmarkStart w:id="80" w:name="_Toc251703426"/>
      <w:bookmarkStart w:id="81" w:name="_Toc253518074"/>
      <w:bookmarkStart w:id="82" w:name="_Toc251703166"/>
      <w:bookmarkStart w:id="83" w:name="_Toc154281745"/>
      <w:bookmarkStart w:id="84" w:name="_Toc251702858"/>
      <w:bookmarkEnd w:id="72"/>
      <w:bookmarkEnd w:id="73"/>
      <w:bookmarkEnd w:id="74"/>
      <w:bookmarkEnd w:id="75"/>
      <w:bookmarkEnd w:id="76"/>
      <w:bookmarkEnd w:id="77"/>
      <w:bookmarkEnd w:id="78"/>
    </w:p>
    <w:p w:rsidR="006112F5" w:rsidRPr="00C13924" w:rsidRDefault="006112F5" w:rsidP="006112F5">
      <w:pPr>
        <w:widowControl/>
        <w:spacing w:line="600" w:lineRule="exact"/>
        <w:ind w:firstLineChars="196" w:firstLine="619"/>
        <w:outlineLvl w:val="1"/>
        <w:rPr>
          <w:rFonts w:eastAsia="楷体_GB2312"/>
          <w:color w:val="000000"/>
        </w:rPr>
      </w:pPr>
      <w:bookmarkStart w:id="85" w:name="_Toc413071856"/>
      <w:r w:rsidRPr="00C13924">
        <w:rPr>
          <w:rFonts w:eastAsia="楷体_GB2312"/>
          <w:color w:val="000000"/>
        </w:rPr>
        <w:t xml:space="preserve">5.1 </w:t>
      </w:r>
      <w:r w:rsidRPr="00C13924">
        <w:rPr>
          <w:rFonts w:eastAsia="楷体_GB2312"/>
          <w:color w:val="000000"/>
        </w:rPr>
        <w:t>响应分级</w:t>
      </w:r>
      <w:bookmarkEnd w:id="79"/>
      <w:bookmarkEnd w:id="80"/>
      <w:bookmarkEnd w:id="81"/>
      <w:bookmarkEnd w:id="82"/>
      <w:bookmarkEnd w:id="83"/>
      <w:bookmarkEnd w:id="84"/>
      <w:bookmarkEnd w:id="85"/>
    </w:p>
    <w:p w:rsidR="006112F5" w:rsidRPr="00C13924" w:rsidRDefault="006112F5" w:rsidP="006112F5">
      <w:pPr>
        <w:widowControl/>
        <w:spacing w:line="600" w:lineRule="exact"/>
        <w:ind w:firstLineChars="196" w:firstLine="619"/>
        <w:outlineLvl w:val="2"/>
        <w:rPr>
          <w:color w:val="00000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rPr>
          <w:t>5.1.1</w:t>
        </w:r>
      </w:smartTag>
      <w:r w:rsidRPr="00C13924">
        <w:rPr>
          <w:color w:val="000000"/>
        </w:rPr>
        <w:t xml:space="preserve"> </w:t>
      </w:r>
      <w:r w:rsidRPr="00C13924">
        <w:rPr>
          <w:color w:val="000000"/>
          <w:kern w:val="0"/>
        </w:rPr>
        <w:t>级别划分</w:t>
      </w:r>
    </w:p>
    <w:p w:rsidR="006112F5" w:rsidRPr="00C13924" w:rsidRDefault="006112F5" w:rsidP="006112F5">
      <w:pPr>
        <w:widowControl/>
        <w:spacing w:line="600" w:lineRule="exact"/>
        <w:ind w:firstLineChars="200" w:firstLine="632"/>
        <w:rPr>
          <w:color w:val="000000"/>
        </w:rPr>
      </w:pPr>
      <w:r w:rsidRPr="00C13924">
        <w:rPr>
          <w:color w:val="000000"/>
        </w:rPr>
        <w:t>按照生产安全事故灾难的可控性、严重程度和影响范围，应急响应分</w:t>
      </w:r>
      <w:r w:rsidRPr="00C13924">
        <w:rPr>
          <w:color w:val="000000"/>
          <w:kern w:val="0"/>
        </w:rPr>
        <w:t>为一般（</w:t>
      </w:r>
      <w:r w:rsidRPr="00C13924">
        <w:rPr>
          <w:color w:val="000000"/>
          <w:kern w:val="0"/>
        </w:rPr>
        <w:t>IV</w:t>
      </w:r>
      <w:r w:rsidRPr="00C13924">
        <w:rPr>
          <w:color w:val="000000"/>
          <w:kern w:val="0"/>
        </w:rPr>
        <w:t>级）、较大（</w:t>
      </w:r>
      <w:r w:rsidRPr="00C13924">
        <w:rPr>
          <w:color w:val="000000"/>
          <w:kern w:val="0"/>
        </w:rPr>
        <w:t>Ⅲ</w:t>
      </w:r>
      <w:r w:rsidRPr="00C13924">
        <w:rPr>
          <w:color w:val="000000"/>
          <w:kern w:val="0"/>
        </w:rPr>
        <w:t>级）、重大（</w:t>
      </w:r>
      <w:r w:rsidRPr="00C13924">
        <w:rPr>
          <w:color w:val="000000"/>
          <w:kern w:val="0"/>
        </w:rPr>
        <w:t>Ⅱ</w:t>
      </w:r>
      <w:r w:rsidRPr="00C13924">
        <w:rPr>
          <w:color w:val="000000"/>
          <w:kern w:val="0"/>
        </w:rPr>
        <w:t>级）、特别重大（</w:t>
      </w:r>
      <w:r w:rsidRPr="00C13924">
        <w:rPr>
          <w:color w:val="000000"/>
          <w:kern w:val="0"/>
        </w:rPr>
        <w:t>Ⅰ</w:t>
      </w:r>
      <w:r w:rsidRPr="00C13924">
        <w:rPr>
          <w:color w:val="000000"/>
          <w:kern w:val="0"/>
        </w:rPr>
        <w:t>级）四级</w:t>
      </w:r>
      <w:r w:rsidRPr="00C13924">
        <w:rPr>
          <w:color w:val="000000"/>
        </w:rPr>
        <w:t>。</w:t>
      </w:r>
    </w:p>
    <w:p w:rsidR="006112F5" w:rsidRPr="00C13924" w:rsidRDefault="006112F5" w:rsidP="006112F5">
      <w:pPr>
        <w:widowControl/>
        <w:spacing w:line="600" w:lineRule="exact"/>
        <w:ind w:firstLineChars="200" w:firstLine="632"/>
        <w:rPr>
          <w:color w:val="000000"/>
        </w:rPr>
      </w:pPr>
      <w:r w:rsidRPr="00C13924">
        <w:rPr>
          <w:color w:val="000000"/>
          <w:kern w:val="0"/>
        </w:rPr>
        <w:t>Ⅰ</w:t>
      </w:r>
      <w:r w:rsidRPr="00C13924">
        <w:rPr>
          <w:color w:val="000000"/>
          <w:kern w:val="0"/>
        </w:rPr>
        <w:t>级响应：</w:t>
      </w:r>
      <w:r w:rsidRPr="00C13924">
        <w:rPr>
          <w:color w:val="000000"/>
        </w:rPr>
        <w:t>已经或可能导致</w:t>
      </w:r>
      <w:r w:rsidRPr="00C13924">
        <w:rPr>
          <w:color w:val="000000"/>
        </w:rPr>
        <w:t>30</w:t>
      </w:r>
      <w:r w:rsidRPr="00C13924">
        <w:rPr>
          <w:color w:val="000000"/>
        </w:rPr>
        <w:t>人以上死亡</w:t>
      </w:r>
      <w:r w:rsidRPr="00C13924">
        <w:rPr>
          <w:color w:val="000000"/>
        </w:rPr>
        <w:t>(</w:t>
      </w:r>
      <w:r w:rsidRPr="00C13924">
        <w:rPr>
          <w:color w:val="000000"/>
        </w:rPr>
        <w:t>含失踪</w:t>
      </w:r>
      <w:r w:rsidRPr="00C13924">
        <w:rPr>
          <w:color w:val="000000"/>
        </w:rPr>
        <w:t>)</w:t>
      </w:r>
      <w:r w:rsidRPr="00C13924">
        <w:rPr>
          <w:color w:val="000000"/>
        </w:rPr>
        <w:t>，或</w:t>
      </w:r>
      <w:r w:rsidRPr="00C13924">
        <w:rPr>
          <w:color w:val="000000"/>
        </w:rPr>
        <w:t>100</w:t>
      </w:r>
      <w:r w:rsidRPr="00C13924">
        <w:rPr>
          <w:color w:val="000000"/>
        </w:rPr>
        <w:t>人以上中毒</w:t>
      </w:r>
      <w:r w:rsidRPr="00C13924">
        <w:rPr>
          <w:color w:val="000000"/>
        </w:rPr>
        <w:t>(</w:t>
      </w:r>
      <w:r w:rsidRPr="00C13924">
        <w:rPr>
          <w:color w:val="000000"/>
        </w:rPr>
        <w:t>重伤</w:t>
      </w:r>
      <w:r w:rsidRPr="00C13924">
        <w:rPr>
          <w:color w:val="000000"/>
        </w:rPr>
        <w:t>)</w:t>
      </w:r>
      <w:r w:rsidRPr="00C13924">
        <w:rPr>
          <w:color w:val="000000"/>
        </w:rPr>
        <w:t>，可能造成直接经济损失</w:t>
      </w:r>
      <w:r w:rsidRPr="00C13924">
        <w:rPr>
          <w:color w:val="000000"/>
        </w:rPr>
        <w:t>1</w:t>
      </w:r>
      <w:r w:rsidRPr="00C13924">
        <w:rPr>
          <w:color w:val="000000"/>
        </w:rPr>
        <w:t>亿元以上，需要紧急转移安置</w:t>
      </w:r>
      <w:r w:rsidRPr="00C13924">
        <w:rPr>
          <w:color w:val="000000"/>
        </w:rPr>
        <w:t>10</w:t>
      </w:r>
      <w:r w:rsidRPr="00C13924">
        <w:rPr>
          <w:color w:val="000000"/>
        </w:rPr>
        <w:t>万人以上，超出区人民政府应急处置能力的特别重大生产安全事故。</w:t>
      </w:r>
    </w:p>
    <w:p w:rsidR="006112F5" w:rsidRPr="00C13924" w:rsidRDefault="006112F5" w:rsidP="006112F5">
      <w:pPr>
        <w:widowControl/>
        <w:spacing w:line="600" w:lineRule="exact"/>
        <w:ind w:firstLineChars="200" w:firstLine="632"/>
        <w:rPr>
          <w:color w:val="000000"/>
        </w:rPr>
      </w:pPr>
      <w:r w:rsidRPr="00C13924">
        <w:rPr>
          <w:color w:val="000000"/>
        </w:rPr>
        <w:t>Ⅱ</w:t>
      </w:r>
      <w:r w:rsidRPr="00C13924">
        <w:rPr>
          <w:color w:val="000000"/>
          <w:kern w:val="0"/>
        </w:rPr>
        <w:t>级响应：</w:t>
      </w:r>
      <w:r w:rsidRPr="00C13924">
        <w:rPr>
          <w:color w:val="000000"/>
        </w:rPr>
        <w:t>已经或可能导致</w:t>
      </w:r>
      <w:r w:rsidRPr="00C13924">
        <w:rPr>
          <w:color w:val="000000"/>
        </w:rPr>
        <w:t>10</w:t>
      </w:r>
      <w:r w:rsidRPr="00C13924">
        <w:rPr>
          <w:color w:val="000000"/>
        </w:rPr>
        <w:t>人以上</w:t>
      </w:r>
      <w:r w:rsidRPr="00C13924">
        <w:rPr>
          <w:color w:val="000000"/>
        </w:rPr>
        <w:t>30</w:t>
      </w:r>
      <w:r w:rsidRPr="00C13924">
        <w:rPr>
          <w:color w:val="000000"/>
        </w:rPr>
        <w:t>人以下死亡</w:t>
      </w:r>
      <w:r w:rsidRPr="00C13924">
        <w:rPr>
          <w:color w:val="000000"/>
        </w:rPr>
        <w:t>(</w:t>
      </w:r>
      <w:r w:rsidRPr="00C13924">
        <w:rPr>
          <w:color w:val="000000"/>
        </w:rPr>
        <w:t>含失踪</w:t>
      </w:r>
      <w:r w:rsidRPr="00C13924">
        <w:rPr>
          <w:color w:val="000000"/>
        </w:rPr>
        <w:t>)</w:t>
      </w:r>
      <w:r w:rsidRPr="00C13924">
        <w:rPr>
          <w:color w:val="000000"/>
        </w:rPr>
        <w:t>，或</w:t>
      </w:r>
      <w:r w:rsidRPr="00C13924">
        <w:rPr>
          <w:color w:val="000000"/>
        </w:rPr>
        <w:t>50</w:t>
      </w:r>
      <w:r w:rsidRPr="00C13924">
        <w:rPr>
          <w:color w:val="000000"/>
        </w:rPr>
        <w:t>人以上</w:t>
      </w:r>
      <w:r w:rsidRPr="00C13924">
        <w:rPr>
          <w:color w:val="000000"/>
        </w:rPr>
        <w:t>100</w:t>
      </w:r>
      <w:r w:rsidRPr="00C13924">
        <w:rPr>
          <w:color w:val="000000"/>
        </w:rPr>
        <w:t>人以下中毒</w:t>
      </w:r>
      <w:r w:rsidRPr="00C13924">
        <w:rPr>
          <w:color w:val="000000"/>
        </w:rPr>
        <w:t>(</w:t>
      </w:r>
      <w:r w:rsidRPr="00C13924">
        <w:rPr>
          <w:color w:val="000000"/>
        </w:rPr>
        <w:t>重伤</w:t>
      </w:r>
      <w:r w:rsidRPr="00C13924">
        <w:rPr>
          <w:color w:val="000000"/>
        </w:rPr>
        <w:t>)</w:t>
      </w:r>
      <w:r w:rsidRPr="00C13924">
        <w:rPr>
          <w:color w:val="000000"/>
        </w:rPr>
        <w:t>，可能造成直接经济损失</w:t>
      </w:r>
      <w:r w:rsidRPr="00C13924">
        <w:rPr>
          <w:color w:val="000000"/>
        </w:rPr>
        <w:t>5000</w:t>
      </w:r>
      <w:r w:rsidRPr="00C13924">
        <w:rPr>
          <w:color w:val="000000"/>
        </w:rPr>
        <w:t>万元以上、</w:t>
      </w:r>
      <w:r w:rsidRPr="00C13924">
        <w:rPr>
          <w:color w:val="000000"/>
        </w:rPr>
        <w:t>1</w:t>
      </w:r>
      <w:r w:rsidRPr="00C13924">
        <w:rPr>
          <w:color w:val="000000"/>
        </w:rPr>
        <w:t>亿元以下，超出区人民政府应急处置能力的重大生产安全事故。</w:t>
      </w:r>
    </w:p>
    <w:p w:rsidR="006112F5" w:rsidRPr="00F255FD" w:rsidRDefault="006112F5" w:rsidP="006112F5">
      <w:pPr>
        <w:wordWrap w:val="0"/>
        <w:spacing w:line="600" w:lineRule="exact"/>
        <w:ind w:firstLineChars="100" w:firstLine="276"/>
        <w:jc w:val="right"/>
        <w:rPr>
          <w:rFonts w:ascii="宋体" w:eastAsia="宋体" w:hAnsi="宋体"/>
          <w:color w:val="000000"/>
          <w:kern w:val="0"/>
          <w:sz w:val="28"/>
          <w:szCs w:val="28"/>
        </w:rPr>
      </w:pPr>
      <w:r w:rsidRPr="00F255FD">
        <w:rPr>
          <w:rFonts w:ascii="宋体" w:eastAsia="宋体" w:hAnsi="宋体" w:hint="eastAsia"/>
          <w:color w:val="000000"/>
          <w:kern w:val="0"/>
          <w:sz w:val="28"/>
          <w:szCs w:val="28"/>
        </w:rPr>
        <w:t>— 2</w:t>
      </w:r>
      <w:r>
        <w:rPr>
          <w:rFonts w:ascii="宋体" w:eastAsia="宋体" w:hAnsi="宋体" w:hint="eastAsia"/>
          <w:color w:val="000000"/>
          <w:kern w:val="0"/>
          <w:sz w:val="28"/>
          <w:szCs w:val="28"/>
        </w:rPr>
        <w:t>1</w:t>
      </w: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 xml:space="preserve">  </w:t>
      </w:r>
    </w:p>
    <w:p w:rsidR="006112F5" w:rsidRPr="00C13924" w:rsidRDefault="006112F5" w:rsidP="006112F5">
      <w:pPr>
        <w:widowControl/>
        <w:spacing w:line="600" w:lineRule="exact"/>
        <w:ind w:firstLineChars="200" w:firstLine="632"/>
        <w:rPr>
          <w:color w:val="000000"/>
        </w:rPr>
      </w:pPr>
      <w:r w:rsidRPr="00C13924">
        <w:rPr>
          <w:color w:val="000000"/>
        </w:rPr>
        <w:lastRenderedPageBreak/>
        <w:t>Ⅲ</w:t>
      </w:r>
      <w:r w:rsidRPr="00C13924">
        <w:rPr>
          <w:color w:val="000000"/>
          <w:kern w:val="0"/>
        </w:rPr>
        <w:t>级响应：</w:t>
      </w:r>
      <w:r w:rsidRPr="00C13924">
        <w:rPr>
          <w:color w:val="000000"/>
        </w:rPr>
        <w:t>已经或可能导致</w:t>
      </w:r>
      <w:r w:rsidRPr="00C13924">
        <w:rPr>
          <w:color w:val="000000"/>
        </w:rPr>
        <w:t>3</w:t>
      </w:r>
      <w:r w:rsidRPr="00C13924">
        <w:rPr>
          <w:color w:val="000000"/>
        </w:rPr>
        <w:t>人以上</w:t>
      </w:r>
      <w:r w:rsidRPr="00C13924">
        <w:rPr>
          <w:color w:val="000000"/>
        </w:rPr>
        <w:t>10</w:t>
      </w:r>
      <w:r w:rsidRPr="00C13924">
        <w:rPr>
          <w:color w:val="000000"/>
        </w:rPr>
        <w:t>人以下死亡</w:t>
      </w:r>
      <w:r w:rsidRPr="00C13924">
        <w:rPr>
          <w:color w:val="000000"/>
        </w:rPr>
        <w:t>(</w:t>
      </w:r>
      <w:r w:rsidRPr="00C13924">
        <w:rPr>
          <w:color w:val="000000"/>
        </w:rPr>
        <w:t>含失踪</w:t>
      </w:r>
      <w:r w:rsidRPr="00C13924">
        <w:rPr>
          <w:color w:val="000000"/>
        </w:rPr>
        <w:t>)</w:t>
      </w:r>
      <w:r w:rsidRPr="00C13924">
        <w:rPr>
          <w:color w:val="000000"/>
        </w:rPr>
        <w:t>，或</w:t>
      </w:r>
      <w:r w:rsidRPr="00C13924">
        <w:rPr>
          <w:color w:val="000000"/>
        </w:rPr>
        <w:t>10</w:t>
      </w:r>
      <w:r w:rsidRPr="00C13924">
        <w:rPr>
          <w:color w:val="000000"/>
        </w:rPr>
        <w:t>人以上</w:t>
      </w:r>
      <w:r w:rsidRPr="00C13924">
        <w:rPr>
          <w:color w:val="000000"/>
        </w:rPr>
        <w:t>50</w:t>
      </w:r>
      <w:r w:rsidRPr="00C13924">
        <w:rPr>
          <w:color w:val="000000"/>
        </w:rPr>
        <w:t>人以下重伤</w:t>
      </w:r>
      <w:r w:rsidRPr="00C13924">
        <w:rPr>
          <w:color w:val="000000"/>
        </w:rPr>
        <w:t>(</w:t>
      </w:r>
      <w:r w:rsidRPr="00C13924">
        <w:rPr>
          <w:color w:val="000000"/>
        </w:rPr>
        <w:t>中毒</w:t>
      </w:r>
      <w:r w:rsidRPr="00C13924">
        <w:rPr>
          <w:color w:val="000000"/>
        </w:rPr>
        <w:t>)</w:t>
      </w:r>
      <w:r w:rsidRPr="00C13924">
        <w:rPr>
          <w:color w:val="000000"/>
        </w:rPr>
        <w:t>，或可能造成</w:t>
      </w:r>
      <w:r w:rsidRPr="00C13924">
        <w:rPr>
          <w:color w:val="000000"/>
        </w:rPr>
        <w:t>1000</w:t>
      </w:r>
      <w:r w:rsidRPr="00C13924">
        <w:rPr>
          <w:color w:val="000000"/>
        </w:rPr>
        <w:t>万元以上</w:t>
      </w:r>
      <w:r w:rsidRPr="00C13924">
        <w:rPr>
          <w:color w:val="000000"/>
        </w:rPr>
        <w:t>5000</w:t>
      </w:r>
      <w:r w:rsidRPr="00C13924">
        <w:rPr>
          <w:color w:val="000000"/>
        </w:rPr>
        <w:t>万元以下直接经济损失的事故。</w:t>
      </w:r>
    </w:p>
    <w:p w:rsidR="006112F5" w:rsidRPr="00C13924" w:rsidRDefault="006112F5" w:rsidP="006112F5">
      <w:pPr>
        <w:widowControl/>
        <w:spacing w:line="600" w:lineRule="exact"/>
        <w:ind w:firstLineChars="200" w:firstLine="632"/>
        <w:rPr>
          <w:color w:val="000000"/>
        </w:rPr>
      </w:pPr>
      <w:r w:rsidRPr="00C13924">
        <w:rPr>
          <w:color w:val="000000"/>
        </w:rPr>
        <w:t>Ⅳ</w:t>
      </w:r>
      <w:r w:rsidRPr="00C13924">
        <w:rPr>
          <w:color w:val="000000"/>
          <w:kern w:val="0"/>
        </w:rPr>
        <w:t>级响应：</w:t>
      </w:r>
      <w:r w:rsidRPr="00C13924">
        <w:rPr>
          <w:color w:val="000000"/>
        </w:rPr>
        <w:t>已经或可能发生</w:t>
      </w:r>
      <w:r w:rsidRPr="00C13924">
        <w:rPr>
          <w:color w:val="000000"/>
        </w:rPr>
        <w:t>3</w:t>
      </w:r>
      <w:r w:rsidRPr="00C13924">
        <w:rPr>
          <w:color w:val="000000"/>
        </w:rPr>
        <w:t>人以下死亡</w:t>
      </w:r>
      <w:r w:rsidRPr="00C13924">
        <w:rPr>
          <w:color w:val="000000"/>
        </w:rPr>
        <w:t>(</w:t>
      </w:r>
      <w:r w:rsidRPr="00C13924">
        <w:rPr>
          <w:color w:val="000000"/>
        </w:rPr>
        <w:t>含失踪</w:t>
      </w:r>
      <w:r w:rsidRPr="00C13924">
        <w:rPr>
          <w:color w:val="000000"/>
        </w:rPr>
        <w:t>)</w:t>
      </w:r>
      <w:r w:rsidRPr="00C13924">
        <w:rPr>
          <w:color w:val="000000"/>
        </w:rPr>
        <w:t>的生产安全事故，或者</w:t>
      </w:r>
      <w:r w:rsidRPr="00C13924">
        <w:rPr>
          <w:color w:val="000000"/>
        </w:rPr>
        <w:t>10</w:t>
      </w:r>
      <w:r w:rsidRPr="00C13924">
        <w:rPr>
          <w:color w:val="000000"/>
        </w:rPr>
        <w:t>人以下重伤，或者</w:t>
      </w:r>
      <w:r w:rsidRPr="00C13924">
        <w:rPr>
          <w:color w:val="000000"/>
        </w:rPr>
        <w:t>1000</w:t>
      </w:r>
      <w:r w:rsidRPr="00C13924">
        <w:rPr>
          <w:color w:val="000000"/>
        </w:rPr>
        <w:t>万元以下直接经济损失的事故。</w:t>
      </w:r>
      <w:r w:rsidRPr="00C13924">
        <w:rPr>
          <w:color w:val="000000"/>
          <w:kern w:val="0"/>
        </w:rPr>
        <w:t xml:space="preserve">　</w:t>
      </w:r>
    </w:p>
    <w:p w:rsidR="006112F5" w:rsidRPr="00C13924" w:rsidRDefault="006112F5" w:rsidP="006112F5">
      <w:pPr>
        <w:widowControl/>
        <w:spacing w:line="600" w:lineRule="exact"/>
        <w:ind w:firstLineChars="196" w:firstLine="619"/>
        <w:outlineLvl w:val="2"/>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kern w:val="0"/>
          </w:rPr>
          <w:t>5.1.2</w:t>
        </w:r>
      </w:smartTag>
      <w:r w:rsidRPr="00C13924">
        <w:rPr>
          <w:color w:val="000000"/>
          <w:kern w:val="0"/>
        </w:rPr>
        <w:t xml:space="preserve"> </w:t>
      </w:r>
      <w:r w:rsidRPr="00C13924">
        <w:rPr>
          <w:bCs/>
          <w:color w:val="000000"/>
          <w:kern w:val="0"/>
        </w:rPr>
        <w:t>预案</w:t>
      </w:r>
      <w:r w:rsidRPr="00C13924">
        <w:rPr>
          <w:color w:val="000000"/>
          <w:kern w:val="0"/>
        </w:rPr>
        <w:t>启动</w:t>
      </w:r>
    </w:p>
    <w:p w:rsidR="006112F5" w:rsidRPr="00C13924" w:rsidRDefault="006112F5" w:rsidP="006112F5">
      <w:pPr>
        <w:widowControl/>
        <w:spacing w:line="600" w:lineRule="exact"/>
        <w:ind w:firstLineChars="200" w:firstLine="632"/>
        <w:rPr>
          <w:color w:val="000000"/>
          <w:kern w:val="0"/>
        </w:rPr>
      </w:pPr>
      <w:r w:rsidRPr="00C13924">
        <w:rPr>
          <w:color w:val="000000"/>
        </w:rPr>
        <w:t>1</w:t>
      </w:r>
      <w:r w:rsidRPr="00C13924">
        <w:rPr>
          <w:color w:val="000000"/>
        </w:rPr>
        <w:t>、</w:t>
      </w:r>
      <w:r w:rsidRPr="00C13924">
        <w:rPr>
          <w:color w:val="000000"/>
          <w:kern w:val="0"/>
        </w:rPr>
        <w:t>特别重大（</w:t>
      </w:r>
      <w:r w:rsidRPr="00C13924">
        <w:rPr>
          <w:color w:val="000000"/>
          <w:kern w:val="0"/>
        </w:rPr>
        <w:t>Ⅰ</w:t>
      </w:r>
      <w:r w:rsidRPr="00C13924">
        <w:rPr>
          <w:color w:val="000000"/>
          <w:kern w:val="0"/>
        </w:rPr>
        <w:t>级）、重大（</w:t>
      </w:r>
      <w:r w:rsidRPr="00C13924">
        <w:rPr>
          <w:color w:val="000000"/>
          <w:kern w:val="0"/>
        </w:rPr>
        <w:t>Ⅱ</w:t>
      </w:r>
      <w:r w:rsidRPr="00C13924">
        <w:rPr>
          <w:color w:val="000000"/>
          <w:kern w:val="0"/>
        </w:rPr>
        <w:t>级）、较大（</w:t>
      </w:r>
      <w:r w:rsidRPr="00C13924">
        <w:rPr>
          <w:color w:val="000000"/>
          <w:kern w:val="0"/>
        </w:rPr>
        <w:t>Ⅲ</w:t>
      </w:r>
      <w:r w:rsidRPr="00C13924">
        <w:rPr>
          <w:color w:val="000000"/>
          <w:kern w:val="0"/>
        </w:rPr>
        <w:t>级）生产安全事故应急</w:t>
      </w:r>
      <w:r w:rsidRPr="00C13924">
        <w:rPr>
          <w:bCs/>
          <w:color w:val="000000"/>
          <w:kern w:val="0"/>
        </w:rPr>
        <w:t>预案</w:t>
      </w:r>
      <w:r w:rsidRPr="00C13924">
        <w:rPr>
          <w:color w:val="000000"/>
          <w:kern w:val="0"/>
        </w:rPr>
        <w:t>启动后，区安委会在上级应急</w:t>
      </w:r>
      <w:r w:rsidRPr="00C13924">
        <w:rPr>
          <w:color w:val="000000"/>
        </w:rPr>
        <w:t>救援</w:t>
      </w:r>
      <w:r w:rsidRPr="00C13924">
        <w:rPr>
          <w:color w:val="000000"/>
          <w:kern w:val="0"/>
        </w:rPr>
        <w:t>指挥机构</w:t>
      </w:r>
      <w:r w:rsidRPr="00C13924">
        <w:rPr>
          <w:bCs/>
          <w:color w:val="000000"/>
          <w:kern w:val="0"/>
        </w:rPr>
        <w:t>的</w:t>
      </w:r>
      <w:r w:rsidRPr="00C13924">
        <w:rPr>
          <w:color w:val="000000"/>
          <w:kern w:val="0"/>
        </w:rPr>
        <w:t>统一领导和指挥下，启动现场应急</w:t>
      </w:r>
      <w:r w:rsidRPr="00C13924">
        <w:rPr>
          <w:color w:val="000000"/>
        </w:rPr>
        <w:t>救援</w:t>
      </w:r>
      <w:r w:rsidRPr="00C13924">
        <w:rPr>
          <w:color w:val="000000"/>
          <w:kern w:val="0"/>
        </w:rPr>
        <w:t>指挥部和具体行动方案，指挥部成员及有关人员迅速到岗到位，实施统一组织指挥或参与辅助指挥决策，做好具体应急工作，并将有关情况</w:t>
      </w:r>
      <w:r w:rsidRPr="00C13924">
        <w:rPr>
          <w:bCs/>
          <w:color w:val="000000"/>
          <w:kern w:val="0"/>
        </w:rPr>
        <w:t>报告</w:t>
      </w:r>
      <w:r w:rsidRPr="00C13924">
        <w:rPr>
          <w:color w:val="000000"/>
          <w:kern w:val="0"/>
        </w:rPr>
        <w:t>上级应急</w:t>
      </w:r>
      <w:r w:rsidRPr="00C13924">
        <w:rPr>
          <w:color w:val="000000"/>
        </w:rPr>
        <w:t>救援</w:t>
      </w:r>
      <w:r w:rsidRPr="00C13924">
        <w:rPr>
          <w:color w:val="000000"/>
          <w:kern w:val="0"/>
        </w:rPr>
        <w:t>指挥机构。</w:t>
      </w:r>
    </w:p>
    <w:p w:rsidR="006112F5" w:rsidRPr="00C13924" w:rsidRDefault="006112F5" w:rsidP="006112F5">
      <w:pPr>
        <w:widowControl/>
        <w:spacing w:line="600" w:lineRule="exact"/>
        <w:ind w:firstLineChars="200" w:firstLine="632"/>
        <w:rPr>
          <w:color w:val="000000"/>
          <w:kern w:val="0"/>
        </w:rPr>
      </w:pPr>
      <w:r w:rsidRPr="00C13924">
        <w:rPr>
          <w:color w:val="000000"/>
        </w:rPr>
        <w:t>2</w:t>
      </w:r>
      <w:r w:rsidRPr="00C13924">
        <w:rPr>
          <w:color w:val="000000"/>
        </w:rPr>
        <w:t>、</w:t>
      </w:r>
      <w:r w:rsidRPr="00C13924">
        <w:rPr>
          <w:color w:val="000000"/>
          <w:kern w:val="0"/>
        </w:rPr>
        <w:t>一般（</w:t>
      </w:r>
      <w:r w:rsidRPr="00C13924">
        <w:rPr>
          <w:color w:val="000000"/>
          <w:kern w:val="0"/>
        </w:rPr>
        <w:t>Ⅳ</w:t>
      </w:r>
      <w:r w:rsidRPr="00C13924">
        <w:rPr>
          <w:color w:val="000000"/>
          <w:kern w:val="0"/>
        </w:rPr>
        <w:t>级）生产安全事故</w:t>
      </w:r>
      <w:r w:rsidRPr="00C13924">
        <w:rPr>
          <w:bCs/>
          <w:color w:val="000000"/>
          <w:kern w:val="0"/>
        </w:rPr>
        <w:t>预案</w:t>
      </w:r>
      <w:r w:rsidRPr="00C13924">
        <w:rPr>
          <w:color w:val="000000"/>
          <w:kern w:val="0"/>
        </w:rPr>
        <w:t>启动后，区安委会立即启动应急</w:t>
      </w:r>
      <w:r w:rsidRPr="00C13924">
        <w:rPr>
          <w:color w:val="000000"/>
        </w:rPr>
        <w:t>救援</w:t>
      </w:r>
      <w:r w:rsidRPr="00C13924">
        <w:rPr>
          <w:color w:val="000000"/>
          <w:kern w:val="0"/>
        </w:rPr>
        <w:t>指挥机构和具体行动方案，有关人员迅速到岗到位，实施统一指挥或者参与辅助指挥决策，做好具体应急工作，并将有关情况</w:t>
      </w:r>
      <w:r w:rsidRPr="00C13924">
        <w:rPr>
          <w:bCs/>
          <w:color w:val="000000"/>
          <w:kern w:val="0"/>
        </w:rPr>
        <w:t>报告</w:t>
      </w:r>
      <w:r w:rsidRPr="00C13924">
        <w:rPr>
          <w:color w:val="000000"/>
          <w:kern w:val="0"/>
        </w:rPr>
        <w:t>市安委会办公室。</w:t>
      </w:r>
    </w:p>
    <w:p w:rsidR="006112F5" w:rsidRPr="00C13924" w:rsidRDefault="006112F5" w:rsidP="006112F5">
      <w:pPr>
        <w:widowControl/>
        <w:spacing w:line="600" w:lineRule="exact"/>
        <w:ind w:firstLineChars="196" w:firstLine="619"/>
        <w:outlineLvl w:val="1"/>
        <w:rPr>
          <w:rFonts w:eastAsia="楷体_GB2312"/>
          <w:color w:val="000000"/>
        </w:rPr>
      </w:pPr>
      <w:bookmarkStart w:id="86" w:name="_Toc413071857"/>
      <w:r w:rsidRPr="00C13924">
        <w:rPr>
          <w:rFonts w:eastAsia="楷体_GB2312"/>
          <w:color w:val="000000"/>
          <w:kern w:val="0"/>
        </w:rPr>
        <w:t xml:space="preserve">5.2 </w:t>
      </w:r>
      <w:r w:rsidRPr="00C13924">
        <w:rPr>
          <w:rFonts w:eastAsia="楷体_GB2312"/>
          <w:color w:val="000000"/>
          <w:kern w:val="0"/>
        </w:rPr>
        <w:t>特别情况</w:t>
      </w:r>
      <w:r w:rsidRPr="00C13924">
        <w:rPr>
          <w:rFonts w:eastAsia="楷体_GB2312"/>
          <w:bCs/>
          <w:color w:val="000000"/>
          <w:kern w:val="0"/>
        </w:rPr>
        <w:t>的</w:t>
      </w:r>
      <w:r w:rsidRPr="00C13924">
        <w:rPr>
          <w:rFonts w:eastAsia="楷体_GB2312"/>
          <w:color w:val="000000"/>
          <w:kern w:val="0"/>
        </w:rPr>
        <w:t>处理</w:t>
      </w:r>
      <w:bookmarkEnd w:id="86"/>
    </w:p>
    <w:p w:rsidR="006112F5" w:rsidRPr="00C13924" w:rsidRDefault="006112F5" w:rsidP="006112F5">
      <w:pPr>
        <w:widowControl/>
        <w:spacing w:line="600" w:lineRule="exact"/>
        <w:ind w:firstLineChars="200" w:firstLine="632"/>
        <w:rPr>
          <w:color w:val="000000"/>
          <w:kern w:val="0"/>
        </w:rPr>
      </w:pPr>
      <w:r w:rsidRPr="00C13924">
        <w:rPr>
          <w:color w:val="000000"/>
        </w:rPr>
        <w:t>1</w:t>
      </w:r>
      <w:r w:rsidRPr="00C13924">
        <w:rPr>
          <w:color w:val="000000"/>
        </w:rPr>
        <w:t>、</w:t>
      </w:r>
      <w:r w:rsidRPr="00C13924">
        <w:rPr>
          <w:color w:val="000000"/>
          <w:kern w:val="0"/>
        </w:rPr>
        <w:t>生产安全事故跨本行政区</w:t>
      </w:r>
      <w:r w:rsidRPr="00C13924">
        <w:rPr>
          <w:bCs/>
          <w:color w:val="000000"/>
          <w:kern w:val="0"/>
        </w:rPr>
        <w:t>的</w:t>
      </w:r>
      <w:r w:rsidRPr="00C13924">
        <w:rPr>
          <w:color w:val="000000"/>
          <w:kern w:val="0"/>
        </w:rPr>
        <w:t>，由区安委会办公室与有关区</w:t>
      </w:r>
      <w:r w:rsidRPr="00C13924">
        <w:rPr>
          <w:bCs/>
          <w:color w:val="000000"/>
          <w:kern w:val="0"/>
        </w:rPr>
        <w:t>县</w:t>
      </w:r>
      <w:r w:rsidRPr="00C13924">
        <w:rPr>
          <w:color w:val="000000"/>
          <w:kern w:val="0"/>
        </w:rPr>
        <w:t>应急机构联系，采取联合应急</w:t>
      </w:r>
      <w:r w:rsidRPr="00C13924">
        <w:rPr>
          <w:color w:val="000000"/>
        </w:rPr>
        <w:t>救援</w:t>
      </w:r>
      <w:r w:rsidRPr="00C13924">
        <w:rPr>
          <w:color w:val="000000"/>
          <w:kern w:val="0"/>
        </w:rPr>
        <w:t>措施，并</w:t>
      </w:r>
      <w:r w:rsidRPr="00C13924">
        <w:rPr>
          <w:bCs/>
          <w:color w:val="000000"/>
          <w:kern w:val="0"/>
        </w:rPr>
        <w:t>报告</w:t>
      </w:r>
      <w:r w:rsidRPr="00C13924">
        <w:rPr>
          <w:color w:val="000000"/>
          <w:kern w:val="0"/>
        </w:rPr>
        <w:t>市安委会办公室。</w:t>
      </w:r>
    </w:p>
    <w:p w:rsidR="006112F5" w:rsidRPr="00C13924" w:rsidRDefault="006112F5" w:rsidP="006112F5">
      <w:pPr>
        <w:widowControl/>
        <w:spacing w:line="600" w:lineRule="exact"/>
        <w:ind w:firstLineChars="200" w:firstLine="632"/>
        <w:jc w:val="distribute"/>
        <w:rPr>
          <w:color w:val="000000"/>
          <w:kern w:val="0"/>
        </w:rPr>
      </w:pPr>
      <w:r w:rsidRPr="00C13924">
        <w:rPr>
          <w:color w:val="000000"/>
        </w:rPr>
        <w:t>2</w:t>
      </w:r>
      <w:r w:rsidRPr="00C13924">
        <w:rPr>
          <w:color w:val="000000"/>
        </w:rPr>
        <w:t>、</w:t>
      </w:r>
      <w:r w:rsidRPr="00C13924">
        <w:rPr>
          <w:color w:val="000000"/>
          <w:kern w:val="0"/>
        </w:rPr>
        <w:t>生产安全事故跨部门</w:t>
      </w:r>
      <w:r w:rsidRPr="00C13924">
        <w:rPr>
          <w:bCs/>
          <w:color w:val="000000"/>
          <w:kern w:val="0"/>
        </w:rPr>
        <w:t>的</w:t>
      </w:r>
      <w:r w:rsidRPr="00C13924">
        <w:rPr>
          <w:color w:val="000000"/>
          <w:kern w:val="0"/>
        </w:rPr>
        <w:t>，同时启动相应专项应急</w:t>
      </w:r>
      <w:r w:rsidRPr="00C13924">
        <w:rPr>
          <w:bCs/>
          <w:color w:val="000000"/>
          <w:kern w:val="0"/>
        </w:rPr>
        <w:t>预案</w:t>
      </w:r>
      <w:r w:rsidRPr="00C13924">
        <w:rPr>
          <w:color w:val="000000"/>
          <w:kern w:val="0"/>
        </w:rPr>
        <w:t>，</w:t>
      </w:r>
    </w:p>
    <w:p w:rsidR="006112F5" w:rsidRPr="00F255FD" w:rsidRDefault="006112F5" w:rsidP="006112F5">
      <w:pPr>
        <w:spacing w:line="600" w:lineRule="exact"/>
        <w:ind w:firstLineChars="100" w:firstLine="276"/>
        <w:rPr>
          <w:rFonts w:ascii="宋体" w:eastAsia="宋体" w:hAnsi="宋体"/>
          <w:color w:val="000000"/>
          <w:kern w:val="0"/>
          <w:sz w:val="28"/>
          <w:szCs w:val="28"/>
        </w:rPr>
      </w:pPr>
      <w:r w:rsidRPr="00F255FD">
        <w:rPr>
          <w:rFonts w:ascii="宋体" w:eastAsia="宋体" w:hAnsi="宋体" w:hint="eastAsia"/>
          <w:color w:val="000000"/>
          <w:kern w:val="0"/>
          <w:sz w:val="28"/>
          <w:szCs w:val="28"/>
        </w:rPr>
        <w:t>— 2</w:t>
      </w:r>
      <w:r>
        <w:rPr>
          <w:rFonts w:ascii="宋体" w:eastAsia="宋体" w:hAnsi="宋体" w:hint="eastAsia"/>
          <w:color w:val="000000"/>
          <w:kern w:val="0"/>
          <w:sz w:val="28"/>
          <w:szCs w:val="28"/>
        </w:rPr>
        <w:t>2</w:t>
      </w:r>
      <w:r w:rsidRPr="00F255FD">
        <w:rPr>
          <w:rFonts w:ascii="宋体" w:eastAsia="宋体" w:hAnsi="宋体" w:hint="eastAsia"/>
          <w:color w:val="000000"/>
          <w:kern w:val="0"/>
          <w:sz w:val="28"/>
          <w:szCs w:val="28"/>
        </w:rPr>
        <w:t xml:space="preserve"> —</w:t>
      </w:r>
    </w:p>
    <w:p w:rsidR="006112F5" w:rsidRPr="00C13924" w:rsidRDefault="006112F5" w:rsidP="006112F5">
      <w:pPr>
        <w:widowControl/>
        <w:spacing w:line="600" w:lineRule="exact"/>
        <w:rPr>
          <w:color w:val="000000"/>
          <w:kern w:val="0"/>
        </w:rPr>
      </w:pPr>
      <w:r w:rsidRPr="00C13924">
        <w:rPr>
          <w:color w:val="000000"/>
          <w:kern w:val="0"/>
        </w:rPr>
        <w:lastRenderedPageBreak/>
        <w:t>由区安委会对事故应急工作进行协调处理。</w:t>
      </w:r>
    </w:p>
    <w:p w:rsidR="006112F5" w:rsidRPr="00C13924" w:rsidRDefault="006112F5" w:rsidP="006112F5">
      <w:pPr>
        <w:widowControl/>
        <w:spacing w:line="600" w:lineRule="exact"/>
        <w:ind w:firstLineChars="196" w:firstLine="619"/>
        <w:outlineLvl w:val="1"/>
        <w:rPr>
          <w:rFonts w:eastAsia="楷体_GB2312"/>
          <w:color w:val="000000"/>
          <w:kern w:val="0"/>
        </w:rPr>
      </w:pPr>
      <w:bookmarkStart w:id="87" w:name="_Toc413071858"/>
      <w:r w:rsidRPr="00C13924">
        <w:rPr>
          <w:rFonts w:eastAsia="楷体_GB2312"/>
          <w:color w:val="000000"/>
          <w:kern w:val="0"/>
        </w:rPr>
        <w:t xml:space="preserve">5.3 </w:t>
      </w:r>
      <w:r w:rsidRPr="00C13924">
        <w:rPr>
          <w:rFonts w:eastAsia="楷体_GB2312"/>
          <w:color w:val="000000"/>
          <w:kern w:val="0"/>
        </w:rPr>
        <w:t>信息共享和处理</w:t>
      </w:r>
      <w:bookmarkEnd w:id="87"/>
    </w:p>
    <w:p w:rsidR="006112F5" w:rsidRPr="00C13924" w:rsidRDefault="006112F5" w:rsidP="006112F5">
      <w:pPr>
        <w:widowControl/>
        <w:spacing w:line="600" w:lineRule="exact"/>
        <w:ind w:firstLineChars="200" w:firstLine="632"/>
        <w:rPr>
          <w:color w:val="000000"/>
          <w:kern w:val="0"/>
        </w:rPr>
      </w:pPr>
      <w:r w:rsidRPr="00C13924">
        <w:rPr>
          <w:color w:val="000000"/>
        </w:rPr>
        <w:t>1</w:t>
      </w:r>
      <w:r w:rsidRPr="00C13924">
        <w:rPr>
          <w:color w:val="000000"/>
        </w:rPr>
        <w:t>、</w:t>
      </w:r>
      <w:r w:rsidRPr="00C13924">
        <w:rPr>
          <w:color w:val="000000"/>
          <w:kern w:val="0"/>
        </w:rPr>
        <w:t>快速应急信息系统：建立和完善区生产安全事故应急</w:t>
      </w:r>
      <w:r w:rsidRPr="00C13924">
        <w:rPr>
          <w:color w:val="000000"/>
        </w:rPr>
        <w:t>救援</w:t>
      </w:r>
      <w:r w:rsidRPr="00C13924">
        <w:rPr>
          <w:color w:val="000000"/>
          <w:kern w:val="0"/>
        </w:rPr>
        <w:t>工作专业通信网。现场指挥部采用手机、手提电脑等通信手段，通过无线通信网络进行联络。区安全生产应急救援指挥中心配置电话同步录音装置、传真机、互联网终端，利用公用通信网建立通信联系。</w:t>
      </w:r>
    </w:p>
    <w:p w:rsidR="006112F5" w:rsidRPr="00C13924" w:rsidRDefault="006112F5" w:rsidP="006112F5">
      <w:pPr>
        <w:widowControl/>
        <w:spacing w:line="600" w:lineRule="exact"/>
        <w:ind w:firstLineChars="200" w:firstLine="632"/>
        <w:rPr>
          <w:color w:val="000000"/>
          <w:kern w:val="0"/>
        </w:rPr>
      </w:pPr>
      <w:r w:rsidRPr="00C13924">
        <w:rPr>
          <w:color w:val="000000"/>
        </w:rPr>
        <w:t>2</w:t>
      </w:r>
      <w:r w:rsidRPr="00C13924">
        <w:rPr>
          <w:color w:val="000000"/>
        </w:rPr>
        <w:t>、</w:t>
      </w:r>
      <w:r w:rsidRPr="00C13924">
        <w:rPr>
          <w:color w:val="000000"/>
          <w:kern w:val="0"/>
        </w:rPr>
        <w:t>值班：生产安全事故应急救援期间，事故单位和事发地基层组织、有关乡镇人民政府、街道办事处，及其有关部门、专业技术机构应当实行</w:t>
      </w:r>
      <w:r w:rsidRPr="00C13924">
        <w:rPr>
          <w:color w:val="000000"/>
          <w:kern w:val="0"/>
        </w:rPr>
        <w:t>24</w:t>
      </w:r>
      <w:r w:rsidRPr="00C13924">
        <w:rPr>
          <w:color w:val="000000"/>
          <w:kern w:val="0"/>
        </w:rPr>
        <w:t>小时值班，每日向上一级</w:t>
      </w:r>
      <w:r w:rsidRPr="00C13924">
        <w:rPr>
          <w:bCs/>
          <w:color w:val="000000"/>
          <w:kern w:val="0"/>
        </w:rPr>
        <w:t>报告</w:t>
      </w:r>
      <w:r w:rsidRPr="00C13924">
        <w:rPr>
          <w:color w:val="000000"/>
          <w:kern w:val="0"/>
        </w:rPr>
        <w:t>一次情况，重要情况必须立即</w:t>
      </w:r>
      <w:r w:rsidRPr="00C13924">
        <w:rPr>
          <w:bCs/>
          <w:color w:val="000000"/>
          <w:kern w:val="0"/>
        </w:rPr>
        <w:t>报告</w:t>
      </w:r>
      <w:r w:rsidRPr="00C13924">
        <w:rPr>
          <w:color w:val="000000"/>
          <w:kern w:val="0"/>
        </w:rPr>
        <w:t>。</w:t>
      </w:r>
    </w:p>
    <w:p w:rsidR="006112F5" w:rsidRPr="00C13924" w:rsidRDefault="006112F5" w:rsidP="006112F5">
      <w:pPr>
        <w:widowControl/>
        <w:spacing w:line="600" w:lineRule="exact"/>
        <w:ind w:firstLineChars="200" w:firstLine="632"/>
        <w:rPr>
          <w:color w:val="000000"/>
          <w:kern w:val="0"/>
        </w:rPr>
      </w:pPr>
      <w:r w:rsidRPr="00C13924">
        <w:rPr>
          <w:color w:val="000000"/>
        </w:rPr>
        <w:t>3</w:t>
      </w:r>
      <w:r w:rsidRPr="00C13924">
        <w:rPr>
          <w:color w:val="000000"/>
        </w:rPr>
        <w:t>、</w:t>
      </w:r>
      <w:r w:rsidRPr="00C13924">
        <w:rPr>
          <w:color w:val="000000"/>
          <w:kern w:val="0"/>
        </w:rPr>
        <w:t>现场信息采集：现场信息包括人员伤亡、失踪情况；财产损失情况；待救人员情况；危险源现状、发展趋势及控制情况；现场医救情况；现场救援进展和救援队伍情况；现场救援物资供应情况；现场环境监测情况。现场信息由现场救援指挥部采集，及时向区安委会办公室</w:t>
      </w:r>
      <w:r w:rsidRPr="00C13924">
        <w:rPr>
          <w:bCs/>
          <w:color w:val="000000"/>
          <w:kern w:val="0"/>
        </w:rPr>
        <w:t>报告</w:t>
      </w:r>
      <w:r w:rsidRPr="00C13924">
        <w:rPr>
          <w:color w:val="000000"/>
          <w:kern w:val="0"/>
        </w:rPr>
        <w:t>，并按有关规定向社会公开。</w:t>
      </w:r>
    </w:p>
    <w:p w:rsidR="006112F5" w:rsidRPr="00C13924" w:rsidRDefault="006112F5" w:rsidP="006112F5">
      <w:pPr>
        <w:widowControl/>
        <w:spacing w:line="600" w:lineRule="exact"/>
        <w:ind w:firstLineChars="200" w:firstLine="632"/>
        <w:rPr>
          <w:color w:val="000000"/>
          <w:kern w:val="0"/>
        </w:rPr>
      </w:pPr>
      <w:r w:rsidRPr="00C13924">
        <w:rPr>
          <w:color w:val="000000"/>
        </w:rPr>
        <w:t>4</w:t>
      </w:r>
      <w:r w:rsidRPr="00C13924">
        <w:rPr>
          <w:color w:val="000000"/>
        </w:rPr>
        <w:t>、区</w:t>
      </w:r>
      <w:r w:rsidRPr="00C13924">
        <w:rPr>
          <w:color w:val="000000"/>
          <w:kern w:val="0"/>
        </w:rPr>
        <w:t>外信息通报：生产安全事故涉及或者影响到本区行政区域以外</w:t>
      </w:r>
      <w:r w:rsidRPr="00C13924">
        <w:rPr>
          <w:bCs/>
          <w:color w:val="000000"/>
          <w:kern w:val="0"/>
        </w:rPr>
        <w:t>的</w:t>
      </w:r>
      <w:r w:rsidRPr="00C13924">
        <w:rPr>
          <w:color w:val="000000"/>
          <w:kern w:val="0"/>
        </w:rPr>
        <w:t>，由区安委会办公室及时与所涉及或者受到影响</w:t>
      </w:r>
      <w:r w:rsidRPr="00C13924">
        <w:rPr>
          <w:bCs/>
          <w:color w:val="000000"/>
          <w:kern w:val="0"/>
        </w:rPr>
        <w:t>的区（县）</w:t>
      </w:r>
      <w:r w:rsidRPr="00C13924">
        <w:rPr>
          <w:color w:val="000000"/>
          <w:kern w:val="0"/>
        </w:rPr>
        <w:t>应急机构取得联系并通报有关情况。</w:t>
      </w:r>
    </w:p>
    <w:p w:rsidR="006112F5" w:rsidRPr="00C13924" w:rsidRDefault="006112F5" w:rsidP="006112F5">
      <w:pPr>
        <w:widowControl/>
        <w:spacing w:line="600" w:lineRule="exact"/>
        <w:ind w:firstLineChars="200" w:firstLine="632"/>
        <w:jc w:val="distribute"/>
        <w:rPr>
          <w:color w:val="000000"/>
          <w:kern w:val="0"/>
        </w:rPr>
      </w:pPr>
      <w:r w:rsidRPr="00C13924">
        <w:rPr>
          <w:color w:val="000000"/>
        </w:rPr>
        <w:t>5</w:t>
      </w:r>
      <w:r w:rsidRPr="00C13924">
        <w:rPr>
          <w:color w:val="000000"/>
        </w:rPr>
        <w:t>、</w:t>
      </w:r>
      <w:r w:rsidRPr="00C13924">
        <w:rPr>
          <w:color w:val="000000"/>
          <w:kern w:val="0"/>
        </w:rPr>
        <w:t>涉外、涉港澳台信息的处置：生产安全事故中有外籍或者港澳台人员伤亡、失踪、被困</w:t>
      </w:r>
      <w:r w:rsidRPr="00C13924">
        <w:rPr>
          <w:bCs/>
          <w:color w:val="000000"/>
          <w:kern w:val="0"/>
        </w:rPr>
        <w:t>的</w:t>
      </w:r>
      <w:r w:rsidRPr="00C13924">
        <w:rPr>
          <w:color w:val="000000"/>
          <w:kern w:val="0"/>
        </w:rPr>
        <w:t>，或者可能波及到境外</w:t>
      </w:r>
      <w:r w:rsidRPr="00C13924">
        <w:rPr>
          <w:bCs/>
          <w:color w:val="000000"/>
          <w:kern w:val="0"/>
        </w:rPr>
        <w:t>的</w:t>
      </w:r>
      <w:r w:rsidRPr="00C13924">
        <w:rPr>
          <w:color w:val="000000"/>
          <w:kern w:val="0"/>
        </w:rPr>
        <w:t>，由区人民政府联系外事侨务机构按照有关规定报告市、省政府及有</w:t>
      </w:r>
    </w:p>
    <w:p w:rsidR="006112F5" w:rsidRPr="00F255FD" w:rsidRDefault="006112F5" w:rsidP="006112F5">
      <w:pPr>
        <w:wordWrap w:val="0"/>
        <w:spacing w:line="600" w:lineRule="exact"/>
        <w:ind w:firstLineChars="100" w:firstLine="276"/>
        <w:jc w:val="right"/>
        <w:rPr>
          <w:rFonts w:ascii="宋体" w:eastAsia="宋体" w:hAnsi="宋体"/>
          <w:color w:val="000000"/>
          <w:kern w:val="0"/>
          <w:sz w:val="28"/>
          <w:szCs w:val="28"/>
        </w:rPr>
      </w:pPr>
      <w:r w:rsidRPr="00F255FD">
        <w:rPr>
          <w:rFonts w:ascii="宋体" w:eastAsia="宋体" w:hAnsi="宋体" w:hint="eastAsia"/>
          <w:color w:val="000000"/>
          <w:kern w:val="0"/>
          <w:sz w:val="28"/>
          <w:szCs w:val="28"/>
        </w:rPr>
        <w:t>— 2</w:t>
      </w:r>
      <w:r>
        <w:rPr>
          <w:rFonts w:ascii="宋体" w:eastAsia="宋体" w:hAnsi="宋体" w:hint="eastAsia"/>
          <w:color w:val="000000"/>
          <w:kern w:val="0"/>
          <w:sz w:val="28"/>
          <w:szCs w:val="28"/>
        </w:rPr>
        <w:t>3</w:t>
      </w: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 xml:space="preserve">  </w:t>
      </w:r>
    </w:p>
    <w:p w:rsidR="006112F5" w:rsidRPr="00C13924" w:rsidRDefault="006112F5" w:rsidP="006112F5">
      <w:pPr>
        <w:widowControl/>
        <w:spacing w:line="600" w:lineRule="exact"/>
        <w:rPr>
          <w:color w:val="000000"/>
          <w:kern w:val="0"/>
        </w:rPr>
      </w:pPr>
      <w:r w:rsidRPr="00C13924">
        <w:rPr>
          <w:color w:val="000000"/>
          <w:kern w:val="0"/>
        </w:rPr>
        <w:lastRenderedPageBreak/>
        <w:t>关部门。</w:t>
      </w:r>
      <w:bookmarkStart w:id="88" w:name="14"/>
    </w:p>
    <w:p w:rsidR="006112F5" w:rsidRPr="00C13924" w:rsidRDefault="006112F5" w:rsidP="006112F5">
      <w:pPr>
        <w:spacing w:line="600" w:lineRule="exact"/>
        <w:ind w:firstLineChars="196" w:firstLine="619"/>
        <w:outlineLvl w:val="1"/>
        <w:rPr>
          <w:rFonts w:eastAsia="楷体_GB2312"/>
          <w:color w:val="000000"/>
          <w:kern w:val="0"/>
        </w:rPr>
      </w:pPr>
      <w:bookmarkStart w:id="89" w:name="_Toc413071859"/>
      <w:r w:rsidRPr="00C13924">
        <w:rPr>
          <w:rFonts w:eastAsia="楷体_GB2312"/>
          <w:color w:val="000000"/>
          <w:kern w:val="0"/>
        </w:rPr>
        <w:t>5.</w:t>
      </w:r>
      <w:bookmarkEnd w:id="88"/>
      <w:r w:rsidRPr="00C13924">
        <w:rPr>
          <w:rFonts w:eastAsia="楷体_GB2312"/>
          <w:color w:val="000000"/>
          <w:kern w:val="0"/>
        </w:rPr>
        <w:t xml:space="preserve">4 </w:t>
      </w:r>
      <w:r w:rsidRPr="00C13924">
        <w:rPr>
          <w:rFonts w:eastAsia="楷体_GB2312"/>
          <w:color w:val="000000"/>
          <w:kern w:val="0"/>
        </w:rPr>
        <w:t>应急程序</w:t>
      </w:r>
      <w:bookmarkEnd w:id="89"/>
    </w:p>
    <w:p w:rsidR="006112F5" w:rsidRPr="00C13924" w:rsidRDefault="006112F5" w:rsidP="006112F5">
      <w:pPr>
        <w:spacing w:line="600" w:lineRule="exact"/>
        <w:ind w:firstLineChars="196" w:firstLine="619"/>
        <w:outlineLvl w:val="2"/>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kern w:val="0"/>
          </w:rPr>
          <w:t>5.4.1</w:t>
        </w:r>
      </w:smartTag>
      <w:r w:rsidRPr="00C13924">
        <w:rPr>
          <w:color w:val="000000"/>
          <w:kern w:val="0"/>
        </w:rPr>
        <w:t xml:space="preserve"> </w:t>
      </w:r>
      <w:r w:rsidRPr="00C13924">
        <w:rPr>
          <w:color w:val="000000"/>
          <w:kern w:val="0"/>
        </w:rPr>
        <w:t>先行处置</w:t>
      </w:r>
    </w:p>
    <w:p w:rsidR="006112F5" w:rsidRPr="00C13924" w:rsidRDefault="006112F5" w:rsidP="006112F5">
      <w:pPr>
        <w:spacing w:line="600" w:lineRule="exact"/>
        <w:ind w:firstLineChars="200" w:firstLine="632"/>
        <w:rPr>
          <w:color w:val="000000"/>
          <w:kern w:val="0"/>
        </w:rPr>
      </w:pPr>
      <w:r w:rsidRPr="00C13924">
        <w:rPr>
          <w:color w:val="000000"/>
          <w:kern w:val="0"/>
        </w:rPr>
        <w:t>发生或可能发生生产安全事故</w:t>
      </w:r>
      <w:r w:rsidRPr="00C13924">
        <w:rPr>
          <w:bCs/>
          <w:color w:val="000000"/>
          <w:kern w:val="0"/>
        </w:rPr>
        <w:t>的</w:t>
      </w:r>
      <w:r w:rsidRPr="00C13924">
        <w:rPr>
          <w:color w:val="000000"/>
          <w:kern w:val="0"/>
        </w:rPr>
        <w:t>信息得到核实后，在尚未确定事故级别、实施分级响应之前，事发地乡（镇、街道办、工业园区）要立即派员赶赴现场组织先期处置，有针对性地采取以下应对措施：</w:t>
      </w:r>
    </w:p>
    <w:p w:rsidR="006112F5" w:rsidRPr="00C13924" w:rsidRDefault="006112F5" w:rsidP="006112F5">
      <w:pPr>
        <w:spacing w:line="600" w:lineRule="exact"/>
        <w:ind w:firstLineChars="200" w:firstLine="632"/>
        <w:rPr>
          <w:color w:val="000000"/>
          <w:kern w:val="0"/>
        </w:rPr>
      </w:pPr>
      <w:r w:rsidRPr="00C13924">
        <w:rPr>
          <w:color w:val="000000"/>
        </w:rPr>
        <w:t>1</w:t>
      </w:r>
      <w:r w:rsidRPr="00C13924">
        <w:rPr>
          <w:color w:val="000000"/>
        </w:rPr>
        <w:t>、</w:t>
      </w:r>
      <w:r w:rsidRPr="00C13924">
        <w:rPr>
          <w:color w:val="000000"/>
          <w:kern w:val="0"/>
        </w:rPr>
        <w:t>实施紧急疏散和救援行动，组织群众开展自救互救；</w:t>
      </w:r>
    </w:p>
    <w:p w:rsidR="006112F5" w:rsidRPr="00C13924" w:rsidRDefault="006112F5" w:rsidP="006112F5">
      <w:pPr>
        <w:spacing w:line="600" w:lineRule="exact"/>
        <w:ind w:firstLineChars="200" w:firstLine="632"/>
        <w:rPr>
          <w:color w:val="000000"/>
          <w:kern w:val="0"/>
        </w:rPr>
      </w:pPr>
      <w:r w:rsidRPr="00C13924">
        <w:rPr>
          <w:color w:val="000000"/>
        </w:rPr>
        <w:t>2</w:t>
      </w:r>
      <w:r w:rsidRPr="00C13924">
        <w:rPr>
          <w:color w:val="000000"/>
        </w:rPr>
        <w:t>、</w:t>
      </w:r>
      <w:r w:rsidRPr="00C13924">
        <w:rPr>
          <w:color w:val="000000"/>
          <w:kern w:val="0"/>
        </w:rPr>
        <w:t>调配应急资源，划定警戒区域，采取必要的管制措施；</w:t>
      </w:r>
    </w:p>
    <w:p w:rsidR="006112F5" w:rsidRPr="00C13924" w:rsidRDefault="006112F5" w:rsidP="006112F5">
      <w:pPr>
        <w:spacing w:line="600" w:lineRule="exact"/>
        <w:ind w:firstLineChars="200" w:firstLine="632"/>
        <w:rPr>
          <w:color w:val="000000"/>
          <w:kern w:val="0"/>
        </w:rPr>
      </w:pPr>
      <w:r w:rsidRPr="00C13924">
        <w:rPr>
          <w:color w:val="000000"/>
        </w:rPr>
        <w:t>3</w:t>
      </w:r>
      <w:r w:rsidRPr="00C13924">
        <w:rPr>
          <w:color w:val="000000"/>
        </w:rPr>
        <w:t>、</w:t>
      </w:r>
      <w:r w:rsidRPr="00C13924">
        <w:rPr>
          <w:color w:val="000000"/>
          <w:kern w:val="0"/>
        </w:rPr>
        <w:t>实施动态监测，进一步核实事故情况；</w:t>
      </w:r>
    </w:p>
    <w:p w:rsidR="006112F5" w:rsidRPr="00C13924" w:rsidRDefault="006112F5" w:rsidP="006112F5">
      <w:pPr>
        <w:spacing w:line="600" w:lineRule="exact"/>
        <w:ind w:firstLineChars="200" w:firstLine="632"/>
        <w:rPr>
          <w:color w:val="000000"/>
          <w:kern w:val="0"/>
        </w:rPr>
      </w:pPr>
      <w:r w:rsidRPr="00C13924">
        <w:rPr>
          <w:color w:val="000000"/>
        </w:rPr>
        <w:t>4</w:t>
      </w:r>
      <w:r w:rsidRPr="00C13924">
        <w:rPr>
          <w:color w:val="000000"/>
        </w:rPr>
        <w:t>、</w:t>
      </w:r>
      <w:r w:rsidRPr="00C13924">
        <w:rPr>
          <w:color w:val="000000"/>
          <w:kern w:val="0"/>
        </w:rPr>
        <w:t>发出危险或避险警告，及时向相关方进行通报；</w:t>
      </w:r>
    </w:p>
    <w:p w:rsidR="006112F5" w:rsidRPr="00C13924" w:rsidRDefault="006112F5" w:rsidP="006112F5">
      <w:pPr>
        <w:spacing w:line="600" w:lineRule="exact"/>
        <w:ind w:firstLineChars="200" w:firstLine="632"/>
        <w:rPr>
          <w:color w:val="000000"/>
          <w:kern w:val="0"/>
        </w:rPr>
      </w:pPr>
      <w:r w:rsidRPr="00C13924">
        <w:rPr>
          <w:color w:val="000000"/>
        </w:rPr>
        <w:t>5</w:t>
      </w:r>
      <w:r w:rsidRPr="00C13924">
        <w:rPr>
          <w:color w:val="000000"/>
        </w:rPr>
        <w:t>、</w:t>
      </w:r>
      <w:r w:rsidRPr="00C13924">
        <w:rPr>
          <w:color w:val="000000"/>
          <w:kern w:val="0"/>
        </w:rPr>
        <w:t>其他必要</w:t>
      </w:r>
      <w:r w:rsidRPr="00C13924">
        <w:rPr>
          <w:bCs/>
          <w:color w:val="000000"/>
          <w:kern w:val="0"/>
        </w:rPr>
        <w:t>的</w:t>
      </w:r>
      <w:r w:rsidRPr="00C13924">
        <w:rPr>
          <w:color w:val="000000"/>
          <w:kern w:val="0"/>
        </w:rPr>
        <w:t>先期处置措施。</w:t>
      </w:r>
    </w:p>
    <w:p w:rsidR="006112F5" w:rsidRPr="00C13924" w:rsidRDefault="006112F5" w:rsidP="006112F5">
      <w:pPr>
        <w:spacing w:line="600" w:lineRule="exact"/>
        <w:ind w:firstLineChars="200" w:firstLine="632"/>
        <w:rPr>
          <w:color w:val="000000"/>
          <w:kern w:val="0"/>
        </w:rPr>
      </w:pPr>
      <w:r w:rsidRPr="00C13924">
        <w:rPr>
          <w:color w:val="000000"/>
          <w:kern w:val="0"/>
        </w:rPr>
        <w:t>在采取先期处置措施</w:t>
      </w:r>
      <w:r w:rsidRPr="00C13924">
        <w:rPr>
          <w:bCs/>
          <w:color w:val="000000"/>
          <w:kern w:val="0"/>
        </w:rPr>
        <w:t>的</w:t>
      </w:r>
      <w:r w:rsidRPr="00C13924">
        <w:rPr>
          <w:color w:val="000000"/>
          <w:kern w:val="0"/>
        </w:rPr>
        <w:t>同时，事发地乡（镇、街道办、工业园区）要对事故性质、类别、危害程度、影响范围等因素进行初步评估，按程序及时向区安委会办公室</w:t>
      </w:r>
      <w:r w:rsidRPr="00C13924">
        <w:rPr>
          <w:bCs/>
          <w:color w:val="000000"/>
          <w:kern w:val="0"/>
        </w:rPr>
        <w:t>报告</w:t>
      </w:r>
      <w:r w:rsidRPr="00C13924">
        <w:rPr>
          <w:color w:val="000000"/>
          <w:kern w:val="0"/>
        </w:rPr>
        <w:t>，进入分级响应程序。</w:t>
      </w:r>
    </w:p>
    <w:p w:rsidR="006112F5" w:rsidRPr="00C13924" w:rsidRDefault="006112F5" w:rsidP="006112F5">
      <w:pPr>
        <w:widowControl/>
        <w:spacing w:line="600" w:lineRule="exact"/>
        <w:ind w:firstLineChars="196" w:firstLine="619"/>
        <w:outlineLvl w:val="2"/>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kern w:val="0"/>
          </w:rPr>
          <w:t>5.4.2</w:t>
        </w:r>
      </w:smartTag>
      <w:r w:rsidRPr="00C13924">
        <w:rPr>
          <w:color w:val="000000"/>
          <w:kern w:val="0"/>
        </w:rPr>
        <w:t xml:space="preserve"> </w:t>
      </w:r>
      <w:r w:rsidRPr="00C13924">
        <w:rPr>
          <w:color w:val="000000"/>
          <w:kern w:val="0"/>
        </w:rPr>
        <w:t>现场指挥与协调</w:t>
      </w:r>
    </w:p>
    <w:p w:rsidR="006112F5" w:rsidRPr="00C13924" w:rsidRDefault="006112F5" w:rsidP="006112F5">
      <w:pPr>
        <w:widowControl/>
        <w:spacing w:line="600" w:lineRule="exact"/>
        <w:ind w:firstLineChars="200" w:firstLine="632"/>
        <w:rPr>
          <w:color w:val="000000"/>
          <w:kern w:val="0"/>
        </w:rPr>
      </w:pPr>
      <w:r w:rsidRPr="00C13924">
        <w:rPr>
          <w:color w:val="000000"/>
          <w:kern w:val="0"/>
        </w:rPr>
        <w:t>现场应急</w:t>
      </w:r>
      <w:r w:rsidRPr="00C13924">
        <w:rPr>
          <w:color w:val="000000"/>
        </w:rPr>
        <w:t>救援</w:t>
      </w:r>
      <w:r w:rsidRPr="00C13924">
        <w:rPr>
          <w:color w:val="000000"/>
          <w:kern w:val="0"/>
        </w:rPr>
        <w:t>指挥部按以下内容对生产安全事故进行协调处理：</w:t>
      </w:r>
    </w:p>
    <w:p w:rsidR="006112F5" w:rsidRPr="00C13924" w:rsidRDefault="006112F5" w:rsidP="006112F5">
      <w:pPr>
        <w:widowControl/>
        <w:spacing w:line="600" w:lineRule="exact"/>
        <w:ind w:firstLineChars="200" w:firstLine="632"/>
        <w:rPr>
          <w:color w:val="000000"/>
          <w:kern w:val="0"/>
        </w:rPr>
      </w:pPr>
      <w:r w:rsidRPr="00C13924">
        <w:rPr>
          <w:color w:val="000000"/>
        </w:rPr>
        <w:t>1</w:t>
      </w:r>
      <w:r w:rsidRPr="00C13924">
        <w:rPr>
          <w:color w:val="000000"/>
        </w:rPr>
        <w:t>、</w:t>
      </w:r>
      <w:r w:rsidRPr="00C13924">
        <w:rPr>
          <w:color w:val="000000"/>
          <w:kern w:val="0"/>
        </w:rPr>
        <w:t>根据区安委会命令发布启动或报请启动相关</w:t>
      </w:r>
      <w:r w:rsidRPr="00C13924">
        <w:rPr>
          <w:bCs/>
          <w:color w:val="000000"/>
          <w:kern w:val="0"/>
        </w:rPr>
        <w:t>预案的</w:t>
      </w:r>
      <w:r w:rsidRPr="00C13924">
        <w:rPr>
          <w:color w:val="000000"/>
          <w:kern w:val="0"/>
        </w:rPr>
        <w:t>指令，提出现场应急行动的原则要求。</w:t>
      </w:r>
    </w:p>
    <w:p w:rsidR="006112F5" w:rsidRPr="00C13924" w:rsidRDefault="006112F5" w:rsidP="006112F5">
      <w:pPr>
        <w:widowControl/>
        <w:spacing w:line="600" w:lineRule="exact"/>
        <w:ind w:firstLineChars="200" w:firstLine="632"/>
        <w:rPr>
          <w:color w:val="000000"/>
          <w:kern w:val="0"/>
        </w:rPr>
      </w:pPr>
      <w:r w:rsidRPr="00C13924">
        <w:rPr>
          <w:color w:val="000000"/>
        </w:rPr>
        <w:t>2</w:t>
      </w:r>
      <w:r w:rsidRPr="00C13924">
        <w:rPr>
          <w:color w:val="000000"/>
        </w:rPr>
        <w:t>、</w:t>
      </w:r>
      <w:r w:rsidRPr="00C13924">
        <w:rPr>
          <w:color w:val="000000"/>
          <w:kern w:val="0"/>
        </w:rPr>
        <w:t>协调各专业应急力量实施应急处置行动，指派有关专家和人员参与、指导现场应急机构</w:t>
      </w:r>
      <w:r w:rsidRPr="00C13924">
        <w:rPr>
          <w:bCs/>
          <w:color w:val="000000"/>
          <w:kern w:val="0"/>
        </w:rPr>
        <w:t>的</w:t>
      </w:r>
      <w:r w:rsidRPr="00C13924">
        <w:rPr>
          <w:color w:val="000000"/>
          <w:kern w:val="0"/>
        </w:rPr>
        <w:t>指挥工作；</w:t>
      </w:r>
    </w:p>
    <w:p w:rsidR="006112F5" w:rsidRPr="00F255FD" w:rsidRDefault="006112F5" w:rsidP="006112F5">
      <w:pPr>
        <w:spacing w:line="600" w:lineRule="exact"/>
        <w:ind w:firstLineChars="100" w:firstLine="276"/>
        <w:rPr>
          <w:rFonts w:ascii="宋体" w:eastAsia="宋体" w:hAnsi="宋体"/>
          <w:color w:val="000000"/>
          <w:kern w:val="0"/>
          <w:sz w:val="28"/>
          <w:szCs w:val="28"/>
        </w:rPr>
      </w:pPr>
      <w:r w:rsidRPr="00F255FD">
        <w:rPr>
          <w:rFonts w:ascii="宋体" w:eastAsia="宋体" w:hAnsi="宋体" w:hint="eastAsia"/>
          <w:color w:val="000000"/>
          <w:kern w:val="0"/>
          <w:sz w:val="28"/>
          <w:szCs w:val="28"/>
        </w:rPr>
        <w:t>— 2</w:t>
      </w:r>
      <w:r>
        <w:rPr>
          <w:rFonts w:ascii="宋体" w:eastAsia="宋体" w:hAnsi="宋体" w:hint="eastAsia"/>
          <w:color w:val="000000"/>
          <w:kern w:val="0"/>
          <w:sz w:val="28"/>
          <w:szCs w:val="28"/>
        </w:rPr>
        <w:t>4</w:t>
      </w:r>
      <w:r w:rsidRPr="00F255FD">
        <w:rPr>
          <w:rFonts w:ascii="宋体" w:eastAsia="宋体" w:hAnsi="宋体" w:hint="eastAsia"/>
          <w:color w:val="000000"/>
          <w:kern w:val="0"/>
          <w:sz w:val="28"/>
          <w:szCs w:val="28"/>
        </w:rPr>
        <w:t xml:space="preserve"> —</w:t>
      </w:r>
    </w:p>
    <w:p w:rsidR="006112F5" w:rsidRPr="00C13924" w:rsidRDefault="006112F5" w:rsidP="006112F5">
      <w:pPr>
        <w:widowControl/>
        <w:spacing w:line="600" w:lineRule="exact"/>
        <w:ind w:firstLineChars="200" w:firstLine="632"/>
        <w:rPr>
          <w:color w:val="000000"/>
          <w:kern w:val="0"/>
        </w:rPr>
      </w:pPr>
      <w:r w:rsidRPr="00C13924">
        <w:rPr>
          <w:color w:val="000000"/>
        </w:rPr>
        <w:lastRenderedPageBreak/>
        <w:t>3</w:t>
      </w:r>
      <w:r w:rsidRPr="00C13924">
        <w:rPr>
          <w:color w:val="000000"/>
          <w:spacing w:val="-6"/>
        </w:rPr>
        <w:t>、</w:t>
      </w:r>
      <w:r w:rsidRPr="00C13924">
        <w:rPr>
          <w:color w:val="000000"/>
          <w:spacing w:val="-6"/>
          <w:kern w:val="0"/>
        </w:rPr>
        <w:t>协调事故波及区域人员</w:t>
      </w:r>
      <w:r w:rsidRPr="00C13924">
        <w:rPr>
          <w:bCs/>
          <w:color w:val="000000"/>
          <w:spacing w:val="-6"/>
          <w:kern w:val="0"/>
        </w:rPr>
        <w:t>的</w:t>
      </w:r>
      <w:r w:rsidRPr="00C13924">
        <w:rPr>
          <w:color w:val="000000"/>
          <w:spacing w:val="-6"/>
          <w:kern w:val="0"/>
        </w:rPr>
        <w:t>疏散转移、现场警戒和交通管制</w:t>
      </w:r>
      <w:r w:rsidRPr="00C13924">
        <w:rPr>
          <w:color w:val="000000"/>
          <w:kern w:val="0"/>
        </w:rPr>
        <w:t>；</w:t>
      </w:r>
    </w:p>
    <w:p w:rsidR="006112F5" w:rsidRPr="00C13924" w:rsidRDefault="006112F5" w:rsidP="006112F5">
      <w:pPr>
        <w:widowControl/>
        <w:spacing w:line="600" w:lineRule="exact"/>
        <w:ind w:firstLineChars="200" w:firstLine="632"/>
        <w:rPr>
          <w:color w:val="000000"/>
          <w:kern w:val="0"/>
        </w:rPr>
      </w:pPr>
      <w:r w:rsidRPr="00C13924">
        <w:rPr>
          <w:color w:val="000000"/>
        </w:rPr>
        <w:t>4</w:t>
      </w:r>
      <w:r w:rsidRPr="00C13924">
        <w:rPr>
          <w:color w:val="000000"/>
        </w:rPr>
        <w:t>、</w:t>
      </w:r>
      <w:r w:rsidRPr="00C13924">
        <w:rPr>
          <w:color w:val="000000"/>
          <w:kern w:val="0"/>
        </w:rPr>
        <w:t>协调应急通信、物资、伤员急救等保障工作；</w:t>
      </w:r>
    </w:p>
    <w:p w:rsidR="006112F5" w:rsidRPr="00C13924" w:rsidRDefault="006112F5" w:rsidP="006112F5">
      <w:pPr>
        <w:widowControl/>
        <w:spacing w:line="600" w:lineRule="exact"/>
        <w:ind w:firstLineChars="200" w:firstLine="632"/>
        <w:rPr>
          <w:color w:val="000000"/>
          <w:kern w:val="0"/>
        </w:rPr>
      </w:pPr>
      <w:r w:rsidRPr="00C13924">
        <w:rPr>
          <w:color w:val="000000"/>
        </w:rPr>
        <w:t>5</w:t>
      </w:r>
      <w:r w:rsidRPr="00C13924">
        <w:rPr>
          <w:color w:val="000000"/>
        </w:rPr>
        <w:t>、</w:t>
      </w:r>
      <w:r w:rsidRPr="00C13924">
        <w:rPr>
          <w:color w:val="000000"/>
          <w:kern w:val="0"/>
        </w:rPr>
        <w:t>协调对周边危险源</w:t>
      </w:r>
      <w:r w:rsidRPr="00C13924">
        <w:rPr>
          <w:bCs/>
          <w:color w:val="000000"/>
          <w:kern w:val="0"/>
        </w:rPr>
        <w:t>的检测</w:t>
      </w:r>
      <w:r w:rsidRPr="00C13924">
        <w:rPr>
          <w:color w:val="000000"/>
          <w:kern w:val="0"/>
        </w:rPr>
        <w:t>监控；</w:t>
      </w:r>
    </w:p>
    <w:p w:rsidR="006112F5" w:rsidRPr="00C13924" w:rsidRDefault="006112F5" w:rsidP="006112F5">
      <w:pPr>
        <w:widowControl/>
        <w:spacing w:line="600" w:lineRule="exact"/>
        <w:ind w:firstLineChars="200" w:firstLine="632"/>
        <w:rPr>
          <w:color w:val="000000"/>
          <w:kern w:val="0"/>
        </w:rPr>
      </w:pPr>
      <w:r w:rsidRPr="00C13924">
        <w:rPr>
          <w:color w:val="000000"/>
        </w:rPr>
        <w:t>6</w:t>
      </w:r>
      <w:r w:rsidRPr="00C13924">
        <w:rPr>
          <w:color w:val="000000"/>
        </w:rPr>
        <w:t>、</w:t>
      </w:r>
      <w:r w:rsidRPr="00C13924">
        <w:rPr>
          <w:color w:val="000000"/>
          <w:kern w:val="0"/>
        </w:rPr>
        <w:t>必要时商请民兵预备役和武警部队参加应急行动；</w:t>
      </w:r>
    </w:p>
    <w:p w:rsidR="006112F5" w:rsidRPr="00C13924" w:rsidRDefault="006112F5" w:rsidP="006112F5">
      <w:pPr>
        <w:widowControl/>
        <w:spacing w:line="600" w:lineRule="exact"/>
        <w:ind w:firstLineChars="200" w:firstLine="632"/>
        <w:rPr>
          <w:color w:val="000000"/>
          <w:kern w:val="0"/>
        </w:rPr>
      </w:pPr>
      <w:r w:rsidRPr="00C13924">
        <w:rPr>
          <w:color w:val="000000"/>
        </w:rPr>
        <w:t>7</w:t>
      </w:r>
      <w:r w:rsidRPr="00C13924">
        <w:rPr>
          <w:color w:val="000000"/>
        </w:rPr>
        <w:t>、</w:t>
      </w:r>
      <w:r w:rsidRPr="00C13924">
        <w:rPr>
          <w:color w:val="000000"/>
          <w:kern w:val="0"/>
        </w:rPr>
        <w:t>协调事故善后及恢复重建工作；</w:t>
      </w:r>
    </w:p>
    <w:p w:rsidR="006112F5" w:rsidRPr="00C13924" w:rsidRDefault="006112F5" w:rsidP="006112F5">
      <w:pPr>
        <w:widowControl/>
        <w:spacing w:line="600" w:lineRule="exact"/>
        <w:ind w:firstLineChars="200" w:firstLine="632"/>
        <w:rPr>
          <w:color w:val="000000"/>
          <w:kern w:val="0"/>
        </w:rPr>
      </w:pPr>
      <w:r w:rsidRPr="00C13924">
        <w:rPr>
          <w:color w:val="000000"/>
        </w:rPr>
        <w:t>8</w:t>
      </w:r>
      <w:r w:rsidRPr="00C13924">
        <w:rPr>
          <w:color w:val="000000"/>
        </w:rPr>
        <w:t>、及时</w:t>
      </w:r>
      <w:r w:rsidRPr="00C13924">
        <w:rPr>
          <w:color w:val="000000"/>
          <w:kern w:val="0"/>
        </w:rPr>
        <w:t>向区委、区政府、区安委会</w:t>
      </w:r>
      <w:r w:rsidRPr="00C13924">
        <w:rPr>
          <w:bCs/>
          <w:color w:val="000000"/>
          <w:kern w:val="0"/>
        </w:rPr>
        <w:t>报告</w:t>
      </w:r>
      <w:r w:rsidRPr="00C13924">
        <w:rPr>
          <w:color w:val="000000"/>
          <w:kern w:val="0"/>
        </w:rPr>
        <w:t>情况；</w:t>
      </w:r>
    </w:p>
    <w:p w:rsidR="006112F5" w:rsidRPr="00C13924" w:rsidRDefault="006112F5" w:rsidP="006112F5">
      <w:pPr>
        <w:widowControl/>
        <w:spacing w:line="600" w:lineRule="exact"/>
        <w:ind w:firstLineChars="200" w:firstLine="632"/>
        <w:rPr>
          <w:color w:val="000000"/>
          <w:kern w:val="0"/>
        </w:rPr>
      </w:pPr>
      <w:r w:rsidRPr="00C13924">
        <w:rPr>
          <w:color w:val="000000"/>
        </w:rPr>
        <w:t>9</w:t>
      </w:r>
      <w:r w:rsidRPr="00C13924">
        <w:rPr>
          <w:color w:val="000000"/>
        </w:rPr>
        <w:t>、</w:t>
      </w:r>
      <w:r w:rsidRPr="00C13924">
        <w:rPr>
          <w:color w:val="000000"/>
          <w:kern w:val="0"/>
        </w:rPr>
        <w:t>其他需要现场应急救援指挥部履行的事项。</w:t>
      </w:r>
    </w:p>
    <w:p w:rsidR="006112F5" w:rsidRPr="00C13924" w:rsidRDefault="006112F5" w:rsidP="006112F5">
      <w:pPr>
        <w:widowControl/>
        <w:spacing w:line="600" w:lineRule="exact"/>
        <w:ind w:firstLineChars="196" w:firstLine="619"/>
        <w:outlineLvl w:val="2"/>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kern w:val="0"/>
          </w:rPr>
          <w:t>5.4.3</w:t>
        </w:r>
      </w:smartTag>
      <w:r w:rsidRPr="00C13924">
        <w:rPr>
          <w:color w:val="000000"/>
          <w:kern w:val="0"/>
        </w:rPr>
        <w:t xml:space="preserve"> </w:t>
      </w:r>
      <w:r w:rsidRPr="00C13924">
        <w:rPr>
          <w:color w:val="000000"/>
          <w:kern w:val="0"/>
        </w:rPr>
        <w:t>现场应急基本措施</w:t>
      </w:r>
    </w:p>
    <w:p w:rsidR="006112F5" w:rsidRPr="00C13924" w:rsidRDefault="006112F5" w:rsidP="006112F5">
      <w:pPr>
        <w:widowControl/>
        <w:spacing w:line="600" w:lineRule="exact"/>
        <w:ind w:firstLineChars="200" w:firstLine="632"/>
        <w:rPr>
          <w:color w:val="000000"/>
          <w:kern w:val="0"/>
        </w:rPr>
      </w:pPr>
      <w:r w:rsidRPr="00C13924">
        <w:rPr>
          <w:color w:val="000000"/>
          <w:kern w:val="0"/>
        </w:rPr>
        <w:t>应急</w:t>
      </w:r>
      <w:r w:rsidRPr="00C13924">
        <w:rPr>
          <w:bCs/>
          <w:color w:val="000000"/>
          <w:kern w:val="0"/>
        </w:rPr>
        <w:t>预案</w:t>
      </w:r>
      <w:r w:rsidRPr="00C13924">
        <w:rPr>
          <w:color w:val="000000"/>
          <w:kern w:val="0"/>
        </w:rPr>
        <w:t>启动后，现场应急</w:t>
      </w:r>
      <w:r w:rsidRPr="00C13924">
        <w:rPr>
          <w:color w:val="000000"/>
        </w:rPr>
        <w:t>救援</w:t>
      </w:r>
      <w:r w:rsidRPr="00C13924">
        <w:rPr>
          <w:color w:val="000000"/>
          <w:kern w:val="0"/>
        </w:rPr>
        <w:t>指挥部应当立即组织、调动应急救援队伍和力量，根据实际情况采取下列措施：</w:t>
      </w:r>
    </w:p>
    <w:p w:rsidR="006112F5" w:rsidRPr="00C13924" w:rsidRDefault="006112F5" w:rsidP="006112F5">
      <w:pPr>
        <w:widowControl/>
        <w:spacing w:line="600" w:lineRule="exact"/>
        <w:ind w:firstLineChars="200" w:firstLine="632"/>
        <w:rPr>
          <w:color w:val="000000"/>
          <w:kern w:val="0"/>
        </w:rPr>
      </w:pPr>
      <w:r w:rsidRPr="00C13924">
        <w:rPr>
          <w:color w:val="000000"/>
        </w:rPr>
        <w:t>1</w:t>
      </w:r>
      <w:r w:rsidRPr="00C13924">
        <w:rPr>
          <w:color w:val="000000"/>
          <w:spacing w:val="-6"/>
        </w:rPr>
        <w:t>、</w:t>
      </w:r>
      <w:r w:rsidRPr="00C13924">
        <w:rPr>
          <w:color w:val="000000"/>
          <w:spacing w:val="-6"/>
          <w:kern w:val="0"/>
        </w:rPr>
        <w:t>组织营救和救治受害人员，疏散、撤离、安置受威胁人员</w:t>
      </w:r>
      <w:r w:rsidRPr="00C13924">
        <w:rPr>
          <w:color w:val="000000"/>
          <w:kern w:val="0"/>
        </w:rPr>
        <w:t>；</w:t>
      </w:r>
    </w:p>
    <w:p w:rsidR="006112F5" w:rsidRPr="00C13924" w:rsidRDefault="006112F5" w:rsidP="006112F5">
      <w:pPr>
        <w:widowControl/>
        <w:spacing w:line="600" w:lineRule="exact"/>
        <w:ind w:firstLineChars="200" w:firstLine="632"/>
        <w:rPr>
          <w:color w:val="000000"/>
        </w:rPr>
      </w:pPr>
      <w:r w:rsidRPr="00C13924">
        <w:rPr>
          <w:color w:val="000000"/>
        </w:rPr>
        <w:t>2</w:t>
      </w:r>
      <w:r w:rsidRPr="00C13924">
        <w:rPr>
          <w:color w:val="000000"/>
        </w:rPr>
        <w:t>、</w:t>
      </w:r>
      <w:r w:rsidRPr="00C13924">
        <w:rPr>
          <w:color w:val="000000"/>
          <w:kern w:val="0"/>
        </w:rPr>
        <w:t>划定危害区域范围，消除危险源可能再次</w:t>
      </w:r>
      <w:r w:rsidRPr="00C13924">
        <w:rPr>
          <w:bCs/>
          <w:color w:val="000000"/>
          <w:kern w:val="0"/>
        </w:rPr>
        <w:t>造成的</w:t>
      </w:r>
      <w:r w:rsidRPr="00C13924">
        <w:rPr>
          <w:color w:val="000000"/>
          <w:kern w:val="0"/>
        </w:rPr>
        <w:t>危害。加强应急巡逻，维持社会治安；</w:t>
      </w:r>
    </w:p>
    <w:p w:rsidR="006112F5" w:rsidRPr="00C13924" w:rsidRDefault="006112F5" w:rsidP="006112F5">
      <w:pPr>
        <w:widowControl/>
        <w:spacing w:line="600" w:lineRule="exact"/>
        <w:ind w:firstLineChars="200" w:firstLine="632"/>
        <w:rPr>
          <w:color w:val="000000"/>
          <w:kern w:val="0"/>
        </w:rPr>
      </w:pPr>
      <w:r w:rsidRPr="00C13924">
        <w:rPr>
          <w:color w:val="000000"/>
        </w:rPr>
        <w:t>3</w:t>
      </w:r>
      <w:r w:rsidRPr="00C13924">
        <w:rPr>
          <w:color w:val="000000"/>
        </w:rPr>
        <w:t>、</w:t>
      </w:r>
      <w:r w:rsidRPr="00C13924">
        <w:rPr>
          <w:color w:val="000000"/>
          <w:kern w:val="0"/>
        </w:rPr>
        <w:t>针对生产安全事故可能造成</w:t>
      </w:r>
      <w:r w:rsidRPr="00C13924">
        <w:rPr>
          <w:bCs/>
          <w:color w:val="000000"/>
          <w:kern w:val="0"/>
        </w:rPr>
        <w:t>的</w:t>
      </w:r>
      <w:r w:rsidRPr="00C13924">
        <w:rPr>
          <w:color w:val="000000"/>
          <w:kern w:val="0"/>
        </w:rPr>
        <w:t>损害，封闭、隔离或者限制使用有关场所和设备设施，中止可能导致损害扩大</w:t>
      </w:r>
      <w:r w:rsidRPr="00C13924">
        <w:rPr>
          <w:bCs/>
          <w:color w:val="000000"/>
          <w:kern w:val="0"/>
        </w:rPr>
        <w:t>的</w:t>
      </w:r>
      <w:r w:rsidRPr="00C13924">
        <w:rPr>
          <w:color w:val="000000"/>
          <w:kern w:val="0"/>
        </w:rPr>
        <w:t>活动；</w:t>
      </w:r>
    </w:p>
    <w:p w:rsidR="006112F5" w:rsidRPr="00C13924" w:rsidRDefault="006112F5" w:rsidP="006112F5">
      <w:pPr>
        <w:widowControl/>
        <w:spacing w:line="600" w:lineRule="exact"/>
        <w:ind w:firstLineChars="200" w:firstLine="632"/>
        <w:rPr>
          <w:color w:val="000000"/>
          <w:kern w:val="0"/>
        </w:rPr>
      </w:pPr>
      <w:r w:rsidRPr="00C13924">
        <w:rPr>
          <w:color w:val="000000"/>
        </w:rPr>
        <w:t>4</w:t>
      </w:r>
      <w:r w:rsidRPr="00C13924">
        <w:rPr>
          <w:color w:val="000000"/>
        </w:rPr>
        <w:t>、</w:t>
      </w:r>
      <w:r w:rsidRPr="00C13924">
        <w:rPr>
          <w:color w:val="000000"/>
          <w:kern w:val="0"/>
        </w:rPr>
        <w:t>加强现场危害监测，防止疫病或环境污染等次生、衍生和耦合事件发生；</w:t>
      </w:r>
    </w:p>
    <w:p w:rsidR="006112F5" w:rsidRPr="00C13924" w:rsidRDefault="006112F5" w:rsidP="006112F5">
      <w:pPr>
        <w:widowControl/>
        <w:spacing w:line="600" w:lineRule="exact"/>
        <w:ind w:firstLineChars="200" w:firstLine="632"/>
        <w:rPr>
          <w:color w:val="000000"/>
          <w:kern w:val="0"/>
        </w:rPr>
      </w:pPr>
      <w:r w:rsidRPr="00C13924">
        <w:rPr>
          <w:color w:val="000000"/>
        </w:rPr>
        <w:t>5</w:t>
      </w:r>
      <w:r w:rsidRPr="00C13924">
        <w:rPr>
          <w:color w:val="000000"/>
        </w:rPr>
        <w:t>、</w:t>
      </w:r>
      <w:r w:rsidRPr="00C13924">
        <w:rPr>
          <w:color w:val="000000"/>
          <w:kern w:val="0"/>
        </w:rPr>
        <w:t>抢修被损坏</w:t>
      </w:r>
      <w:r w:rsidRPr="00C13924">
        <w:rPr>
          <w:bCs/>
          <w:color w:val="000000"/>
          <w:kern w:val="0"/>
        </w:rPr>
        <w:t>的</w:t>
      </w:r>
      <w:r w:rsidRPr="00C13924">
        <w:rPr>
          <w:color w:val="000000"/>
          <w:kern w:val="0"/>
        </w:rPr>
        <w:t>公共交通、通讯、供水、供电、供气等基础设施，提供生活必需品和临时避难场所；</w:t>
      </w:r>
    </w:p>
    <w:p w:rsidR="006112F5" w:rsidRPr="00C13924" w:rsidRDefault="006112F5" w:rsidP="006112F5">
      <w:pPr>
        <w:widowControl/>
        <w:spacing w:line="600" w:lineRule="exact"/>
        <w:ind w:firstLineChars="200" w:firstLine="632"/>
        <w:rPr>
          <w:color w:val="000000"/>
          <w:kern w:val="0"/>
        </w:rPr>
      </w:pPr>
      <w:r w:rsidRPr="00C13924">
        <w:rPr>
          <w:color w:val="000000"/>
        </w:rPr>
        <w:t>6</w:t>
      </w:r>
      <w:r w:rsidRPr="00C13924">
        <w:rPr>
          <w:color w:val="000000"/>
        </w:rPr>
        <w:t>、</w:t>
      </w:r>
      <w:r w:rsidRPr="00C13924">
        <w:rPr>
          <w:color w:val="000000"/>
          <w:kern w:val="0"/>
        </w:rPr>
        <w:t>决定启动本级储备</w:t>
      </w:r>
      <w:r w:rsidRPr="00C13924">
        <w:rPr>
          <w:bCs/>
          <w:color w:val="000000"/>
          <w:kern w:val="0"/>
        </w:rPr>
        <w:t>的</w:t>
      </w:r>
      <w:r w:rsidRPr="00C13924">
        <w:rPr>
          <w:color w:val="000000"/>
          <w:kern w:val="0"/>
        </w:rPr>
        <w:t>应急救援物资、装备和专项资金，必要时可征收、征用其他应急所需物资与装备，或组织有关企业提供应急物资或人员参与救助行动；</w:t>
      </w:r>
    </w:p>
    <w:p w:rsidR="006112F5" w:rsidRPr="00F255FD" w:rsidRDefault="006112F5" w:rsidP="006112F5">
      <w:pPr>
        <w:wordWrap w:val="0"/>
        <w:spacing w:line="600" w:lineRule="exact"/>
        <w:ind w:firstLineChars="100" w:firstLine="276"/>
        <w:jc w:val="right"/>
        <w:rPr>
          <w:rFonts w:ascii="宋体" w:eastAsia="宋体" w:hAnsi="宋体"/>
          <w:color w:val="000000"/>
          <w:kern w:val="0"/>
          <w:sz w:val="28"/>
          <w:szCs w:val="28"/>
        </w:rPr>
      </w:pPr>
      <w:r w:rsidRPr="00F255FD">
        <w:rPr>
          <w:rFonts w:ascii="宋体" w:eastAsia="宋体" w:hAnsi="宋体" w:hint="eastAsia"/>
          <w:color w:val="000000"/>
          <w:kern w:val="0"/>
          <w:sz w:val="28"/>
          <w:szCs w:val="28"/>
        </w:rPr>
        <w:t>— 2</w:t>
      </w:r>
      <w:r>
        <w:rPr>
          <w:rFonts w:ascii="宋体" w:eastAsia="宋体" w:hAnsi="宋体" w:hint="eastAsia"/>
          <w:color w:val="000000"/>
          <w:kern w:val="0"/>
          <w:sz w:val="28"/>
          <w:szCs w:val="28"/>
        </w:rPr>
        <w:t>5</w:t>
      </w: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 xml:space="preserve">  </w:t>
      </w:r>
    </w:p>
    <w:p w:rsidR="006112F5" w:rsidRPr="00C13924" w:rsidRDefault="006112F5" w:rsidP="006112F5">
      <w:pPr>
        <w:widowControl/>
        <w:spacing w:line="600" w:lineRule="exact"/>
        <w:ind w:firstLineChars="200" w:firstLine="632"/>
        <w:rPr>
          <w:color w:val="000000"/>
          <w:kern w:val="0"/>
        </w:rPr>
      </w:pPr>
      <w:r w:rsidRPr="00C13924">
        <w:rPr>
          <w:color w:val="000000"/>
        </w:rPr>
        <w:lastRenderedPageBreak/>
        <w:t>7</w:t>
      </w:r>
      <w:r w:rsidRPr="00C13924">
        <w:rPr>
          <w:color w:val="000000"/>
        </w:rPr>
        <w:t>、</w:t>
      </w:r>
      <w:r w:rsidRPr="00C13924">
        <w:rPr>
          <w:color w:val="000000"/>
          <w:kern w:val="0"/>
        </w:rPr>
        <w:t>法律、法规、规章规定</w:t>
      </w:r>
      <w:r w:rsidRPr="00C13924">
        <w:rPr>
          <w:bCs/>
          <w:color w:val="000000"/>
          <w:kern w:val="0"/>
        </w:rPr>
        <w:t>的</w:t>
      </w:r>
      <w:r w:rsidRPr="00C13924">
        <w:rPr>
          <w:color w:val="000000"/>
          <w:kern w:val="0"/>
        </w:rPr>
        <w:t>其他措施，包括依法限制公民的某些权利和增加公民义务等。</w:t>
      </w:r>
    </w:p>
    <w:p w:rsidR="006112F5" w:rsidRPr="00C13924" w:rsidRDefault="006112F5" w:rsidP="006112F5">
      <w:pPr>
        <w:spacing w:line="600" w:lineRule="exact"/>
        <w:ind w:firstLineChars="196" w:firstLine="619"/>
        <w:outlineLvl w:val="2"/>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kern w:val="0"/>
          </w:rPr>
          <w:t>5.4.4</w:t>
        </w:r>
      </w:smartTag>
      <w:r w:rsidRPr="00C13924">
        <w:rPr>
          <w:color w:val="000000"/>
          <w:kern w:val="0"/>
        </w:rPr>
        <w:t xml:space="preserve"> </w:t>
      </w:r>
      <w:r w:rsidRPr="00C13924">
        <w:rPr>
          <w:color w:val="000000"/>
          <w:kern w:val="0"/>
        </w:rPr>
        <w:t>扩大应急</w:t>
      </w:r>
    </w:p>
    <w:p w:rsidR="006112F5" w:rsidRPr="00C13924" w:rsidRDefault="006112F5" w:rsidP="006112F5">
      <w:pPr>
        <w:spacing w:line="600" w:lineRule="exact"/>
        <w:ind w:firstLineChars="200" w:firstLine="632"/>
        <w:rPr>
          <w:color w:val="000000"/>
          <w:kern w:val="0"/>
        </w:rPr>
      </w:pPr>
      <w:r w:rsidRPr="00C13924">
        <w:rPr>
          <w:color w:val="000000"/>
          <w:kern w:val="0"/>
        </w:rPr>
        <w:t>区安委会办公室应当及时掌握生产安全事故发展情况，对超出本级应急处置能力</w:t>
      </w:r>
      <w:r w:rsidRPr="00C13924">
        <w:rPr>
          <w:bCs/>
          <w:color w:val="000000"/>
          <w:kern w:val="0"/>
        </w:rPr>
        <w:t>的</w:t>
      </w:r>
      <w:r w:rsidRPr="00C13924">
        <w:rPr>
          <w:color w:val="000000"/>
          <w:kern w:val="0"/>
        </w:rPr>
        <w:t>，必须及时</w:t>
      </w:r>
      <w:r w:rsidRPr="00C13924">
        <w:rPr>
          <w:bCs/>
          <w:color w:val="000000"/>
          <w:kern w:val="0"/>
        </w:rPr>
        <w:t>报告</w:t>
      </w:r>
      <w:r w:rsidRPr="00C13924">
        <w:rPr>
          <w:color w:val="000000"/>
          <w:kern w:val="0"/>
        </w:rPr>
        <w:t>上一级应急机构启动相应</w:t>
      </w:r>
      <w:r w:rsidRPr="00C13924">
        <w:rPr>
          <w:bCs/>
          <w:color w:val="000000"/>
          <w:kern w:val="0"/>
        </w:rPr>
        <w:t>预案</w:t>
      </w:r>
      <w:r w:rsidRPr="00C13924">
        <w:rPr>
          <w:color w:val="000000"/>
          <w:kern w:val="0"/>
        </w:rPr>
        <w:t>。上一级应急</w:t>
      </w:r>
      <w:r w:rsidRPr="00C13924">
        <w:rPr>
          <w:bCs/>
          <w:color w:val="000000"/>
          <w:kern w:val="0"/>
        </w:rPr>
        <w:t>预案</w:t>
      </w:r>
      <w:r w:rsidRPr="00C13924">
        <w:rPr>
          <w:color w:val="000000"/>
          <w:kern w:val="0"/>
        </w:rPr>
        <w:t>启动后，下级相关</w:t>
      </w:r>
      <w:r w:rsidRPr="00C13924">
        <w:rPr>
          <w:bCs/>
          <w:color w:val="000000"/>
          <w:kern w:val="0"/>
        </w:rPr>
        <w:t>预案</w:t>
      </w:r>
      <w:r w:rsidRPr="00C13924">
        <w:rPr>
          <w:color w:val="000000"/>
          <w:kern w:val="0"/>
        </w:rPr>
        <w:t>随之启动。</w:t>
      </w:r>
    </w:p>
    <w:p w:rsidR="006112F5" w:rsidRPr="00C13924" w:rsidRDefault="006112F5" w:rsidP="006112F5">
      <w:pPr>
        <w:widowControl/>
        <w:spacing w:line="600" w:lineRule="exact"/>
        <w:ind w:firstLineChars="200" w:firstLine="632"/>
        <w:rPr>
          <w:color w:val="000000"/>
          <w:kern w:val="0"/>
        </w:rPr>
      </w:pPr>
      <w:r w:rsidRPr="00C13924">
        <w:rPr>
          <w:color w:val="000000"/>
          <w:kern w:val="0"/>
        </w:rPr>
        <w:t>依靠一般应急处置队伍和社会力量难以有效控制事态时，区安委会应及时商请军队和武警部队或请求市、省政府及有关部门调集专业救援力量和物资增援。必要时，按规定报请事发地进入紧急状态。</w:t>
      </w:r>
    </w:p>
    <w:p w:rsidR="006112F5" w:rsidRPr="00C13924" w:rsidRDefault="006112F5" w:rsidP="006112F5">
      <w:pPr>
        <w:widowControl/>
        <w:spacing w:line="600" w:lineRule="exact"/>
        <w:ind w:firstLineChars="200" w:firstLine="632"/>
        <w:rPr>
          <w:color w:val="000000"/>
          <w:kern w:val="0"/>
        </w:rPr>
      </w:pPr>
      <w:r w:rsidRPr="00C13924">
        <w:rPr>
          <w:color w:val="000000"/>
          <w:kern w:val="0"/>
        </w:rPr>
        <w:t>各级应急预案启动后，有关领导、专家、专业应急队伍和装备等必须在规定时间内集结到位。</w:t>
      </w:r>
    </w:p>
    <w:p w:rsidR="006112F5" w:rsidRPr="00C13924" w:rsidRDefault="006112F5" w:rsidP="006112F5">
      <w:pPr>
        <w:widowControl/>
        <w:spacing w:line="600" w:lineRule="exact"/>
        <w:ind w:firstLineChars="196" w:firstLine="619"/>
        <w:outlineLvl w:val="2"/>
        <w:rPr>
          <w:color w:val="00000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rPr>
          <w:t>5.4.5</w:t>
        </w:r>
      </w:smartTag>
      <w:r w:rsidRPr="00C13924">
        <w:rPr>
          <w:color w:val="000000"/>
        </w:rPr>
        <w:t xml:space="preserve"> </w:t>
      </w:r>
      <w:r w:rsidRPr="00C13924">
        <w:rPr>
          <w:color w:val="000000"/>
        </w:rPr>
        <w:t>信息发布和新闻报道</w:t>
      </w:r>
    </w:p>
    <w:p w:rsidR="006112F5" w:rsidRPr="00C13924" w:rsidRDefault="006112F5" w:rsidP="006112F5">
      <w:pPr>
        <w:spacing w:line="600" w:lineRule="exact"/>
        <w:ind w:firstLineChars="200" w:firstLine="632"/>
        <w:rPr>
          <w:color w:val="000000"/>
        </w:rPr>
      </w:pPr>
      <w:r w:rsidRPr="00C13924">
        <w:rPr>
          <w:color w:val="000000"/>
        </w:rPr>
        <w:t>生产安全事故发生后</w:t>
      </w:r>
      <w:r w:rsidRPr="00C13924">
        <w:rPr>
          <w:color w:val="000000"/>
        </w:rPr>
        <w:t>4</w:t>
      </w:r>
      <w:r w:rsidRPr="00C13924">
        <w:rPr>
          <w:color w:val="000000"/>
        </w:rPr>
        <w:t>小时内应向社会发布有关信息。</w:t>
      </w:r>
    </w:p>
    <w:p w:rsidR="006112F5" w:rsidRPr="00C13924" w:rsidRDefault="006112F5" w:rsidP="006112F5">
      <w:pPr>
        <w:spacing w:line="600" w:lineRule="exact"/>
        <w:ind w:firstLineChars="200" w:firstLine="632"/>
        <w:rPr>
          <w:color w:val="000000"/>
          <w:kern w:val="0"/>
        </w:rPr>
      </w:pPr>
      <w:r w:rsidRPr="00C13924">
        <w:rPr>
          <w:color w:val="000000"/>
          <w:kern w:val="0"/>
        </w:rPr>
        <w:t>生产安全事故发生后，区委宣传部负责协调新闻报道工作</w:t>
      </w:r>
      <w:r w:rsidRPr="00C13924">
        <w:rPr>
          <w:color w:val="000000"/>
          <w:kern w:val="0"/>
        </w:rPr>
        <w:t>,</w:t>
      </w:r>
      <w:r w:rsidRPr="00C13924">
        <w:rPr>
          <w:color w:val="000000"/>
          <w:kern w:val="0"/>
        </w:rPr>
        <w:t>及时掌握相关信息，协调公安、应急等部门和事故处置单位加强对舆情信息的收集、分析、研判与处置，加强与负责事故应急处置工作的区直有关部门的沟通协商，提出报道意见。</w:t>
      </w:r>
    </w:p>
    <w:p w:rsidR="006112F5" w:rsidRPr="00C13924" w:rsidRDefault="006112F5" w:rsidP="006112F5">
      <w:pPr>
        <w:spacing w:line="600" w:lineRule="exact"/>
        <w:ind w:firstLineChars="200" w:firstLine="632"/>
        <w:jc w:val="distribute"/>
        <w:rPr>
          <w:color w:val="000000"/>
          <w:kern w:val="0"/>
        </w:rPr>
      </w:pPr>
      <w:r w:rsidRPr="00C13924">
        <w:rPr>
          <w:color w:val="000000"/>
          <w:kern w:val="0"/>
        </w:rPr>
        <w:t>区安委会办公室要及时掌握信息，分析舆情，加强与负责事故处置</w:t>
      </w:r>
      <w:r w:rsidRPr="00C13924">
        <w:rPr>
          <w:bCs/>
          <w:color w:val="000000"/>
          <w:kern w:val="0"/>
        </w:rPr>
        <w:t>的</w:t>
      </w:r>
      <w:r w:rsidRPr="00C13924">
        <w:rPr>
          <w:color w:val="000000"/>
          <w:kern w:val="0"/>
        </w:rPr>
        <w:t>有关部门的沟通协商，严格按照国家</w:t>
      </w:r>
      <w:r w:rsidRPr="00C13924">
        <w:rPr>
          <w:bCs/>
          <w:color w:val="000000"/>
          <w:kern w:val="0"/>
        </w:rPr>
        <w:t>有关</w:t>
      </w:r>
      <w:r w:rsidRPr="00C13924">
        <w:rPr>
          <w:color w:val="000000"/>
          <w:kern w:val="0"/>
        </w:rPr>
        <w:t>国内突发事件新闻报道工作</w:t>
      </w:r>
      <w:r w:rsidRPr="00C13924">
        <w:rPr>
          <w:bCs/>
          <w:color w:val="000000"/>
          <w:kern w:val="0"/>
        </w:rPr>
        <w:t>的</w:t>
      </w:r>
      <w:r w:rsidRPr="00C13924">
        <w:rPr>
          <w:color w:val="000000"/>
          <w:kern w:val="0"/>
        </w:rPr>
        <w:t>规定提出新闻报道意见。对难以把握</w:t>
      </w:r>
      <w:r w:rsidRPr="00C13924">
        <w:rPr>
          <w:bCs/>
          <w:color w:val="000000"/>
          <w:kern w:val="0"/>
        </w:rPr>
        <w:t>的</w:t>
      </w:r>
      <w:r w:rsidRPr="00C13924">
        <w:rPr>
          <w:color w:val="000000"/>
          <w:kern w:val="0"/>
        </w:rPr>
        <w:t>重大问题应及时请示区委、区政府决定。对较大（</w:t>
      </w:r>
      <w:r w:rsidRPr="00C13924">
        <w:rPr>
          <w:color w:val="000000"/>
          <w:kern w:val="0"/>
        </w:rPr>
        <w:t>Ⅲ</w:t>
      </w:r>
      <w:r w:rsidRPr="00C13924">
        <w:rPr>
          <w:color w:val="000000"/>
          <w:kern w:val="0"/>
        </w:rPr>
        <w:t>级）及以上事故的报</w:t>
      </w:r>
    </w:p>
    <w:p w:rsidR="006112F5" w:rsidRPr="00F255FD" w:rsidRDefault="006112F5" w:rsidP="006112F5">
      <w:pPr>
        <w:spacing w:line="600" w:lineRule="exact"/>
        <w:ind w:firstLineChars="100" w:firstLine="276"/>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26</w:t>
      </w:r>
      <w:r w:rsidRPr="00F255FD">
        <w:rPr>
          <w:rFonts w:ascii="宋体" w:eastAsia="宋体" w:hAnsi="宋体" w:hint="eastAsia"/>
          <w:color w:val="000000"/>
          <w:kern w:val="0"/>
          <w:sz w:val="28"/>
          <w:szCs w:val="28"/>
        </w:rPr>
        <w:t xml:space="preserve"> —</w:t>
      </w:r>
    </w:p>
    <w:p w:rsidR="006112F5" w:rsidRPr="00C13924" w:rsidRDefault="006112F5" w:rsidP="006112F5">
      <w:pPr>
        <w:spacing w:line="600" w:lineRule="exact"/>
        <w:rPr>
          <w:color w:val="000000"/>
          <w:kern w:val="0"/>
        </w:rPr>
      </w:pPr>
      <w:r w:rsidRPr="00C13924">
        <w:rPr>
          <w:color w:val="000000"/>
          <w:kern w:val="0"/>
        </w:rPr>
        <w:lastRenderedPageBreak/>
        <w:t>道应与市、省安全生产应急指挥机构保持一致。</w:t>
      </w:r>
    </w:p>
    <w:p w:rsidR="006112F5" w:rsidRPr="00C13924" w:rsidRDefault="006112F5" w:rsidP="006112F5">
      <w:pPr>
        <w:spacing w:line="600" w:lineRule="exact"/>
        <w:ind w:firstLineChars="200" w:firstLine="632"/>
        <w:rPr>
          <w:color w:val="000000"/>
          <w:kern w:val="0"/>
        </w:rPr>
      </w:pPr>
      <w:r w:rsidRPr="00C13924">
        <w:rPr>
          <w:color w:val="000000"/>
          <w:kern w:val="0"/>
        </w:rPr>
        <w:t>负责事故处置的区直有关部门要依照有关规定，主动配合新闻和宣传部门，第一时间向外发布信息，适时组织召开新闻发布会；对相关事实应进行认真审核并提出报道建议。</w:t>
      </w:r>
    </w:p>
    <w:p w:rsidR="006112F5" w:rsidRPr="00C13924" w:rsidRDefault="006112F5" w:rsidP="006112F5">
      <w:pPr>
        <w:spacing w:line="600" w:lineRule="exact"/>
        <w:ind w:firstLineChars="200" w:firstLine="632"/>
        <w:rPr>
          <w:color w:val="000000"/>
          <w:kern w:val="0"/>
        </w:rPr>
      </w:pPr>
      <w:r w:rsidRPr="00C13924">
        <w:rPr>
          <w:color w:val="000000"/>
          <w:kern w:val="0"/>
        </w:rPr>
        <w:t>一</w:t>
      </w:r>
      <w:r w:rsidRPr="00C13924">
        <w:rPr>
          <w:color w:val="000000"/>
          <w:spacing w:val="-6"/>
          <w:kern w:val="0"/>
        </w:rPr>
        <w:t>般（</w:t>
      </w:r>
      <w:r w:rsidRPr="00C13924">
        <w:rPr>
          <w:color w:val="000000"/>
          <w:spacing w:val="-6"/>
          <w:kern w:val="0"/>
        </w:rPr>
        <w:t>Ⅳ</w:t>
      </w:r>
      <w:r w:rsidRPr="00C13924">
        <w:rPr>
          <w:color w:val="000000"/>
          <w:spacing w:val="-6"/>
          <w:kern w:val="0"/>
        </w:rPr>
        <w:t>级）生产安全事故</w:t>
      </w:r>
      <w:r w:rsidRPr="00C13924">
        <w:rPr>
          <w:bCs/>
          <w:color w:val="000000"/>
          <w:spacing w:val="-6"/>
          <w:kern w:val="0"/>
        </w:rPr>
        <w:t>的</w:t>
      </w:r>
      <w:r w:rsidRPr="00C13924">
        <w:rPr>
          <w:color w:val="000000"/>
          <w:spacing w:val="-6"/>
          <w:kern w:val="0"/>
        </w:rPr>
        <w:t>报道由区安委办按上述原则执行</w:t>
      </w:r>
      <w:r w:rsidRPr="00C13924">
        <w:rPr>
          <w:color w:val="000000"/>
          <w:kern w:val="0"/>
        </w:rPr>
        <w:t>。</w:t>
      </w:r>
    </w:p>
    <w:p w:rsidR="006112F5" w:rsidRPr="00C13924" w:rsidRDefault="006112F5" w:rsidP="006112F5">
      <w:pPr>
        <w:spacing w:line="600" w:lineRule="exact"/>
        <w:ind w:firstLineChars="196" w:firstLine="619"/>
        <w:outlineLvl w:val="2"/>
        <w:rPr>
          <w:color w:val="00000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kern w:val="0"/>
          </w:rPr>
          <w:t>5.4.6</w:t>
        </w:r>
      </w:smartTag>
      <w:r w:rsidRPr="00C13924">
        <w:rPr>
          <w:color w:val="000000"/>
          <w:kern w:val="0"/>
        </w:rPr>
        <w:t xml:space="preserve"> </w:t>
      </w:r>
      <w:r w:rsidRPr="00C13924">
        <w:rPr>
          <w:color w:val="000000"/>
          <w:kern w:val="0"/>
        </w:rPr>
        <w:t>应急行动程序</w:t>
      </w:r>
    </w:p>
    <w:p w:rsidR="006112F5" w:rsidRPr="00C13924" w:rsidRDefault="006112F5" w:rsidP="006112F5">
      <w:pPr>
        <w:spacing w:line="600" w:lineRule="exact"/>
        <w:ind w:firstLine="615"/>
        <w:rPr>
          <w:color w:val="000000"/>
        </w:rPr>
      </w:pPr>
      <w:r w:rsidRPr="00C13924">
        <w:rPr>
          <w:color w:val="000000"/>
        </w:rPr>
        <w:t>应急行动程序根据事故大小和发展态势决定，本区生产安全事故应急行动的一般流程如图</w:t>
      </w:r>
      <w:r w:rsidRPr="00C13924">
        <w:rPr>
          <w:color w:val="000000"/>
        </w:rPr>
        <w:t>5-1</w:t>
      </w:r>
      <w:r w:rsidRPr="00C13924">
        <w:rPr>
          <w:color w:val="000000"/>
        </w:rPr>
        <w:t>所示。</w:t>
      </w:r>
    </w:p>
    <w:p w:rsidR="006112F5" w:rsidRDefault="006112F5" w:rsidP="006112F5">
      <w:pPr>
        <w:spacing w:line="600" w:lineRule="exact"/>
        <w:rPr>
          <w:color w:val="000000"/>
        </w:rPr>
      </w:pPr>
    </w:p>
    <w:p w:rsidR="006112F5" w:rsidRDefault="006112F5" w:rsidP="006112F5">
      <w:pPr>
        <w:spacing w:line="600" w:lineRule="exact"/>
        <w:rPr>
          <w:color w:val="000000"/>
        </w:rPr>
      </w:pPr>
    </w:p>
    <w:p w:rsidR="006112F5" w:rsidRDefault="006112F5" w:rsidP="006112F5">
      <w:pPr>
        <w:spacing w:line="600" w:lineRule="exact"/>
        <w:rPr>
          <w:color w:val="000000"/>
        </w:rPr>
      </w:pPr>
    </w:p>
    <w:p w:rsidR="006112F5" w:rsidRDefault="006112F5" w:rsidP="006112F5">
      <w:pPr>
        <w:spacing w:line="600" w:lineRule="exact"/>
        <w:rPr>
          <w:color w:val="000000"/>
        </w:rPr>
      </w:pPr>
    </w:p>
    <w:p w:rsidR="006112F5" w:rsidRDefault="006112F5" w:rsidP="006112F5">
      <w:pPr>
        <w:spacing w:line="600" w:lineRule="exact"/>
        <w:rPr>
          <w:color w:val="000000"/>
        </w:rPr>
      </w:pPr>
    </w:p>
    <w:p w:rsidR="006112F5" w:rsidRDefault="006112F5" w:rsidP="006112F5">
      <w:pPr>
        <w:spacing w:line="600" w:lineRule="exact"/>
        <w:rPr>
          <w:color w:val="000000"/>
        </w:rPr>
      </w:pPr>
    </w:p>
    <w:p w:rsidR="006112F5" w:rsidRDefault="006112F5" w:rsidP="006112F5">
      <w:pPr>
        <w:spacing w:line="600" w:lineRule="exact"/>
        <w:rPr>
          <w:color w:val="000000"/>
        </w:rPr>
      </w:pPr>
    </w:p>
    <w:p w:rsidR="006112F5" w:rsidRDefault="006112F5" w:rsidP="006112F5">
      <w:pPr>
        <w:spacing w:line="600" w:lineRule="exact"/>
        <w:rPr>
          <w:color w:val="000000"/>
        </w:rPr>
      </w:pPr>
    </w:p>
    <w:p w:rsidR="006112F5" w:rsidRDefault="006112F5" w:rsidP="006112F5">
      <w:pPr>
        <w:spacing w:line="600" w:lineRule="exact"/>
        <w:rPr>
          <w:color w:val="000000"/>
        </w:rPr>
      </w:pPr>
    </w:p>
    <w:p w:rsidR="006112F5" w:rsidRDefault="006112F5" w:rsidP="006112F5">
      <w:pPr>
        <w:spacing w:line="600" w:lineRule="exact"/>
        <w:rPr>
          <w:color w:val="000000"/>
        </w:rPr>
      </w:pPr>
    </w:p>
    <w:p w:rsidR="006112F5" w:rsidRDefault="006112F5" w:rsidP="006112F5">
      <w:pPr>
        <w:spacing w:line="600" w:lineRule="exact"/>
        <w:rPr>
          <w:color w:val="000000"/>
        </w:rPr>
      </w:pPr>
    </w:p>
    <w:p w:rsidR="006112F5" w:rsidRDefault="006112F5" w:rsidP="006112F5">
      <w:pPr>
        <w:spacing w:line="600" w:lineRule="exact"/>
        <w:rPr>
          <w:color w:val="000000"/>
        </w:rPr>
      </w:pPr>
    </w:p>
    <w:p w:rsidR="006112F5" w:rsidRDefault="006112F5" w:rsidP="006112F5">
      <w:pPr>
        <w:spacing w:line="600" w:lineRule="exact"/>
        <w:rPr>
          <w:color w:val="000000"/>
        </w:rPr>
      </w:pPr>
    </w:p>
    <w:p w:rsidR="006112F5" w:rsidRDefault="006112F5" w:rsidP="006112F5">
      <w:pPr>
        <w:spacing w:line="600" w:lineRule="exact"/>
        <w:rPr>
          <w:color w:val="000000"/>
        </w:rPr>
      </w:pPr>
    </w:p>
    <w:p w:rsidR="006112F5" w:rsidRPr="00F255FD" w:rsidRDefault="006112F5" w:rsidP="006112F5">
      <w:pPr>
        <w:wordWrap w:val="0"/>
        <w:spacing w:line="600" w:lineRule="exact"/>
        <w:ind w:firstLineChars="100" w:firstLine="276"/>
        <w:jc w:val="right"/>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27</w:t>
      </w: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 xml:space="preserve">  </w:t>
      </w:r>
    </w:p>
    <w:p w:rsidR="006112F5" w:rsidRPr="00FA6A22" w:rsidRDefault="00AA3E72" w:rsidP="006112F5">
      <w:pPr>
        <w:widowControl/>
        <w:spacing w:line="580" w:lineRule="exact"/>
        <w:rPr>
          <w:rFonts w:ascii="宋体" w:hAnsi="宋体"/>
          <w:b/>
          <w:color w:val="000000"/>
        </w:rPr>
      </w:pPr>
      <w:r w:rsidRPr="00AA3E72">
        <w:rPr>
          <w:rFonts w:ascii="宋体" w:hAnsi="宋体"/>
          <w:b/>
          <w:color w:val="000000"/>
          <w:sz w:val="20"/>
        </w:rPr>
        <w:lastRenderedPageBrea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117" o:spid="_x0000_s2050" type="#_x0000_t71" style="position:absolute;left:0;text-align:left;margin-left:135pt;margin-top:31.2pt;width:126pt;height:78.85pt;z-index:251660288">
            <v:textbox style="mso-next-textbox:#AutoShape 117" inset="0,0,0,0">
              <w:txbxContent>
                <w:p w:rsidR="006112F5" w:rsidRPr="006F6221" w:rsidRDefault="006112F5" w:rsidP="006112F5">
                  <w:pPr>
                    <w:spacing w:line="400" w:lineRule="exact"/>
                    <w:jc w:val="center"/>
                    <w:rPr>
                      <w:rFonts w:ascii="宋体" w:hAnsi="宋体"/>
                      <w:b/>
                      <w:sz w:val="24"/>
                    </w:rPr>
                  </w:pPr>
                  <w:r w:rsidRPr="006F6221">
                    <w:rPr>
                      <w:rFonts w:ascii="宋体" w:hAnsi="宋体" w:hint="eastAsia"/>
                      <w:b/>
                      <w:sz w:val="24"/>
                    </w:rPr>
                    <w:t>事故发生</w:t>
                  </w:r>
                </w:p>
                <w:p w:rsidR="006112F5" w:rsidRDefault="006112F5" w:rsidP="006112F5"/>
              </w:txbxContent>
            </v:textbox>
            <w10:anchorlock/>
          </v:shape>
        </w:pict>
      </w:r>
    </w:p>
    <w:p w:rsidR="006112F5" w:rsidRPr="00FA6A22" w:rsidRDefault="006112F5" w:rsidP="006112F5">
      <w:pPr>
        <w:widowControl/>
        <w:spacing w:line="580" w:lineRule="exact"/>
        <w:rPr>
          <w:rFonts w:ascii="宋体" w:hAnsi="宋体"/>
          <w:color w:val="000000"/>
        </w:rPr>
      </w:pPr>
    </w:p>
    <w:p w:rsidR="006112F5" w:rsidRPr="00FA6A22" w:rsidRDefault="006112F5" w:rsidP="006112F5">
      <w:pPr>
        <w:widowControl/>
        <w:rPr>
          <w:color w:val="000000"/>
        </w:rPr>
      </w:pPr>
    </w:p>
    <w:p w:rsidR="006112F5" w:rsidRPr="00FA6A22" w:rsidRDefault="00AA3E72" w:rsidP="006112F5">
      <w:pPr>
        <w:widowControl/>
        <w:spacing w:line="580" w:lineRule="exact"/>
        <w:rPr>
          <w:rFonts w:ascii="仿宋_GB2312"/>
          <w:color w:val="000000"/>
        </w:rPr>
      </w:pPr>
      <w:r w:rsidRPr="00AA3E72">
        <w:rPr>
          <w:color w:val="000000"/>
          <w:sz w:val="20"/>
        </w:rPr>
        <w:pict>
          <v:rect id="Rectangle 193" o:spid="_x0000_s2123" style="position:absolute;left:0;text-align:left;margin-left:279pt;margin-top:27.8pt;width:63pt;height:23.4pt;z-index:251735040" stroked="f">
            <v:fill opacity="0"/>
            <v:textbox style="mso-next-textbox:#Rectangle 193">
              <w:txbxContent>
                <w:p w:rsidR="006112F5" w:rsidRPr="006F6221" w:rsidRDefault="006112F5" w:rsidP="006112F5">
                  <w:pPr>
                    <w:spacing w:line="300" w:lineRule="exact"/>
                    <w:jc w:val="center"/>
                    <w:rPr>
                      <w:rFonts w:ascii="宋体" w:hAnsi="宋体"/>
                      <w:b/>
                      <w:sz w:val="18"/>
                      <w:szCs w:val="18"/>
                    </w:rPr>
                  </w:pPr>
                  <w:r w:rsidRPr="006F6221">
                    <w:rPr>
                      <w:rFonts w:ascii="宋体" w:hAnsi="宋体" w:hint="eastAsia"/>
                      <w:b/>
                      <w:sz w:val="18"/>
                      <w:szCs w:val="18"/>
                    </w:rPr>
                    <w:t>关闭</w:t>
                  </w:r>
                </w:p>
              </w:txbxContent>
            </v:textbox>
            <w10:anchorlock/>
          </v:rect>
        </w:pict>
      </w:r>
      <w:r w:rsidRPr="00AA3E72">
        <w:rPr>
          <w:color w:val="000000"/>
          <w:sz w:val="20"/>
        </w:rPr>
        <w:pict>
          <v:line id="Line 123" o:spid="_x0000_s2056" style="position:absolute;left:0;text-align:left;z-index:251666432" from="198pt,-3.4pt" to="198.05pt,32.7pt">
            <v:stroke endarrow="block"/>
            <w10:anchorlock/>
          </v:line>
        </w:pict>
      </w:r>
    </w:p>
    <w:p w:rsidR="006112F5" w:rsidRPr="00FA6A22" w:rsidRDefault="00AA3E72" w:rsidP="006112F5">
      <w:pPr>
        <w:widowControl/>
        <w:spacing w:line="580" w:lineRule="exact"/>
        <w:rPr>
          <w:rFonts w:ascii="仿宋_GB2312"/>
          <w:color w:val="000000"/>
        </w:rPr>
      </w:pPr>
      <w:r w:rsidRPr="00AA3E72">
        <w:rPr>
          <w:color w:val="000000"/>
          <w:sz w:val="20"/>
        </w:rPr>
        <w:pict>
          <v:rect id="Rectangle 118" o:spid="_x0000_s2051" style="position:absolute;left:0;text-align:left;margin-left:162pt;margin-top:4.4pt;width:1in;height:25.6pt;z-index:251661312">
            <v:textbox style="mso-next-textbox:#Rectangle 118" inset="0,0,0,0">
              <w:txbxContent>
                <w:p w:rsidR="006112F5" w:rsidRPr="006F6221" w:rsidRDefault="006112F5" w:rsidP="006112F5">
                  <w:pPr>
                    <w:spacing w:line="400" w:lineRule="exact"/>
                    <w:jc w:val="center"/>
                    <w:rPr>
                      <w:rFonts w:ascii="宋体" w:hAnsi="宋体"/>
                      <w:b/>
                      <w:sz w:val="24"/>
                    </w:rPr>
                  </w:pPr>
                  <w:r w:rsidRPr="006F6221">
                    <w:rPr>
                      <w:rFonts w:ascii="宋体" w:hAnsi="宋体" w:hint="eastAsia"/>
                      <w:b/>
                      <w:sz w:val="24"/>
                    </w:rPr>
                    <w:t>接警</w:t>
                  </w:r>
                </w:p>
                <w:p w:rsidR="006112F5" w:rsidRPr="006F6221" w:rsidRDefault="006112F5" w:rsidP="006112F5">
                  <w:pPr>
                    <w:spacing w:line="240" w:lineRule="exact"/>
                    <w:rPr>
                      <w:b/>
                      <w:sz w:val="18"/>
                      <w:szCs w:val="18"/>
                    </w:rPr>
                  </w:pPr>
                </w:p>
              </w:txbxContent>
            </v:textbox>
            <w10:anchorlock/>
          </v:rect>
        </w:pict>
      </w:r>
    </w:p>
    <w:p w:rsidR="006112F5" w:rsidRPr="00FA6A22" w:rsidRDefault="00AA3E72" w:rsidP="006112F5">
      <w:pPr>
        <w:widowControl/>
        <w:spacing w:line="580" w:lineRule="exact"/>
        <w:rPr>
          <w:rFonts w:ascii="仿宋_GB2312"/>
          <w:color w:val="000000"/>
        </w:rPr>
      </w:pPr>
      <w:r w:rsidRPr="00AA3E72">
        <w:rPr>
          <w:color w:val="000000"/>
          <w:sz w:val="20"/>
        </w:rPr>
        <w:pict>
          <v:line id="Line 129" o:spid="_x0000_s2062" style="position:absolute;left:0;text-align:left;flip:y;z-index:251672576" from="378pt,-9pt" to="378.05pt,14.4pt">
            <w10:anchorlock/>
          </v:line>
        </w:pict>
      </w:r>
      <w:r w:rsidRPr="00AA3E72">
        <w:rPr>
          <w:color w:val="000000"/>
          <w:sz w:val="20"/>
        </w:rPr>
        <w:pict>
          <v:line id="Line 130" o:spid="_x0000_s2063" style="position:absolute;left:0;text-align:left;flip:x;z-index:251673600" from="234pt,-6.8pt" to="378pt,-6.8pt">
            <v:stroke endarrow="block"/>
            <w10:anchorlock/>
          </v:line>
        </w:pict>
      </w:r>
    </w:p>
    <w:p w:rsidR="006112F5" w:rsidRPr="00FA6A22" w:rsidRDefault="00AA3E72" w:rsidP="006112F5">
      <w:pPr>
        <w:widowControl/>
        <w:spacing w:line="580" w:lineRule="exact"/>
        <w:rPr>
          <w:rFonts w:ascii="仿宋_GB2312"/>
          <w:color w:val="000000"/>
        </w:rPr>
      </w:pPr>
      <w:r w:rsidRPr="00AA3E72">
        <w:rPr>
          <w:color w:val="000000"/>
          <w:sz w:val="20"/>
        </w:rPr>
        <w:pict>
          <v:rect id="Rectangle 134" o:spid="_x0000_s2067" style="position:absolute;left:0;text-align:left;margin-left:90pt;margin-top:11pt;width:18pt;height:23.4pt;z-index:251677696" stroked="f">
            <v:fill opacity="0"/>
            <v:textbox>
              <w:txbxContent>
                <w:p w:rsidR="006112F5" w:rsidRPr="006F6221" w:rsidRDefault="006112F5" w:rsidP="006112F5">
                  <w:pPr>
                    <w:spacing w:line="400" w:lineRule="exact"/>
                    <w:jc w:val="center"/>
                    <w:rPr>
                      <w:rFonts w:ascii="宋体" w:hAnsi="宋体"/>
                      <w:b/>
                      <w:sz w:val="24"/>
                    </w:rPr>
                  </w:pPr>
                  <w:r w:rsidRPr="006F6221">
                    <w:rPr>
                      <w:rFonts w:ascii="宋体" w:hAnsi="宋体" w:hint="eastAsia"/>
                      <w:b/>
                      <w:sz w:val="24"/>
                    </w:rPr>
                    <w:t>Y</w:t>
                  </w:r>
                </w:p>
              </w:txbxContent>
            </v:textbox>
            <w10:anchorlock/>
          </v:rect>
        </w:pict>
      </w:r>
      <w:r w:rsidRPr="00AA3E72">
        <w:rPr>
          <w:color w:val="000000"/>
          <w:sz w:val="20"/>
        </w:rPr>
        <w:pict>
          <v:rect id="Rectangle 133" o:spid="_x0000_s2066" style="position:absolute;left:0;text-align:left;margin-left:297pt;margin-top:11pt;width:18pt;height:23.4pt;z-index:251676672" stroked="f">
            <v:fill opacity="0"/>
            <v:textbox>
              <w:txbxContent>
                <w:p w:rsidR="006112F5" w:rsidRPr="006F6221" w:rsidRDefault="006112F5" w:rsidP="006112F5">
                  <w:pPr>
                    <w:spacing w:line="400" w:lineRule="exact"/>
                    <w:jc w:val="center"/>
                    <w:rPr>
                      <w:rFonts w:ascii="宋体" w:hAnsi="宋体"/>
                      <w:b/>
                      <w:sz w:val="24"/>
                    </w:rPr>
                  </w:pPr>
                  <w:r w:rsidRPr="006F6221">
                    <w:rPr>
                      <w:rFonts w:ascii="宋体" w:hAnsi="宋体" w:hint="eastAsia"/>
                      <w:b/>
                      <w:sz w:val="24"/>
                    </w:rPr>
                    <w:t>N</w:t>
                  </w:r>
                </w:p>
              </w:txbxContent>
            </v:textbox>
            <w10:anchorlock/>
          </v:rect>
        </w:pict>
      </w:r>
      <w:r w:rsidRPr="00AA3E72">
        <w:rPr>
          <w:color w:val="000000"/>
          <w:sz w:val="20"/>
        </w:rPr>
        <w:pict>
          <v:rect id="Rectangle 122" o:spid="_x0000_s2055" style="position:absolute;left:0;text-align:left;margin-left:342pt;margin-top:-14.6pt;width:1in;height:23.4pt;z-index:251665408">
            <v:textbox>
              <w:txbxContent>
                <w:p w:rsidR="006112F5" w:rsidRPr="006F6221" w:rsidRDefault="006112F5" w:rsidP="006112F5">
                  <w:pPr>
                    <w:spacing w:line="300" w:lineRule="exact"/>
                    <w:jc w:val="center"/>
                    <w:rPr>
                      <w:rFonts w:ascii="宋体" w:hAnsi="宋体"/>
                      <w:b/>
                    </w:rPr>
                  </w:pPr>
                  <w:r w:rsidRPr="006F6221">
                    <w:rPr>
                      <w:rFonts w:ascii="宋体" w:hAnsi="宋体" w:hint="eastAsia"/>
                      <w:b/>
                      <w:sz w:val="18"/>
                      <w:szCs w:val="18"/>
                    </w:rPr>
                    <w:t>信息反馈</w:t>
                  </w:r>
                </w:p>
              </w:txbxContent>
            </v:textbox>
            <w10:anchorlock/>
          </v:rect>
        </w:pict>
      </w:r>
      <w:r w:rsidRPr="00AA3E72">
        <w:rPr>
          <w:color w:val="000000"/>
          <w:sz w:val="20"/>
        </w:rPr>
        <w:pict>
          <v:line id="Line 124" o:spid="_x0000_s2057" style="position:absolute;left:0;text-align:left;z-index:251667456" from="198pt,-28pt" to="198.05pt,3.2pt">
            <v:stroke endarrow="block"/>
            <w10:anchorlock/>
          </v:line>
        </w:pict>
      </w:r>
    </w:p>
    <w:p w:rsidR="006112F5" w:rsidRPr="00FA6A22" w:rsidRDefault="00AA3E72" w:rsidP="006112F5">
      <w:pPr>
        <w:widowControl/>
        <w:spacing w:line="580" w:lineRule="exact"/>
        <w:rPr>
          <w:rFonts w:ascii="仿宋_GB2312"/>
          <w:color w:val="000000"/>
        </w:rPr>
      </w:pPr>
      <w:r w:rsidRPr="00AA3E72">
        <w:rPr>
          <w:color w:val="000000"/>
          <w:sz w:val="20"/>
        </w:rPr>
        <w:pict>
          <v:line id="Line 128" o:spid="_x0000_s2061" style="position:absolute;left:0;text-align:left;flip:y;z-index:251671552" from="378pt,-20.2pt" to="378.05pt,5.4pt">
            <w10:anchorlock/>
          </v:line>
        </w:pict>
      </w:r>
      <w:r w:rsidRPr="00AA3E72">
        <w:rPr>
          <w:color w:val="000000"/>
          <w:sz w:val="20"/>
        </w:rPr>
        <w:pict>
          <v:shapetype id="_x0000_t4" coordsize="21600,21600" o:spt="4" path="m10800,l,10800,10800,21600,21600,10800xe">
            <v:stroke joinstyle="miter"/>
            <v:path gradientshapeok="t" o:connecttype="rect" textboxrect="5400,5400,16200,16200"/>
          </v:shapetype>
          <v:shape id="AutoShape 119" o:spid="_x0000_s2052" type="#_x0000_t4" style="position:absolute;left:0;text-align:left;margin-left:126pt;margin-top:-25.8pt;width:2in;height:62.4pt;z-index:251662336">
            <v:textbox>
              <w:txbxContent>
                <w:p w:rsidR="006112F5" w:rsidRPr="006F6221" w:rsidRDefault="006112F5" w:rsidP="006112F5">
                  <w:pPr>
                    <w:spacing w:line="440" w:lineRule="exact"/>
                    <w:jc w:val="center"/>
                    <w:rPr>
                      <w:rFonts w:ascii="宋体" w:hAnsi="宋体"/>
                      <w:b/>
                      <w:sz w:val="24"/>
                    </w:rPr>
                  </w:pPr>
                  <w:r w:rsidRPr="006F6221">
                    <w:rPr>
                      <w:rFonts w:ascii="宋体" w:hAnsi="宋体" w:hint="eastAsia"/>
                      <w:b/>
                      <w:sz w:val="18"/>
                      <w:szCs w:val="18"/>
                    </w:rPr>
                    <w:t>信息分析</w:t>
                  </w:r>
                </w:p>
              </w:txbxContent>
            </v:textbox>
            <w10:anchorlock/>
          </v:shape>
        </w:pict>
      </w:r>
      <w:r w:rsidRPr="00AA3E72">
        <w:rPr>
          <w:color w:val="000000"/>
          <w:sz w:val="20"/>
        </w:rPr>
        <w:pict>
          <v:line id="Line 125" o:spid="_x0000_s2058" style="position:absolute;left:0;text-align:left;z-index:251668480" from="99pt,28.8pt" to="99.05pt,130.2pt">
            <w10:anchorlock/>
          </v:line>
        </w:pict>
      </w:r>
      <w:r w:rsidRPr="00AA3E72">
        <w:rPr>
          <w:color w:val="000000"/>
          <w:sz w:val="20"/>
        </w:rPr>
        <w:pict>
          <v:rect id="Rectangle 120" o:spid="_x0000_s2053" style="position:absolute;left:0;text-align:left;margin-left:-9pt;margin-top:-10.2pt;width:81pt;height:23.4pt;z-index:251663360">
            <v:textbox>
              <w:txbxContent>
                <w:p w:rsidR="006112F5" w:rsidRPr="006F6221" w:rsidRDefault="006112F5" w:rsidP="006112F5">
                  <w:pPr>
                    <w:spacing w:line="300" w:lineRule="exact"/>
                    <w:jc w:val="center"/>
                    <w:rPr>
                      <w:b/>
                    </w:rPr>
                  </w:pPr>
                  <w:r w:rsidRPr="006F6221">
                    <w:rPr>
                      <w:rFonts w:hint="eastAsia"/>
                      <w:b/>
                      <w:sz w:val="18"/>
                      <w:szCs w:val="18"/>
                    </w:rPr>
                    <w:t>上</w:t>
                  </w:r>
                  <w:r w:rsidRPr="006F6221">
                    <w:rPr>
                      <w:rFonts w:hint="eastAsia"/>
                      <w:b/>
                      <w:sz w:val="18"/>
                      <w:szCs w:val="18"/>
                    </w:rPr>
                    <w:t xml:space="preserve"> </w:t>
                  </w:r>
                  <w:r w:rsidRPr="006F6221">
                    <w:rPr>
                      <w:rFonts w:hint="eastAsia"/>
                      <w:b/>
                      <w:sz w:val="18"/>
                      <w:szCs w:val="18"/>
                    </w:rPr>
                    <w:t>报</w:t>
                  </w:r>
                </w:p>
              </w:txbxContent>
            </v:textbox>
            <w10:anchorlock/>
          </v:rect>
        </w:pict>
      </w:r>
    </w:p>
    <w:p w:rsidR="006112F5" w:rsidRPr="00FA6A22" w:rsidRDefault="00AA3E72" w:rsidP="006112F5">
      <w:pPr>
        <w:widowControl/>
        <w:spacing w:line="580" w:lineRule="exact"/>
        <w:rPr>
          <w:rFonts w:ascii="仿宋_GB2312"/>
          <w:color w:val="000000"/>
        </w:rPr>
      </w:pPr>
      <w:r w:rsidRPr="00AA3E72">
        <w:rPr>
          <w:color w:val="000000"/>
          <w:sz w:val="20"/>
        </w:rPr>
        <w:pict>
          <v:rect id="Rectangle 191" o:spid="_x0000_s2122" style="position:absolute;left:0;text-align:left;margin-left:243pt;margin-top:101.2pt;width:54pt;height:23.4pt;z-index:251734016" stroked="f">
            <v:fill opacity="0"/>
            <v:textbox>
              <w:txbxContent>
                <w:p w:rsidR="006112F5" w:rsidRPr="006F6221" w:rsidRDefault="006112F5" w:rsidP="006112F5">
                  <w:pPr>
                    <w:spacing w:line="300" w:lineRule="exact"/>
                    <w:jc w:val="center"/>
                    <w:rPr>
                      <w:rFonts w:ascii="宋体" w:hAnsi="宋体"/>
                      <w:b/>
                      <w:sz w:val="18"/>
                      <w:szCs w:val="18"/>
                    </w:rPr>
                  </w:pPr>
                  <w:r w:rsidRPr="006F6221">
                    <w:rPr>
                      <w:rFonts w:ascii="宋体" w:hAnsi="宋体" w:hint="eastAsia"/>
                      <w:b/>
                      <w:sz w:val="18"/>
                      <w:szCs w:val="18"/>
                    </w:rPr>
                    <w:t>开展救援</w:t>
                  </w:r>
                </w:p>
              </w:txbxContent>
            </v:textbox>
            <w10:anchorlock/>
          </v:rect>
        </w:pict>
      </w:r>
      <w:r w:rsidRPr="00AA3E72">
        <w:rPr>
          <w:color w:val="000000"/>
          <w:sz w:val="20"/>
        </w:rPr>
        <w:pict>
          <v:rect id="Rectangle 170" o:spid="_x0000_s2103" style="position:absolute;left:0;text-align:left;margin-left:333pt;margin-top:7.6pt;width:81pt;height:23.4pt;z-index:251714560">
            <v:textbox inset=",0,,0">
              <w:txbxContent>
                <w:p w:rsidR="006112F5" w:rsidRPr="006F6221" w:rsidRDefault="006112F5" w:rsidP="006112F5">
                  <w:pPr>
                    <w:spacing w:line="360" w:lineRule="exact"/>
                    <w:jc w:val="center"/>
                    <w:rPr>
                      <w:b/>
                      <w:sz w:val="18"/>
                      <w:szCs w:val="18"/>
                    </w:rPr>
                  </w:pPr>
                  <w:r w:rsidRPr="006F6221">
                    <w:rPr>
                      <w:rFonts w:hint="eastAsia"/>
                      <w:b/>
                      <w:sz w:val="18"/>
                      <w:szCs w:val="18"/>
                    </w:rPr>
                    <w:t>人员</w:t>
                  </w:r>
                  <w:r w:rsidRPr="006F6221">
                    <w:rPr>
                      <w:rFonts w:ascii="宋体" w:hAnsi="宋体" w:hint="eastAsia"/>
                      <w:b/>
                      <w:sz w:val="18"/>
                      <w:szCs w:val="18"/>
                    </w:rPr>
                    <w:t>救助</w:t>
                  </w:r>
                </w:p>
              </w:txbxContent>
            </v:textbox>
            <w10:anchorlock/>
          </v:rect>
        </w:pict>
      </w:r>
      <w:r w:rsidRPr="00AA3E72">
        <w:rPr>
          <w:color w:val="000000"/>
          <w:sz w:val="20"/>
        </w:rPr>
        <w:pict>
          <v:rect id="Rectangle 158" o:spid="_x0000_s2091" style="position:absolute;left:0;text-align:left;margin-left:180pt;margin-top:15.4pt;width:18pt;height:23.4pt;z-index:251702272" stroked="f">
            <v:fill opacity="0"/>
            <v:textbox>
              <w:txbxContent>
                <w:p w:rsidR="006112F5" w:rsidRPr="006F6221" w:rsidRDefault="006112F5" w:rsidP="006112F5">
                  <w:pPr>
                    <w:spacing w:line="400" w:lineRule="exact"/>
                    <w:jc w:val="center"/>
                    <w:rPr>
                      <w:rFonts w:ascii="宋体" w:hAnsi="宋体"/>
                      <w:b/>
                      <w:sz w:val="24"/>
                    </w:rPr>
                  </w:pPr>
                  <w:r w:rsidRPr="006F6221">
                    <w:rPr>
                      <w:rFonts w:ascii="宋体" w:hAnsi="宋体" w:hint="eastAsia"/>
                      <w:b/>
                      <w:sz w:val="24"/>
                    </w:rPr>
                    <w:t>Y</w:t>
                  </w:r>
                </w:p>
              </w:txbxContent>
            </v:textbox>
            <w10:anchorlock/>
          </v:rect>
        </w:pict>
      </w:r>
      <w:r w:rsidRPr="00AA3E72">
        <w:rPr>
          <w:color w:val="000000"/>
          <w:sz w:val="20"/>
        </w:rPr>
        <w:pict>
          <v:line id="Line 138" o:spid="_x0000_s2071" style="position:absolute;left:0;text-align:left;flip:x;z-index:251681792" from="1in,-23.6pt" to="126pt,-23.6pt">
            <v:stroke endarrow="block"/>
            <w10:anchorlock/>
          </v:line>
        </w:pict>
      </w:r>
      <w:r w:rsidRPr="00AA3E72">
        <w:rPr>
          <w:color w:val="000000"/>
          <w:sz w:val="20"/>
        </w:rPr>
        <w:pict>
          <v:line id="Line 136" o:spid="_x0000_s2069" style="position:absolute;left:0;text-align:left;z-index:251679744" from="198pt,7.6pt" to="198.05pt,38.8pt">
            <v:stroke endarrow="block"/>
            <w10:anchorlock/>
          </v:line>
        </w:pict>
      </w:r>
      <w:r w:rsidRPr="00AA3E72">
        <w:rPr>
          <w:color w:val="000000"/>
          <w:sz w:val="20"/>
        </w:rPr>
        <w:pict>
          <v:rect id="Rectangle 135" o:spid="_x0000_s2068" style="position:absolute;left:0;text-align:left;margin-left:-9pt;margin-top:23.2pt;width:81pt;height:23.4pt;z-index:251678720">
            <v:textbox inset=",0,,0">
              <w:txbxContent>
                <w:p w:rsidR="006112F5" w:rsidRPr="006F6221" w:rsidRDefault="006112F5" w:rsidP="006112F5">
                  <w:pPr>
                    <w:spacing w:line="360" w:lineRule="exact"/>
                    <w:jc w:val="center"/>
                    <w:rPr>
                      <w:b/>
                      <w:sz w:val="18"/>
                      <w:szCs w:val="18"/>
                    </w:rPr>
                  </w:pPr>
                  <w:r w:rsidRPr="006F6221">
                    <w:rPr>
                      <w:rFonts w:hint="eastAsia"/>
                      <w:b/>
                      <w:sz w:val="18"/>
                      <w:szCs w:val="18"/>
                    </w:rPr>
                    <w:t>信息网络</w:t>
                  </w:r>
                  <w:r w:rsidRPr="006F6221">
                    <w:rPr>
                      <w:rFonts w:ascii="宋体" w:hAnsi="宋体" w:hint="eastAsia"/>
                      <w:b/>
                      <w:sz w:val="18"/>
                      <w:szCs w:val="18"/>
                    </w:rPr>
                    <w:t>开通</w:t>
                  </w:r>
                </w:p>
              </w:txbxContent>
            </v:textbox>
            <w10:anchorlock/>
          </v:rect>
        </w:pict>
      </w:r>
      <w:r w:rsidRPr="00AA3E72">
        <w:rPr>
          <w:color w:val="000000"/>
          <w:sz w:val="20"/>
        </w:rPr>
        <w:pict>
          <v:line id="Line 132" o:spid="_x0000_s2065" style="position:absolute;left:0;text-align:left;flip:x y;z-index:251675648" from="99pt,46.6pt" to="153pt,46.6pt">
            <w10:anchorlock/>
          </v:line>
        </w:pict>
      </w:r>
      <w:r w:rsidRPr="00AA3E72">
        <w:rPr>
          <w:color w:val="000000"/>
          <w:sz w:val="20"/>
        </w:rPr>
        <w:pict>
          <v:line id="Line 127" o:spid="_x0000_s2060" style="position:absolute;left:0;text-align:left;flip:y;z-index:251670528" from="270pt,-23.6pt" to="378pt,-23.6pt">
            <w10:anchorlock/>
          </v:line>
        </w:pict>
      </w:r>
      <w:r w:rsidRPr="00AA3E72">
        <w:rPr>
          <w:color w:val="000000"/>
          <w:sz w:val="20"/>
        </w:rPr>
        <w:pict>
          <v:rect id="Rectangle 121" o:spid="_x0000_s2054" style="position:absolute;left:0;text-align:left;margin-left:-9pt;margin-top:-8pt;width:81pt;height:23.4pt;z-index:251664384">
            <v:textbox inset=",0,,0">
              <w:txbxContent>
                <w:p w:rsidR="006112F5" w:rsidRPr="006F6221" w:rsidRDefault="006112F5" w:rsidP="006112F5">
                  <w:pPr>
                    <w:spacing w:line="360" w:lineRule="exact"/>
                    <w:jc w:val="center"/>
                    <w:rPr>
                      <w:b/>
                      <w:sz w:val="18"/>
                      <w:szCs w:val="18"/>
                    </w:rPr>
                  </w:pPr>
                  <w:r w:rsidRPr="006F6221">
                    <w:rPr>
                      <w:rFonts w:hint="eastAsia"/>
                      <w:b/>
                      <w:sz w:val="18"/>
                      <w:szCs w:val="18"/>
                    </w:rPr>
                    <w:t>指挥人员</w:t>
                  </w:r>
                  <w:r w:rsidRPr="006F6221">
                    <w:rPr>
                      <w:rFonts w:ascii="宋体" w:hAnsi="宋体" w:hint="eastAsia"/>
                      <w:b/>
                      <w:sz w:val="18"/>
                      <w:szCs w:val="18"/>
                    </w:rPr>
                    <w:t>到位</w:t>
                  </w:r>
                </w:p>
              </w:txbxContent>
            </v:textbox>
            <w10:anchorlock/>
          </v:rect>
        </w:pict>
      </w:r>
    </w:p>
    <w:p w:rsidR="006112F5" w:rsidRPr="00FA6A22" w:rsidRDefault="00AA3E72" w:rsidP="006112F5">
      <w:pPr>
        <w:widowControl/>
        <w:spacing w:line="580" w:lineRule="exact"/>
        <w:rPr>
          <w:rFonts w:ascii="仿宋_GB2312"/>
          <w:color w:val="000000"/>
        </w:rPr>
      </w:pPr>
      <w:r w:rsidRPr="00AA3E72">
        <w:rPr>
          <w:color w:val="000000"/>
          <w:sz w:val="20"/>
        </w:rPr>
        <w:pict>
          <v:line id="Line 163" o:spid="_x0000_s2096" style="position:absolute;left:0;text-align:left;z-index:251707392" from="306pt,150.2pt" to="333pt,150.2pt">
            <w10:anchorlock/>
          </v:line>
        </w:pict>
      </w:r>
      <w:r w:rsidRPr="00AA3E72">
        <w:rPr>
          <w:color w:val="000000"/>
          <w:sz w:val="20"/>
        </w:rPr>
        <w:pict>
          <v:line id="Line 142" o:spid="_x0000_s2075" style="position:absolute;left:0;text-align:left;flip:x;z-index:251685888" from="1in,41pt" to="99pt,41pt">
            <w10:anchorlock/>
          </v:line>
        </w:pict>
      </w:r>
      <w:r w:rsidRPr="00AA3E72">
        <w:rPr>
          <w:color w:val="000000"/>
          <w:sz w:val="20"/>
        </w:rPr>
        <w:pict>
          <v:line id="Line 141" o:spid="_x0000_s2074" style="position:absolute;left:0;text-align:left;flip:x;z-index:251684864" from="1in,2pt" to="99pt,2pt">
            <w10:anchorlock/>
          </v:line>
        </w:pict>
      </w:r>
      <w:r w:rsidRPr="00AA3E72">
        <w:rPr>
          <w:color w:val="000000"/>
          <w:sz w:val="20"/>
        </w:rPr>
        <w:pict>
          <v:line id="Line 126" o:spid="_x0000_s2059" style="position:absolute;left:0;text-align:left;flip:x;z-index:251669504" from="1in,-29.2pt" to="99pt,-29.2pt">
            <w10:anchorlock/>
          </v:line>
        </w:pict>
      </w:r>
    </w:p>
    <w:p w:rsidR="006112F5" w:rsidRPr="00FA6A22" w:rsidRDefault="00AA3E72" w:rsidP="006112F5">
      <w:pPr>
        <w:widowControl/>
        <w:spacing w:line="580" w:lineRule="exact"/>
        <w:rPr>
          <w:rFonts w:ascii="仿宋_GB2312"/>
          <w:color w:val="000000"/>
        </w:rPr>
      </w:pPr>
      <w:r>
        <w:rPr>
          <w:rFonts w:ascii="仿宋_GB2312"/>
          <w:color w:val="000000"/>
        </w:rPr>
        <w:pict>
          <v:rect id="Rectangle 171" o:spid="_x0000_s2104" style="position:absolute;left:0;text-align:left;margin-left:333pt;margin-top:-19.2pt;width:81pt;height:23.4pt;z-index:251715584">
            <v:textbox inset=",0,,0">
              <w:txbxContent>
                <w:p w:rsidR="006112F5" w:rsidRPr="006F6221" w:rsidRDefault="006112F5" w:rsidP="006112F5">
                  <w:pPr>
                    <w:spacing w:line="360" w:lineRule="exact"/>
                    <w:jc w:val="center"/>
                    <w:rPr>
                      <w:b/>
                      <w:sz w:val="18"/>
                      <w:szCs w:val="18"/>
                    </w:rPr>
                  </w:pPr>
                  <w:r w:rsidRPr="006F6221">
                    <w:rPr>
                      <w:rFonts w:hint="eastAsia"/>
                      <w:b/>
                      <w:sz w:val="18"/>
                      <w:szCs w:val="18"/>
                    </w:rPr>
                    <w:t>工程抢险</w:t>
                  </w:r>
                </w:p>
              </w:txbxContent>
            </v:textbox>
            <w10:anchorlock/>
          </v:rect>
        </w:pict>
      </w:r>
      <w:r>
        <w:rPr>
          <w:rFonts w:ascii="仿宋_GB2312"/>
          <w:color w:val="000000"/>
        </w:rPr>
        <w:pict>
          <v:line id="Line 165" o:spid="_x0000_s2098" style="position:absolute;left:0;text-align:left;z-index:251709440" from="306pt,19.8pt" to="333pt,19.8pt">
            <w10:anchorlock/>
          </v:line>
        </w:pict>
      </w:r>
      <w:r>
        <w:rPr>
          <w:rFonts w:ascii="仿宋_GB2312"/>
          <w:color w:val="000000"/>
        </w:rPr>
        <w:pict>
          <v:line id="Line 164" o:spid="_x0000_s2097" style="position:absolute;left:0;text-align:left;z-index:251708416" from="306pt,90pt" to="333pt,90pt">
            <w10:anchorlock/>
          </v:line>
        </w:pict>
      </w:r>
      <w:r>
        <w:rPr>
          <w:rFonts w:ascii="仿宋_GB2312"/>
          <w:color w:val="000000"/>
        </w:rPr>
        <w:pict>
          <v:line id="Line 162" o:spid="_x0000_s2095" style="position:absolute;left:0;text-align:left;z-index:251706368" from="306pt,-42.6pt" to="333pt,-42.6pt">
            <w10:anchorlock/>
          </v:line>
        </w:pict>
      </w:r>
      <w:r>
        <w:rPr>
          <w:rFonts w:ascii="仿宋_GB2312"/>
          <w:color w:val="000000"/>
        </w:rPr>
        <w:pict>
          <v:line id="Line 143" o:spid="_x0000_s2076" style="position:absolute;left:0;text-align:left;flip:x;z-index:251686912" from="1in,43.2pt" to="99pt,43.2pt">
            <w10:anchorlock/>
          </v:line>
        </w:pict>
      </w:r>
      <w:r>
        <w:rPr>
          <w:rFonts w:ascii="仿宋_GB2312"/>
          <w:color w:val="000000"/>
        </w:rPr>
        <w:pict>
          <v:rect id="Rectangle 139" o:spid="_x0000_s2072" style="position:absolute;left:0;text-align:left;margin-left:-9pt;margin-top:-3.6pt;width:81pt;height:23.4pt;z-index:251682816">
            <v:textbox inset=",0,,0">
              <w:txbxContent>
                <w:p w:rsidR="006112F5" w:rsidRPr="006F6221" w:rsidRDefault="006112F5" w:rsidP="006112F5">
                  <w:pPr>
                    <w:spacing w:line="360" w:lineRule="exact"/>
                    <w:jc w:val="center"/>
                    <w:rPr>
                      <w:b/>
                      <w:sz w:val="18"/>
                      <w:szCs w:val="18"/>
                    </w:rPr>
                  </w:pPr>
                  <w:r w:rsidRPr="006F6221">
                    <w:rPr>
                      <w:rFonts w:hint="eastAsia"/>
                      <w:b/>
                      <w:sz w:val="18"/>
                      <w:szCs w:val="18"/>
                    </w:rPr>
                    <w:t>应急资源调配</w:t>
                  </w:r>
                </w:p>
              </w:txbxContent>
            </v:textbox>
            <w10:anchorlock/>
          </v:rect>
        </w:pict>
      </w:r>
      <w:r>
        <w:rPr>
          <w:rFonts w:ascii="仿宋_GB2312"/>
          <w:color w:val="000000"/>
        </w:rPr>
        <w:pict>
          <v:rect id="Rectangle 137" o:spid="_x0000_s2070" style="position:absolute;left:0;text-align:left;margin-left:153pt;margin-top:-19.2pt;width:99pt;height:23.4pt;z-index:251680768">
            <v:textbox inset=",0,,0">
              <w:txbxContent>
                <w:p w:rsidR="006112F5" w:rsidRPr="006F6221" w:rsidRDefault="006112F5" w:rsidP="006112F5">
                  <w:pPr>
                    <w:spacing w:line="400" w:lineRule="exact"/>
                    <w:jc w:val="center"/>
                    <w:rPr>
                      <w:b/>
                      <w:sz w:val="24"/>
                      <w:szCs w:val="24"/>
                    </w:rPr>
                  </w:pPr>
                  <w:r w:rsidRPr="006F6221">
                    <w:rPr>
                      <w:rFonts w:hint="eastAsia"/>
                      <w:b/>
                      <w:sz w:val="24"/>
                      <w:szCs w:val="24"/>
                    </w:rPr>
                    <w:t>启动应急预案</w:t>
                  </w:r>
                </w:p>
              </w:txbxContent>
            </v:textbox>
            <w10:anchorlock/>
          </v:rect>
        </w:pict>
      </w:r>
    </w:p>
    <w:p w:rsidR="006112F5" w:rsidRPr="00FA6A22" w:rsidRDefault="00AA3E72" w:rsidP="006112F5">
      <w:pPr>
        <w:widowControl/>
        <w:spacing w:line="580" w:lineRule="exact"/>
        <w:rPr>
          <w:rFonts w:ascii="仿宋_GB2312"/>
          <w:color w:val="000000"/>
        </w:rPr>
      </w:pPr>
      <w:r w:rsidRPr="00AA3E72">
        <w:rPr>
          <w:color w:val="000000"/>
          <w:sz w:val="20"/>
        </w:rPr>
        <w:pict>
          <v:rect id="Rectangle 173" o:spid="_x0000_s2106" style="position:absolute;left:0;text-align:left;margin-left:333pt;margin-top:14.2pt;width:81pt;height:23.4pt;z-index:251717632">
            <v:textbox inset=",0,,0">
              <w:txbxContent>
                <w:p w:rsidR="006112F5" w:rsidRPr="006F6221" w:rsidRDefault="006112F5" w:rsidP="006112F5">
                  <w:pPr>
                    <w:spacing w:line="360" w:lineRule="exact"/>
                    <w:jc w:val="center"/>
                    <w:rPr>
                      <w:b/>
                      <w:sz w:val="18"/>
                      <w:szCs w:val="18"/>
                    </w:rPr>
                  </w:pPr>
                  <w:r w:rsidRPr="006F6221">
                    <w:rPr>
                      <w:rFonts w:hint="eastAsia"/>
                      <w:b/>
                      <w:sz w:val="18"/>
                      <w:szCs w:val="18"/>
                    </w:rPr>
                    <w:t>医疗救护</w:t>
                  </w:r>
                </w:p>
              </w:txbxContent>
            </v:textbox>
            <w10:anchorlock/>
          </v:rect>
        </w:pict>
      </w:r>
      <w:r w:rsidRPr="00AA3E72">
        <w:rPr>
          <w:color w:val="000000"/>
          <w:sz w:val="20"/>
        </w:rPr>
        <w:pict>
          <v:rect id="Rectangle 172" o:spid="_x0000_s2105" style="position:absolute;left:0;text-align:left;margin-left:333pt;margin-top:-17pt;width:81pt;height:23.4pt;z-index:251716608">
            <v:textbox inset=",0,,0">
              <w:txbxContent>
                <w:p w:rsidR="006112F5" w:rsidRPr="006F6221" w:rsidRDefault="006112F5" w:rsidP="006112F5">
                  <w:pPr>
                    <w:spacing w:line="360" w:lineRule="exact"/>
                    <w:jc w:val="center"/>
                    <w:rPr>
                      <w:b/>
                      <w:sz w:val="18"/>
                      <w:szCs w:val="18"/>
                    </w:rPr>
                  </w:pPr>
                  <w:r w:rsidRPr="006F6221">
                    <w:rPr>
                      <w:rFonts w:hint="eastAsia"/>
                      <w:b/>
                      <w:sz w:val="18"/>
                      <w:szCs w:val="18"/>
                    </w:rPr>
                    <w:t>警戒与交通管制</w:t>
                  </w:r>
                </w:p>
              </w:txbxContent>
            </v:textbox>
            <w10:anchorlock/>
          </v:rect>
        </w:pict>
      </w:r>
      <w:r w:rsidRPr="00AA3E72">
        <w:rPr>
          <w:color w:val="000000"/>
          <w:sz w:val="20"/>
        </w:rPr>
        <w:pict>
          <v:line id="Line 167" o:spid="_x0000_s2100" style="position:absolute;left:0;text-align:left;z-index:251711488" from="306pt,22pt" to="333pt,22pt">
            <w10:anchorlock/>
          </v:line>
        </w:pict>
      </w:r>
      <w:r w:rsidRPr="00AA3E72">
        <w:rPr>
          <w:color w:val="000000"/>
          <w:sz w:val="20"/>
        </w:rPr>
        <w:pict>
          <v:line id="Line 166" o:spid="_x0000_s2099" style="position:absolute;left:0;text-align:left;z-index:251710464" from="306pt,-40.4pt" to="333pt,-40.4pt">
            <w10:anchorlock/>
          </v:line>
        </w:pict>
      </w:r>
      <w:r w:rsidRPr="00AA3E72">
        <w:rPr>
          <w:color w:val="000000"/>
          <w:sz w:val="20"/>
        </w:rPr>
        <w:pict>
          <v:line id="Line 161" o:spid="_x0000_s2094" style="position:absolute;left:0;text-align:left;z-index:251705344" from="306pt,-71.6pt" to="306.05pt,154.6pt">
            <w10:anchorlock/>
          </v:line>
        </w:pict>
      </w:r>
      <w:r w:rsidRPr="00AA3E72">
        <w:rPr>
          <w:color w:val="000000"/>
          <w:sz w:val="20"/>
        </w:rPr>
        <w:pict>
          <v:line id="Line 145" o:spid="_x0000_s2078" style="position:absolute;left:0;text-align:left;z-index:251688960" from="198pt,-24.8pt" to="198.05pt,22pt">
            <v:stroke endarrow="block"/>
            <w10:anchorlock/>
          </v:line>
        </w:pict>
      </w:r>
      <w:r w:rsidRPr="00AA3E72">
        <w:rPr>
          <w:color w:val="000000"/>
          <w:sz w:val="20"/>
        </w:rPr>
        <w:pict>
          <v:rect id="Rectangle 140" o:spid="_x0000_s2073" style="position:absolute;left:0;text-align:left;margin-left:-9pt;margin-top:-1.4pt;width:81pt;height:23.4pt;z-index:251683840">
            <v:textbox inset=",0,,0">
              <w:txbxContent>
                <w:p w:rsidR="006112F5" w:rsidRPr="006F6221" w:rsidRDefault="006112F5" w:rsidP="006112F5">
                  <w:pPr>
                    <w:spacing w:line="360" w:lineRule="exact"/>
                    <w:jc w:val="center"/>
                    <w:rPr>
                      <w:b/>
                      <w:sz w:val="18"/>
                      <w:szCs w:val="18"/>
                    </w:rPr>
                  </w:pPr>
                  <w:r w:rsidRPr="006F6221">
                    <w:rPr>
                      <w:rFonts w:hint="eastAsia"/>
                      <w:b/>
                      <w:sz w:val="18"/>
                      <w:szCs w:val="18"/>
                    </w:rPr>
                    <w:t>现场指挥</w:t>
                  </w:r>
                  <w:r w:rsidRPr="006F6221">
                    <w:rPr>
                      <w:rFonts w:ascii="宋体" w:hAnsi="宋体" w:hint="eastAsia"/>
                      <w:b/>
                      <w:sz w:val="18"/>
                      <w:szCs w:val="18"/>
                    </w:rPr>
                    <w:t>到位</w:t>
                  </w:r>
                </w:p>
              </w:txbxContent>
            </v:textbox>
            <w10:anchorlock/>
          </v:rect>
        </w:pict>
      </w:r>
      <w:r w:rsidRPr="00AA3E72">
        <w:rPr>
          <w:color w:val="000000"/>
          <w:sz w:val="20"/>
        </w:rPr>
        <w:pict>
          <v:line id="Line 131" o:spid="_x0000_s2064" style="position:absolute;left:0;text-align:left;flip:y;z-index:251674624" from="234pt,37.6pt" to="306pt,37.6pt">
            <w10:anchorlock/>
          </v:line>
        </w:pict>
      </w:r>
      <w:r w:rsidR="006112F5" w:rsidRPr="00FA6A22">
        <w:rPr>
          <w:rFonts w:ascii="仿宋_GB2312"/>
          <w:color w:val="000000"/>
        </w:rPr>
        <w:t xml:space="preserve">      </w:t>
      </w:r>
    </w:p>
    <w:p w:rsidR="006112F5" w:rsidRPr="00FA6A22" w:rsidRDefault="00AA3E72" w:rsidP="006112F5">
      <w:pPr>
        <w:widowControl/>
        <w:spacing w:line="580" w:lineRule="exact"/>
        <w:rPr>
          <w:rFonts w:ascii="仿宋_GB2312"/>
          <w:color w:val="000000"/>
        </w:rPr>
      </w:pPr>
      <w:r w:rsidRPr="00AA3E72">
        <w:rPr>
          <w:color w:val="000000"/>
          <w:sz w:val="20"/>
        </w:rPr>
        <w:pict>
          <v:rect id="Rectangle 174" o:spid="_x0000_s2107" style="position:absolute;left:0;text-align:left;margin-left:333pt;margin-top:16.4pt;width:81pt;height:23.4pt;z-index:251718656">
            <v:textbox inset=",0,,0">
              <w:txbxContent>
                <w:p w:rsidR="006112F5" w:rsidRPr="006F6221" w:rsidRDefault="006112F5" w:rsidP="006112F5">
                  <w:pPr>
                    <w:spacing w:line="360" w:lineRule="exact"/>
                    <w:jc w:val="center"/>
                    <w:rPr>
                      <w:b/>
                      <w:sz w:val="18"/>
                      <w:szCs w:val="18"/>
                    </w:rPr>
                  </w:pPr>
                  <w:r w:rsidRPr="006F6221">
                    <w:rPr>
                      <w:rFonts w:hint="eastAsia"/>
                      <w:b/>
                      <w:sz w:val="18"/>
                      <w:szCs w:val="18"/>
                    </w:rPr>
                    <w:t>人群疏散</w:t>
                  </w:r>
                </w:p>
              </w:txbxContent>
            </v:textbox>
            <w10:anchorlock/>
          </v:rect>
        </w:pict>
      </w:r>
      <w:r w:rsidRPr="00AA3E72">
        <w:rPr>
          <w:color w:val="000000"/>
          <w:sz w:val="20"/>
        </w:rPr>
        <w:pict>
          <v:rect id="Rectangle 157" o:spid="_x0000_s2090" style="position:absolute;left:0;text-align:left;margin-left:189pt;margin-top:-100.6pt;width:54pt;height:23.4pt;z-index:251701248" stroked="f">
            <v:fill opacity="0"/>
            <v:textbox>
              <w:txbxContent>
                <w:p w:rsidR="006112F5" w:rsidRPr="006F6221" w:rsidRDefault="006112F5" w:rsidP="006112F5">
                  <w:pPr>
                    <w:spacing w:line="300" w:lineRule="exact"/>
                    <w:jc w:val="center"/>
                    <w:rPr>
                      <w:rFonts w:ascii="宋体" w:hAnsi="宋体"/>
                      <w:b/>
                      <w:sz w:val="18"/>
                      <w:szCs w:val="18"/>
                    </w:rPr>
                  </w:pPr>
                  <w:r w:rsidRPr="006F6221">
                    <w:rPr>
                      <w:rFonts w:ascii="宋体" w:hAnsi="宋体" w:hint="eastAsia"/>
                      <w:b/>
                      <w:sz w:val="18"/>
                      <w:szCs w:val="18"/>
                    </w:rPr>
                    <w:t>（Ⅳ级）</w:t>
                  </w:r>
                </w:p>
              </w:txbxContent>
            </v:textbox>
            <w10:anchorlock/>
          </v:rect>
        </w:pict>
      </w:r>
      <w:r w:rsidRPr="00AA3E72">
        <w:rPr>
          <w:color w:val="000000"/>
          <w:sz w:val="20"/>
        </w:rPr>
        <w:pict>
          <v:line id="Line 147" o:spid="_x0000_s2080" style="position:absolute;left:0;text-align:left;flip:y;z-index:251691008" from="1in,8.6pt" to="162pt,8.6pt" strokeweight="1.25pt">
            <v:stroke dashstyle="dash" endarrow="block" endarrowlength="long"/>
            <w10:anchorlock/>
          </v:line>
        </w:pict>
      </w:r>
      <w:r w:rsidRPr="00AA3E72">
        <w:rPr>
          <w:color w:val="000000"/>
          <w:sz w:val="20"/>
        </w:rPr>
        <w:pict>
          <v:rect id="Rectangle 146" o:spid="_x0000_s2079" style="position:absolute;left:0;text-align:left;margin-left:162pt;margin-top:-7pt;width:1in;height:23.4pt;z-index:251689984">
            <v:textbox inset=",0,,0">
              <w:txbxContent>
                <w:p w:rsidR="006112F5" w:rsidRPr="006F6221" w:rsidRDefault="006112F5" w:rsidP="006112F5">
                  <w:pPr>
                    <w:spacing w:line="400" w:lineRule="exact"/>
                    <w:jc w:val="center"/>
                    <w:rPr>
                      <w:b/>
                      <w:sz w:val="24"/>
                      <w:szCs w:val="24"/>
                    </w:rPr>
                  </w:pPr>
                  <w:r w:rsidRPr="006F6221">
                    <w:rPr>
                      <w:rFonts w:hint="eastAsia"/>
                      <w:b/>
                      <w:sz w:val="24"/>
                      <w:szCs w:val="24"/>
                    </w:rPr>
                    <w:t>应急响应</w:t>
                  </w:r>
                </w:p>
              </w:txbxContent>
            </v:textbox>
            <w10:anchorlock/>
          </v:rect>
        </w:pict>
      </w:r>
      <w:r w:rsidRPr="00AA3E72">
        <w:rPr>
          <w:color w:val="000000"/>
          <w:sz w:val="20"/>
        </w:rPr>
        <w:pict>
          <v:rect id="Rectangle 144" o:spid="_x0000_s2077" style="position:absolute;left:0;text-align:left;margin-left:-9pt;margin-top:.8pt;width:81pt;height:23.4pt;z-index:251687936">
            <v:textbox inset=",0,,0">
              <w:txbxContent>
                <w:p w:rsidR="006112F5" w:rsidRPr="006F6221" w:rsidRDefault="006112F5" w:rsidP="006112F5">
                  <w:pPr>
                    <w:spacing w:line="360" w:lineRule="exact"/>
                    <w:jc w:val="center"/>
                    <w:rPr>
                      <w:b/>
                      <w:sz w:val="18"/>
                      <w:szCs w:val="18"/>
                    </w:rPr>
                  </w:pPr>
                  <w:r w:rsidRPr="006F6221">
                    <w:rPr>
                      <w:rFonts w:hint="eastAsia"/>
                      <w:b/>
                      <w:sz w:val="18"/>
                      <w:szCs w:val="18"/>
                    </w:rPr>
                    <w:t>扩大应急</w:t>
                  </w:r>
                </w:p>
              </w:txbxContent>
            </v:textbox>
            <w10:anchorlock/>
          </v:rect>
        </w:pict>
      </w:r>
    </w:p>
    <w:p w:rsidR="006112F5" w:rsidRPr="00FA6A22" w:rsidRDefault="00AA3E72" w:rsidP="006112F5">
      <w:pPr>
        <w:widowControl/>
        <w:spacing w:line="580" w:lineRule="exact"/>
        <w:rPr>
          <w:rFonts w:ascii="仿宋_GB2312"/>
          <w:color w:val="000000"/>
        </w:rPr>
      </w:pPr>
      <w:r w:rsidRPr="00AA3E72">
        <w:rPr>
          <w:color w:val="000000"/>
          <w:sz w:val="20"/>
        </w:rPr>
        <w:pict>
          <v:rect id="Rectangle 175" o:spid="_x0000_s2108" style="position:absolute;left:0;text-align:left;margin-left:333pt;margin-top:18.6pt;width:81pt;height:23.4pt;z-index:251719680">
            <v:textbox inset=",0,,0">
              <w:txbxContent>
                <w:p w:rsidR="006112F5" w:rsidRPr="006F6221" w:rsidRDefault="006112F5" w:rsidP="006112F5">
                  <w:pPr>
                    <w:spacing w:line="360" w:lineRule="exact"/>
                    <w:jc w:val="center"/>
                    <w:rPr>
                      <w:b/>
                      <w:sz w:val="18"/>
                      <w:szCs w:val="18"/>
                    </w:rPr>
                  </w:pPr>
                  <w:r w:rsidRPr="006F6221">
                    <w:rPr>
                      <w:rFonts w:hint="eastAsia"/>
                      <w:b/>
                      <w:sz w:val="18"/>
                      <w:szCs w:val="18"/>
                    </w:rPr>
                    <w:t>环境保护</w:t>
                  </w:r>
                </w:p>
              </w:txbxContent>
            </v:textbox>
            <w10:anchorlock/>
          </v:rect>
        </w:pict>
      </w:r>
      <w:r w:rsidRPr="00AA3E72">
        <w:rPr>
          <w:color w:val="000000"/>
          <w:sz w:val="20"/>
        </w:rPr>
        <w:pict>
          <v:line id="Line 169" o:spid="_x0000_s2102" style="position:absolute;left:0;text-align:left;z-index:251713536" from="306pt,96.6pt" to="333pt,96.6pt">
            <w10:anchorlock/>
          </v:line>
        </w:pict>
      </w:r>
      <w:r w:rsidRPr="00AA3E72">
        <w:rPr>
          <w:color w:val="000000"/>
          <w:sz w:val="20"/>
        </w:rPr>
        <w:pict>
          <v:line id="Line 160" o:spid="_x0000_s2093" style="position:absolute;left:0;text-align:left;flip:x y;z-index:251704320" from="69.95pt,41.3pt" to="123.95pt,41.3pt" strokeweight="1.25pt">
            <v:stroke dashstyle="dash" endarrow="block" endarrowlength="long"/>
            <w10:anchorlock/>
          </v:line>
        </w:pict>
      </w:r>
      <w:r w:rsidRPr="00AA3E72">
        <w:rPr>
          <w:color w:val="000000"/>
          <w:sz w:val="20"/>
        </w:rPr>
        <w:pict>
          <v:rect id="Rectangle 156" o:spid="_x0000_s2089" style="position:absolute;left:0;text-align:left;margin-left:63pt;margin-top:-4.8pt;width:90pt;height:23.4pt;z-index:251700224" stroked="f">
            <v:fill opacity="0"/>
            <v:textbox>
              <w:txbxContent>
                <w:p w:rsidR="006112F5" w:rsidRPr="006F6221" w:rsidRDefault="006112F5" w:rsidP="006112F5">
                  <w:pPr>
                    <w:spacing w:line="300" w:lineRule="exact"/>
                    <w:jc w:val="center"/>
                    <w:rPr>
                      <w:rFonts w:ascii="宋体" w:hAnsi="宋体"/>
                      <w:b/>
                      <w:sz w:val="18"/>
                      <w:szCs w:val="18"/>
                    </w:rPr>
                  </w:pPr>
                  <w:r w:rsidRPr="006F6221">
                    <w:rPr>
                      <w:rFonts w:ascii="宋体" w:hAnsi="宋体" w:hint="eastAsia"/>
                      <w:b/>
                      <w:sz w:val="18"/>
                      <w:szCs w:val="18"/>
                    </w:rPr>
                    <w:t>（Ⅲ、Ⅱ、Ⅰ级）</w:t>
                  </w:r>
                </w:p>
              </w:txbxContent>
            </v:textbox>
            <w10:anchorlock/>
          </v:rect>
        </w:pict>
      </w:r>
      <w:r w:rsidRPr="00AA3E72">
        <w:rPr>
          <w:color w:val="000000"/>
          <w:sz w:val="20"/>
        </w:rPr>
        <w:pict>
          <v:line id="Line 149" o:spid="_x0000_s2082" style="position:absolute;left:0;text-align:left;flip:x;z-index:251693056" from="198.15pt,-10.55pt" to="198.6pt,14.1pt" strokeweight="1.25pt">
            <v:stroke dashstyle="dash" endarrow="block" endarrowlength="long"/>
            <w10:anchorlock/>
          </v:line>
        </w:pict>
      </w:r>
      <w:r w:rsidRPr="00AA3E72">
        <w:rPr>
          <w:color w:val="000000"/>
          <w:sz w:val="20"/>
        </w:rPr>
        <w:pict>
          <v:line id="Line 148" o:spid="_x0000_s2081" style="position:absolute;left:0;text-align:left;flip:x y;z-index:251692032" from="25.05pt,-4pt" to="25.6pt,26.7pt" strokeweight="1.25pt">
            <v:stroke dashstyle="dash" endarrow="block" endarrowlength="long"/>
            <w10:anchorlock/>
          </v:line>
        </w:pict>
      </w:r>
    </w:p>
    <w:p w:rsidR="006112F5" w:rsidRPr="00FA6A22" w:rsidRDefault="00AA3E72" w:rsidP="006112F5">
      <w:pPr>
        <w:widowControl/>
        <w:spacing w:line="580" w:lineRule="exact"/>
        <w:rPr>
          <w:rFonts w:ascii="仿宋_GB2312"/>
          <w:color w:val="000000"/>
        </w:rPr>
      </w:pPr>
      <w:r w:rsidRPr="00AA3E72">
        <w:rPr>
          <w:color w:val="000000"/>
        </w:rPr>
        <w:pict>
          <v:line id="Line 168" o:spid="_x0000_s2101" style="position:absolute;left:0;text-align:left;z-index:251712512" from="306pt,36.4pt" to="333pt,36.4pt">
            <w10:anchorlock/>
          </v:line>
        </w:pict>
      </w:r>
      <w:r w:rsidRPr="00AA3E72">
        <w:rPr>
          <w:color w:val="000000"/>
        </w:rPr>
        <w:pict>
          <v:rect id="Rectangle 159" o:spid="_x0000_s2092" style="position:absolute;left:0;text-align:left;margin-left:92.9pt;margin-top:-8.05pt;width:18pt;height:19pt;z-index:251703296" stroked="f">
            <v:fill opacity="0"/>
            <v:textbox>
              <w:txbxContent>
                <w:p w:rsidR="006112F5" w:rsidRPr="006F6221" w:rsidRDefault="006112F5" w:rsidP="006112F5">
                  <w:pPr>
                    <w:spacing w:line="300" w:lineRule="exact"/>
                    <w:jc w:val="center"/>
                    <w:rPr>
                      <w:rFonts w:ascii="宋体" w:hAnsi="宋体"/>
                      <w:b/>
                      <w:sz w:val="24"/>
                    </w:rPr>
                  </w:pPr>
                  <w:r w:rsidRPr="006F6221">
                    <w:rPr>
                      <w:rFonts w:ascii="宋体" w:hAnsi="宋体" w:hint="eastAsia"/>
                      <w:b/>
                      <w:sz w:val="24"/>
                    </w:rPr>
                    <w:t>N</w:t>
                  </w:r>
                </w:p>
              </w:txbxContent>
            </v:textbox>
            <w10:anchorlock/>
          </v:rect>
        </w:pict>
      </w:r>
      <w:fldSimple w:instr="ref  SHAPE  \* MERGEFORMAT " w:fldLock="1"/>
    </w:p>
    <w:p w:rsidR="006112F5" w:rsidRPr="00FA6A22" w:rsidRDefault="00AA3E72" w:rsidP="006112F5">
      <w:pPr>
        <w:widowControl/>
        <w:spacing w:line="580" w:lineRule="exact"/>
        <w:rPr>
          <w:rFonts w:ascii="仿宋_GB2312"/>
          <w:color w:val="000000"/>
        </w:rPr>
      </w:pPr>
      <w:r w:rsidRPr="00AA3E72">
        <w:rPr>
          <w:color w:val="000000"/>
        </w:rPr>
        <w:pict>
          <v:rect id="Rectangle 176" o:spid="_x0000_s2109" style="position:absolute;left:0;text-align:left;margin-left:333pt;margin-top:-8.2pt;width:81pt;height:23.4pt;z-index:251720704">
            <v:textbox inset=",0,,0">
              <w:txbxContent>
                <w:p w:rsidR="006112F5" w:rsidRPr="006F6221" w:rsidRDefault="006112F5" w:rsidP="006112F5">
                  <w:pPr>
                    <w:spacing w:line="360" w:lineRule="exact"/>
                    <w:jc w:val="center"/>
                    <w:rPr>
                      <w:b/>
                      <w:sz w:val="18"/>
                      <w:szCs w:val="18"/>
                    </w:rPr>
                  </w:pPr>
                  <w:r w:rsidRPr="006F6221">
                    <w:rPr>
                      <w:rFonts w:hint="eastAsia"/>
                      <w:b/>
                      <w:sz w:val="18"/>
                      <w:szCs w:val="18"/>
                    </w:rPr>
                    <w:t>现场监测</w:t>
                  </w:r>
                </w:p>
              </w:txbxContent>
            </v:textbox>
            <w10:anchorlock/>
          </v:rect>
        </w:pict>
      </w:r>
      <w:r w:rsidRPr="00AA3E72">
        <w:rPr>
          <w:color w:val="000000"/>
        </w:rPr>
        <w:pict>
          <v:rect id="Rectangle 155" o:spid="_x0000_s2088" style="position:absolute;left:0;text-align:left;margin-left:-9.7pt;margin-top:-30.55pt;width:81pt;height:23.4pt;z-index:251699200">
            <v:textbox inset=",0,,0">
              <w:txbxContent>
                <w:p w:rsidR="006112F5" w:rsidRPr="006F6221" w:rsidRDefault="006112F5" w:rsidP="006112F5">
                  <w:pPr>
                    <w:spacing w:line="360" w:lineRule="exact"/>
                    <w:jc w:val="center"/>
                    <w:rPr>
                      <w:b/>
                      <w:sz w:val="18"/>
                      <w:szCs w:val="18"/>
                    </w:rPr>
                  </w:pPr>
                  <w:r w:rsidRPr="006F6221">
                    <w:rPr>
                      <w:rFonts w:hint="eastAsia"/>
                      <w:b/>
                      <w:sz w:val="18"/>
                      <w:szCs w:val="18"/>
                    </w:rPr>
                    <w:t>申请增援</w:t>
                  </w:r>
                </w:p>
              </w:txbxContent>
            </v:textbox>
            <w10:anchorlock/>
          </v:rect>
        </w:pict>
      </w:r>
      <w:r w:rsidRPr="00AA3E72">
        <w:rPr>
          <w:color w:val="000000"/>
        </w:rPr>
        <w:pict>
          <v:shape id="AutoShape 150" o:spid="_x0000_s2083" type="#_x0000_t4" style="position:absolute;left:0;text-align:left;margin-left:126.15pt;margin-top:-45.55pt;width:2in;height:60.75pt;z-index:251694080">
            <v:textbox>
              <w:txbxContent>
                <w:p w:rsidR="006112F5" w:rsidRPr="006F6221" w:rsidRDefault="006112F5" w:rsidP="006112F5">
                  <w:pPr>
                    <w:spacing w:line="400" w:lineRule="exact"/>
                    <w:jc w:val="center"/>
                    <w:rPr>
                      <w:rFonts w:ascii="宋体" w:hAnsi="宋体"/>
                      <w:b/>
                      <w:sz w:val="24"/>
                    </w:rPr>
                  </w:pPr>
                  <w:r w:rsidRPr="006F6221">
                    <w:rPr>
                      <w:rFonts w:ascii="宋体" w:hAnsi="宋体" w:hint="eastAsia"/>
                      <w:b/>
                      <w:sz w:val="24"/>
                    </w:rPr>
                    <w:t>事态控制</w:t>
                  </w:r>
                </w:p>
              </w:txbxContent>
            </v:textbox>
            <w10:anchorlock/>
          </v:shape>
        </w:pict>
      </w:r>
      <w:fldSimple w:instr="ref  SHAPE  \* MERGEFORMAT " w:fldLock="1"/>
    </w:p>
    <w:p w:rsidR="006112F5" w:rsidRPr="00FA6A22" w:rsidRDefault="00AA3E72" w:rsidP="006112F5">
      <w:pPr>
        <w:widowControl/>
        <w:spacing w:line="580" w:lineRule="exact"/>
        <w:rPr>
          <w:rFonts w:ascii="仿宋_GB2312"/>
          <w:color w:val="000000"/>
        </w:rPr>
      </w:pPr>
      <w:r w:rsidRPr="00AA3E72">
        <w:rPr>
          <w:color w:val="000000"/>
        </w:rPr>
        <w:pict>
          <v:rect id="Rectangle 190" o:spid="_x0000_s2121" style="position:absolute;left:0;text-align:left;margin-left:175.4pt;margin-top:-9pt;width:18pt;height:23.4pt;z-index:251732992" stroked="f">
            <v:fill opacity="0"/>
            <v:textbox>
              <w:txbxContent>
                <w:p w:rsidR="006112F5" w:rsidRPr="006F6221" w:rsidRDefault="006112F5" w:rsidP="006112F5">
                  <w:pPr>
                    <w:spacing w:line="400" w:lineRule="exact"/>
                    <w:jc w:val="center"/>
                    <w:rPr>
                      <w:rFonts w:ascii="宋体" w:hAnsi="宋体"/>
                      <w:b/>
                      <w:sz w:val="24"/>
                    </w:rPr>
                  </w:pPr>
                  <w:r w:rsidRPr="006F6221">
                    <w:rPr>
                      <w:rFonts w:ascii="宋体" w:hAnsi="宋体" w:hint="eastAsia"/>
                      <w:b/>
                      <w:sz w:val="24"/>
                    </w:rPr>
                    <w:t>Y</w:t>
                  </w:r>
                </w:p>
              </w:txbxContent>
            </v:textbox>
            <w10:anchorlock/>
          </v:rect>
        </w:pict>
      </w:r>
      <w:r w:rsidRPr="00AA3E72">
        <w:rPr>
          <w:color w:val="000000"/>
        </w:rPr>
        <w:pict>
          <v:line id="Line 183" o:spid="_x0000_s2115" style="position:absolute;left:0;text-align:left;flip:y;z-index:251726848" from="70.45pt,-17.95pt" to="97.45pt,-17.95pt">
            <w10:anchorlock/>
          </v:line>
        </w:pict>
      </w:r>
      <w:r w:rsidRPr="00AA3E72">
        <w:rPr>
          <w:color w:val="000000"/>
        </w:rPr>
        <w:pict>
          <v:rect id="Rectangle 178" o:spid="_x0000_s2111" style="position:absolute;left:0;text-align:left;margin-left:-11.1pt;margin-top:-27.7pt;width:81pt;height:23.4pt;z-index:251722752">
            <v:textbox inset=",0,,0">
              <w:txbxContent>
                <w:p w:rsidR="006112F5" w:rsidRPr="006F6221" w:rsidRDefault="006112F5" w:rsidP="006112F5">
                  <w:pPr>
                    <w:spacing w:line="360" w:lineRule="exact"/>
                    <w:jc w:val="center"/>
                    <w:rPr>
                      <w:b/>
                      <w:sz w:val="18"/>
                      <w:szCs w:val="18"/>
                    </w:rPr>
                  </w:pPr>
                  <w:r w:rsidRPr="006F6221">
                    <w:rPr>
                      <w:rFonts w:hint="eastAsia"/>
                      <w:b/>
                      <w:sz w:val="18"/>
                      <w:szCs w:val="18"/>
                    </w:rPr>
                    <w:t>现场清理</w:t>
                  </w:r>
                </w:p>
              </w:txbxContent>
            </v:textbox>
            <w10:anchorlock/>
          </v:rect>
        </w:pict>
      </w:r>
      <w:r w:rsidRPr="00AA3E72">
        <w:rPr>
          <w:color w:val="000000"/>
        </w:rPr>
        <w:pict>
          <v:rect id="Rectangle 177" o:spid="_x0000_s2110" style="position:absolute;left:0;text-align:left;margin-left:333pt;margin-top:-6pt;width:81pt;height:23.4pt;z-index:251721728">
            <v:textbox inset=",0,,0">
              <w:txbxContent>
                <w:p w:rsidR="006112F5" w:rsidRPr="006F6221" w:rsidRDefault="006112F5" w:rsidP="006112F5">
                  <w:pPr>
                    <w:spacing w:line="360" w:lineRule="exact"/>
                    <w:jc w:val="center"/>
                    <w:rPr>
                      <w:b/>
                      <w:sz w:val="18"/>
                      <w:szCs w:val="18"/>
                    </w:rPr>
                  </w:pPr>
                  <w:r w:rsidRPr="006F6221">
                    <w:rPr>
                      <w:rFonts w:hint="eastAsia"/>
                      <w:b/>
                      <w:sz w:val="18"/>
                      <w:szCs w:val="18"/>
                    </w:rPr>
                    <w:t>专家支持</w:t>
                  </w:r>
                </w:p>
              </w:txbxContent>
            </v:textbox>
            <w10:anchorlock/>
          </v:rect>
        </w:pict>
      </w:r>
      <w:fldSimple w:instr="ref  SHAPE  \* MERGEFORMAT " w:fldLock="1"/>
    </w:p>
    <w:p w:rsidR="006112F5" w:rsidRPr="00FA6A22" w:rsidRDefault="00AA3E72" w:rsidP="006112F5">
      <w:pPr>
        <w:widowControl/>
        <w:spacing w:line="580" w:lineRule="exact"/>
        <w:rPr>
          <w:rFonts w:ascii="仿宋_GB2312"/>
          <w:color w:val="000000"/>
        </w:rPr>
      </w:pPr>
      <w:r>
        <w:rPr>
          <w:rFonts w:ascii="仿宋_GB2312"/>
          <w:color w:val="000000"/>
        </w:rPr>
        <w:pict>
          <v:line id="Line 195" o:spid="_x0000_s2125" style="position:absolute;left:0;text-align:left;z-index:251737088" from="97.35pt,-47.15pt" to="98.05pt,45.95pt">
            <w10:anchorlock/>
          </v:line>
        </w:pict>
      </w:r>
      <w:r>
        <w:rPr>
          <w:rFonts w:ascii="仿宋_GB2312"/>
          <w:color w:val="000000"/>
        </w:rPr>
        <w:pict>
          <v:line id="Line 194" o:spid="_x0000_s2124" style="position:absolute;left:0;text-align:left;flip:y;z-index:251736064" from="71.1pt,17pt" to="98.1pt,17pt">
            <w10:anchorlock/>
          </v:line>
        </w:pict>
      </w:r>
      <w:r>
        <w:rPr>
          <w:rFonts w:ascii="仿宋_GB2312"/>
          <w:color w:val="000000"/>
        </w:rPr>
        <w:pict>
          <v:line id="Line 187" o:spid="_x0000_s2118" style="position:absolute;left:0;text-align:left;flip:y;z-index:251729920" from="98.4pt,4pt" to="162pt,4.05pt">
            <w10:anchorlock/>
          </v:line>
        </w:pict>
      </w:r>
      <w:r>
        <w:rPr>
          <w:rFonts w:ascii="仿宋_GB2312"/>
          <w:color w:val="000000"/>
        </w:rPr>
        <w:pict>
          <v:line id="Line 185" o:spid="_x0000_s2117" style="position:absolute;left:0;text-align:left;flip:y;z-index:251728896" from="70.1pt,46.45pt" to="97.1pt,46.45pt">
            <w10:anchorlock/>
          </v:line>
        </w:pict>
      </w:r>
      <w:r>
        <w:rPr>
          <w:rFonts w:ascii="仿宋_GB2312"/>
          <w:color w:val="000000"/>
        </w:rPr>
        <w:pict>
          <v:line id="Line 184" o:spid="_x0000_s2116" style="position:absolute;left:0;text-align:left;flip:y;z-index:251727872" from="71.05pt,-11.65pt" to="98.05pt,-11.65pt">
            <w10:anchorlock/>
          </v:line>
        </w:pict>
      </w:r>
      <w:r>
        <w:rPr>
          <w:rFonts w:ascii="仿宋_GB2312"/>
          <w:color w:val="000000"/>
        </w:rPr>
        <w:pict>
          <v:rect id="Rectangle 180" o:spid="_x0000_s2113" style="position:absolute;left:0;text-align:left;margin-left:-10.45pt;margin-top:36.05pt;width:81pt;height:23.4pt;z-index:251724800">
            <v:textbox inset=",0,,0">
              <w:txbxContent>
                <w:p w:rsidR="006112F5" w:rsidRPr="006F6221" w:rsidRDefault="006112F5" w:rsidP="006112F5">
                  <w:pPr>
                    <w:spacing w:line="360" w:lineRule="exact"/>
                    <w:jc w:val="center"/>
                    <w:rPr>
                      <w:b/>
                      <w:sz w:val="18"/>
                      <w:szCs w:val="18"/>
                    </w:rPr>
                  </w:pPr>
                  <w:r w:rsidRPr="006F6221">
                    <w:rPr>
                      <w:rFonts w:hint="eastAsia"/>
                      <w:b/>
                      <w:sz w:val="18"/>
                      <w:szCs w:val="18"/>
                    </w:rPr>
                    <w:t>事故调查</w:t>
                  </w:r>
                </w:p>
              </w:txbxContent>
            </v:textbox>
            <w10:anchorlock/>
          </v:rect>
        </w:pict>
      </w:r>
    </w:p>
    <w:p w:rsidR="006112F5" w:rsidRPr="00FA6A22" w:rsidRDefault="00AA3E72" w:rsidP="006112F5">
      <w:pPr>
        <w:widowControl/>
        <w:spacing w:line="580" w:lineRule="exact"/>
        <w:rPr>
          <w:rFonts w:ascii="仿宋_GB2312"/>
          <w:color w:val="000000"/>
        </w:rPr>
      </w:pPr>
      <w:r>
        <w:rPr>
          <w:rFonts w:ascii="仿宋_GB2312"/>
          <w:color w:val="000000"/>
        </w:rPr>
        <w:pict>
          <v:line id="Line 188" o:spid="_x0000_s2119" style="position:absolute;left:0;text-align:left;flip:y;z-index:251730944" from="251.35pt,24.55pt" to="333.05pt,24.9pt">
            <w10:anchorlock/>
          </v:line>
        </w:pict>
      </w:r>
      <w:r>
        <w:rPr>
          <w:rFonts w:ascii="仿宋_GB2312"/>
          <w:color w:val="000000"/>
        </w:rPr>
        <w:pict>
          <v:rect id="Rectangle 181" o:spid="_x0000_s2114" style="position:absolute;left:0;text-align:left;margin-left:-10.95pt;margin-top:-23.75pt;width:81pt;height:23.4pt;z-index:251725824">
            <v:textbox inset=",0,,0">
              <w:txbxContent>
                <w:p w:rsidR="006112F5" w:rsidRPr="006F6221" w:rsidRDefault="006112F5" w:rsidP="006112F5">
                  <w:pPr>
                    <w:spacing w:line="360" w:lineRule="exact"/>
                    <w:jc w:val="center"/>
                    <w:rPr>
                      <w:b/>
                      <w:sz w:val="18"/>
                      <w:szCs w:val="18"/>
                    </w:rPr>
                  </w:pPr>
                  <w:r w:rsidRPr="006F6221">
                    <w:rPr>
                      <w:rFonts w:hint="eastAsia"/>
                      <w:b/>
                      <w:sz w:val="18"/>
                      <w:szCs w:val="18"/>
                    </w:rPr>
                    <w:t>善后处理</w:t>
                  </w:r>
                </w:p>
              </w:txbxContent>
            </v:textbox>
            <w10:anchorlock/>
          </v:rect>
        </w:pict>
      </w:r>
      <w:r>
        <w:rPr>
          <w:rFonts w:ascii="仿宋_GB2312"/>
          <w:color w:val="000000"/>
        </w:rPr>
        <w:pict>
          <v:rect id="Rectangle 179" o:spid="_x0000_s2112" style="position:absolute;left:0;text-align:left;margin-left:-10.8pt;margin-top:-54.8pt;width:81pt;height:23.4pt;z-index:251723776">
            <v:textbox inset=",0,,0">
              <w:txbxContent>
                <w:p w:rsidR="006112F5" w:rsidRPr="006F6221" w:rsidRDefault="006112F5" w:rsidP="006112F5">
                  <w:pPr>
                    <w:spacing w:line="360" w:lineRule="exact"/>
                    <w:jc w:val="center"/>
                    <w:rPr>
                      <w:b/>
                      <w:sz w:val="18"/>
                      <w:szCs w:val="18"/>
                    </w:rPr>
                  </w:pPr>
                  <w:r w:rsidRPr="006F6221">
                    <w:rPr>
                      <w:rFonts w:hint="eastAsia"/>
                      <w:b/>
                      <w:sz w:val="18"/>
                      <w:szCs w:val="18"/>
                    </w:rPr>
                    <w:t>警戒解</w:t>
                  </w:r>
                  <w:r w:rsidRPr="006F6221">
                    <w:rPr>
                      <w:rFonts w:ascii="宋体" w:hAnsi="宋体" w:hint="eastAsia"/>
                      <w:b/>
                      <w:sz w:val="18"/>
                      <w:szCs w:val="18"/>
                    </w:rPr>
                    <w:t>除</w:t>
                  </w:r>
                </w:p>
              </w:txbxContent>
            </v:textbox>
            <w10:anchorlock/>
          </v:rect>
        </w:pict>
      </w:r>
      <w:r>
        <w:rPr>
          <w:rFonts w:ascii="仿宋_GB2312"/>
          <w:color w:val="000000"/>
        </w:rPr>
        <w:pict>
          <v:rect id="Rectangle 153" o:spid="_x0000_s2086" style="position:absolute;left:0;text-align:left;margin-left:161.85pt;margin-top:-40.25pt;width:1in;height:23.4pt;z-index:251697152">
            <v:textbox inset=",0,,0">
              <w:txbxContent>
                <w:p w:rsidR="006112F5" w:rsidRPr="006F6221" w:rsidRDefault="006112F5" w:rsidP="006112F5">
                  <w:pPr>
                    <w:spacing w:line="400" w:lineRule="exact"/>
                    <w:jc w:val="center"/>
                    <w:rPr>
                      <w:b/>
                      <w:sz w:val="24"/>
                      <w:szCs w:val="24"/>
                    </w:rPr>
                  </w:pPr>
                  <w:r w:rsidRPr="006F6221">
                    <w:rPr>
                      <w:rFonts w:hint="eastAsia"/>
                      <w:b/>
                      <w:sz w:val="24"/>
                      <w:szCs w:val="24"/>
                    </w:rPr>
                    <w:t>应急回复</w:t>
                  </w:r>
                </w:p>
              </w:txbxContent>
            </v:textbox>
            <w10:anchorlock/>
          </v:rect>
        </w:pict>
      </w:r>
      <w:r>
        <w:rPr>
          <w:rFonts w:ascii="仿宋_GB2312"/>
          <w:color w:val="000000"/>
        </w:rPr>
        <w:pict>
          <v:line id="Line 151" o:spid="_x0000_s2084" style="position:absolute;left:0;text-align:left;z-index:251695104" from="196.25pt,-71.35pt" to="196.3pt,-40.15pt">
            <v:stroke endarrow="block"/>
            <w10:anchorlock/>
          </v:line>
        </w:pict>
      </w:r>
    </w:p>
    <w:p w:rsidR="006112F5" w:rsidRPr="00FA6A22" w:rsidRDefault="00AA3E72" w:rsidP="006112F5">
      <w:pPr>
        <w:widowControl/>
        <w:spacing w:line="580" w:lineRule="exact"/>
        <w:rPr>
          <w:rFonts w:ascii="仿宋_GB2312"/>
          <w:color w:val="000000"/>
        </w:rPr>
      </w:pPr>
      <w:r>
        <w:rPr>
          <w:rFonts w:ascii="仿宋_GB2312"/>
          <w:color w:val="000000"/>
        </w:rPr>
        <w:pict>
          <v:rect id="Rectangle 189" o:spid="_x0000_s2120" style="position:absolute;left:0;text-align:left;margin-left:333pt;margin-top:-15pt;width:81pt;height:23.4pt;z-index:251731968">
            <v:textbox inset=",0,,0">
              <w:txbxContent>
                <w:p w:rsidR="006112F5" w:rsidRPr="006F6221" w:rsidRDefault="006112F5" w:rsidP="006112F5">
                  <w:pPr>
                    <w:spacing w:line="360" w:lineRule="exact"/>
                    <w:jc w:val="center"/>
                    <w:rPr>
                      <w:b/>
                      <w:sz w:val="18"/>
                      <w:szCs w:val="18"/>
                    </w:rPr>
                  </w:pPr>
                  <w:r w:rsidRPr="006F6221">
                    <w:rPr>
                      <w:rFonts w:hint="eastAsia"/>
                      <w:b/>
                      <w:sz w:val="18"/>
                      <w:szCs w:val="18"/>
                    </w:rPr>
                    <w:t>总结评估</w:t>
                  </w:r>
                </w:p>
              </w:txbxContent>
            </v:textbox>
            <w10:anchorlock/>
          </v:rect>
        </w:pict>
      </w:r>
      <w:r>
        <w:rPr>
          <w:rFonts w:ascii="仿宋_GB2312"/>
          <w:color w:val="000000"/>
        </w:rPr>
        <w:pict>
          <v:line id="Line 152" o:spid="_x0000_s2085" style="position:absolute;left:0;text-align:left;z-index:251696128" from="194.25pt,-45.4pt" to="194.3pt,-14.2pt">
            <v:stroke endarrow="block"/>
            <w10:anchorlock/>
          </v:line>
        </w:pict>
      </w:r>
    </w:p>
    <w:p w:rsidR="006112F5" w:rsidRPr="00FA6A22" w:rsidRDefault="006112F5" w:rsidP="006112F5">
      <w:pPr>
        <w:widowControl/>
        <w:rPr>
          <w:color w:val="000000"/>
        </w:rPr>
      </w:pPr>
    </w:p>
    <w:p w:rsidR="006112F5" w:rsidRPr="00B1563E" w:rsidRDefault="00AA3E72" w:rsidP="006112F5">
      <w:pPr>
        <w:widowControl/>
        <w:jc w:val="center"/>
        <w:rPr>
          <w:rFonts w:ascii="宋体" w:eastAsia="宋体" w:hAnsi="宋体"/>
          <w:color w:val="000000"/>
          <w:sz w:val="28"/>
          <w:szCs w:val="28"/>
        </w:rPr>
      </w:pPr>
      <w:r w:rsidRPr="00AA3E72">
        <w:rPr>
          <w:rFonts w:ascii="宋体" w:eastAsia="宋体" w:hAnsi="宋体"/>
          <w:color w:val="000000"/>
        </w:rPr>
        <w:pict>
          <v:rect id="Rectangle 154" o:spid="_x0000_s2087" style="position:absolute;left:0;text-align:left;margin-left:141.7pt;margin-top:-73.3pt;width:108pt;height:23.4pt;z-index:251698176">
            <v:textbox inset=",0,,0">
              <w:txbxContent>
                <w:p w:rsidR="006112F5" w:rsidRPr="006F6221" w:rsidRDefault="006112F5" w:rsidP="006112F5">
                  <w:pPr>
                    <w:spacing w:line="400" w:lineRule="exact"/>
                    <w:jc w:val="center"/>
                    <w:rPr>
                      <w:b/>
                      <w:sz w:val="24"/>
                      <w:szCs w:val="24"/>
                    </w:rPr>
                  </w:pPr>
                  <w:r w:rsidRPr="006F6221">
                    <w:rPr>
                      <w:rFonts w:hint="eastAsia"/>
                      <w:b/>
                      <w:sz w:val="24"/>
                      <w:szCs w:val="24"/>
                    </w:rPr>
                    <w:t>应急结束（关闭）</w:t>
                  </w:r>
                </w:p>
              </w:txbxContent>
            </v:textbox>
            <w10:anchorlock/>
          </v:rect>
        </w:pict>
      </w:r>
      <w:r w:rsidR="006112F5" w:rsidRPr="00B1563E">
        <w:rPr>
          <w:rFonts w:ascii="宋体" w:eastAsia="宋体" w:hAnsi="宋体" w:hint="eastAsia"/>
          <w:color w:val="000000"/>
          <w:sz w:val="28"/>
          <w:szCs w:val="28"/>
        </w:rPr>
        <w:t>（图5-1 耀州区生产安全事故应急行动程序流程图）</w:t>
      </w:r>
    </w:p>
    <w:p w:rsidR="006112F5" w:rsidRDefault="006112F5" w:rsidP="006112F5">
      <w:pPr>
        <w:widowControl/>
        <w:spacing w:line="440" w:lineRule="exact"/>
        <w:jc w:val="center"/>
        <w:rPr>
          <w:rFonts w:ascii="楷体" w:eastAsia="楷体" w:hAnsi="楷体"/>
          <w:color w:val="000000"/>
          <w:sz w:val="28"/>
          <w:szCs w:val="28"/>
        </w:rPr>
      </w:pPr>
    </w:p>
    <w:p w:rsidR="006112F5" w:rsidRPr="00B1563E" w:rsidRDefault="006112F5" w:rsidP="006112F5">
      <w:pPr>
        <w:widowControl/>
        <w:ind w:firstLineChars="100" w:firstLine="276"/>
        <w:jc w:val="left"/>
        <w:rPr>
          <w:rFonts w:ascii="宋体" w:eastAsia="宋体" w:hAnsi="宋体"/>
          <w:color w:val="000000"/>
          <w:sz w:val="28"/>
          <w:szCs w:val="28"/>
        </w:rPr>
      </w:pPr>
      <w:r w:rsidRPr="00B1563E">
        <w:rPr>
          <w:rFonts w:ascii="宋体" w:eastAsia="宋体" w:hAnsi="宋体" w:hint="eastAsia"/>
          <w:color w:val="000000"/>
          <w:sz w:val="28"/>
          <w:szCs w:val="28"/>
        </w:rPr>
        <w:t xml:space="preserve">— </w:t>
      </w:r>
      <w:r>
        <w:rPr>
          <w:rFonts w:ascii="宋体" w:eastAsia="宋体" w:hAnsi="宋体" w:hint="eastAsia"/>
          <w:color w:val="000000"/>
          <w:sz w:val="28"/>
          <w:szCs w:val="28"/>
        </w:rPr>
        <w:t>28</w:t>
      </w:r>
      <w:r w:rsidRPr="00B1563E">
        <w:rPr>
          <w:rFonts w:ascii="宋体" w:eastAsia="宋体" w:hAnsi="宋体" w:hint="eastAsia"/>
          <w:color w:val="000000"/>
          <w:sz w:val="28"/>
          <w:szCs w:val="28"/>
        </w:rPr>
        <w:t xml:space="preserve"> —  </w:t>
      </w:r>
    </w:p>
    <w:p w:rsidR="006112F5" w:rsidRPr="00C13924" w:rsidRDefault="006112F5" w:rsidP="006112F5">
      <w:pPr>
        <w:widowControl/>
        <w:spacing w:line="600" w:lineRule="exact"/>
        <w:ind w:firstLineChars="196" w:firstLine="619"/>
        <w:outlineLvl w:val="2"/>
        <w:rPr>
          <w:color w:val="000000"/>
          <w:kern w:val="0"/>
        </w:rPr>
      </w:pPr>
      <w:bookmarkStart w:id="90" w:name="_Toc271011712"/>
      <w:bookmarkEnd w:id="62"/>
      <w:bookmarkEnd w:id="63"/>
      <w:bookmarkEnd w:id="64"/>
      <w:bookmarkEnd w:id="65"/>
      <w:bookmarkEnd w:id="66"/>
      <w:bookmarkEnd w:id="67"/>
      <w:smartTag w:uri="urn:schemas-microsoft-com:office:smarttags" w:element="chsdate">
        <w:smartTagPr>
          <w:attr w:name="Year" w:val="1899"/>
          <w:attr w:name="Month" w:val="12"/>
          <w:attr w:name="Day" w:val="30"/>
          <w:attr w:name="IsLunarDate" w:val="False"/>
          <w:attr w:name="IsROCDate" w:val="False"/>
        </w:smartTagPr>
        <w:r w:rsidRPr="00C13924">
          <w:rPr>
            <w:color w:val="000000"/>
            <w:kern w:val="0"/>
          </w:rPr>
          <w:lastRenderedPageBreak/>
          <w:t>5.4.7</w:t>
        </w:r>
      </w:smartTag>
      <w:r w:rsidRPr="00C13924">
        <w:rPr>
          <w:color w:val="000000"/>
          <w:kern w:val="0"/>
        </w:rPr>
        <w:t xml:space="preserve"> </w:t>
      </w:r>
      <w:r w:rsidRPr="00C13924">
        <w:rPr>
          <w:color w:val="000000"/>
          <w:kern w:val="0"/>
        </w:rPr>
        <w:t>应急结束</w:t>
      </w:r>
    </w:p>
    <w:p w:rsidR="006112F5" w:rsidRPr="00C13924" w:rsidRDefault="006112F5" w:rsidP="006112F5">
      <w:pPr>
        <w:widowControl/>
        <w:spacing w:line="600" w:lineRule="exact"/>
        <w:ind w:firstLineChars="200" w:firstLine="632"/>
        <w:rPr>
          <w:color w:val="000000"/>
          <w:kern w:val="0"/>
        </w:rPr>
      </w:pPr>
      <w:r w:rsidRPr="00C13924">
        <w:rPr>
          <w:color w:val="000000"/>
          <w:kern w:val="0"/>
        </w:rPr>
        <w:t>生产安全事故现场应急救援工作完成以及危险因素消除后，经现场应急指挥部确认，解除应急措施，应急处置队伍撤离现场。</w:t>
      </w:r>
    </w:p>
    <w:p w:rsidR="006112F5" w:rsidRPr="00C13924" w:rsidRDefault="006112F5" w:rsidP="006112F5">
      <w:pPr>
        <w:widowControl/>
        <w:spacing w:line="600" w:lineRule="exact"/>
        <w:ind w:firstLineChars="200" w:firstLine="632"/>
        <w:rPr>
          <w:color w:val="000000"/>
          <w:kern w:val="0"/>
        </w:rPr>
      </w:pPr>
      <w:r w:rsidRPr="00C13924">
        <w:rPr>
          <w:color w:val="000000"/>
          <w:kern w:val="0"/>
        </w:rPr>
        <w:t>负责事故现场处置的现场应急指挥部综合各方意见后报经有关应急机构同意后，由区安委会通过政府新闻发言人宣布应急结束。</w:t>
      </w:r>
    </w:p>
    <w:p w:rsidR="006112F5" w:rsidRPr="00C13924" w:rsidRDefault="006112F5" w:rsidP="006112F5">
      <w:pPr>
        <w:widowControl/>
        <w:spacing w:line="600" w:lineRule="exact"/>
        <w:ind w:firstLineChars="196" w:firstLine="619"/>
        <w:outlineLvl w:val="0"/>
        <w:rPr>
          <w:rFonts w:eastAsia="黑体"/>
          <w:color w:val="000000"/>
        </w:rPr>
      </w:pPr>
      <w:bookmarkStart w:id="91" w:name="_Toc413071860"/>
      <w:r w:rsidRPr="00C13924">
        <w:rPr>
          <w:rFonts w:eastAsia="黑体"/>
          <w:color w:val="000000"/>
        </w:rPr>
        <w:t xml:space="preserve">6 </w:t>
      </w:r>
      <w:r w:rsidRPr="00C13924">
        <w:rPr>
          <w:rFonts w:eastAsia="黑体"/>
          <w:color w:val="000000"/>
        </w:rPr>
        <w:t>后期处置</w:t>
      </w:r>
      <w:bookmarkStart w:id="92" w:name="_Toc271011713"/>
      <w:bookmarkEnd w:id="90"/>
      <w:bookmarkEnd w:id="91"/>
    </w:p>
    <w:p w:rsidR="006112F5" w:rsidRPr="00C13924" w:rsidRDefault="006112F5" w:rsidP="006112F5">
      <w:pPr>
        <w:widowControl/>
        <w:spacing w:line="600" w:lineRule="exact"/>
        <w:ind w:firstLineChars="196" w:firstLine="619"/>
        <w:outlineLvl w:val="1"/>
        <w:rPr>
          <w:rFonts w:eastAsia="楷体_GB2312"/>
          <w:color w:val="000000"/>
        </w:rPr>
      </w:pPr>
      <w:bookmarkStart w:id="93" w:name="_Toc413071861"/>
      <w:r w:rsidRPr="00C13924">
        <w:rPr>
          <w:rFonts w:eastAsia="楷体_GB2312"/>
          <w:color w:val="000000"/>
        </w:rPr>
        <w:t xml:space="preserve">6.1 </w:t>
      </w:r>
      <w:r w:rsidRPr="00C13924">
        <w:rPr>
          <w:rFonts w:eastAsia="楷体_GB2312"/>
          <w:color w:val="000000"/>
        </w:rPr>
        <w:t>善后处置</w:t>
      </w:r>
      <w:bookmarkEnd w:id="92"/>
      <w:bookmarkEnd w:id="93"/>
    </w:p>
    <w:p w:rsidR="006112F5" w:rsidRPr="00C13924" w:rsidRDefault="006112F5" w:rsidP="006112F5">
      <w:pPr>
        <w:widowControl/>
        <w:spacing w:line="600" w:lineRule="exact"/>
        <w:ind w:firstLineChars="196" w:firstLine="619"/>
        <w:rPr>
          <w:b/>
          <w:color w:val="000000"/>
        </w:rPr>
      </w:pPr>
      <w:r w:rsidRPr="00C13924">
        <w:rPr>
          <w:color w:val="000000"/>
        </w:rPr>
        <w:t>现场应急处置工作宣告结束后</w:t>
      </w:r>
      <w:r w:rsidRPr="00C13924">
        <w:rPr>
          <w:color w:val="000000"/>
        </w:rPr>
        <w:t xml:space="preserve">, </w:t>
      </w:r>
      <w:r w:rsidRPr="00C13924">
        <w:rPr>
          <w:color w:val="000000"/>
        </w:rPr>
        <w:t>根据生产安全事故性质和工作需要，事故发生地乡（镇、街道办、工业园区）应及时指导事故企业单位开展生产恢复和灾后重建工作，组织收集事故污染物、清理事故现场，维护生产生活秩序，开展法律援助和救助物资、场所的征用补偿等善后处置，尽快消除事故影响，妥善安置和慰问受害人及受影响人员，保证社会稳定，尽快恢复正常社会秩序。</w:t>
      </w:r>
    </w:p>
    <w:p w:rsidR="006112F5" w:rsidRPr="00C13924" w:rsidRDefault="006112F5" w:rsidP="006112F5">
      <w:pPr>
        <w:widowControl/>
        <w:spacing w:line="600" w:lineRule="exact"/>
        <w:ind w:firstLineChars="196" w:firstLine="619"/>
        <w:outlineLvl w:val="1"/>
        <w:rPr>
          <w:rFonts w:eastAsia="楷体_GB2312"/>
          <w:color w:val="000000"/>
        </w:rPr>
      </w:pPr>
      <w:bookmarkStart w:id="94" w:name="_Toc413071862"/>
      <w:r w:rsidRPr="00C13924">
        <w:rPr>
          <w:rFonts w:eastAsia="楷体_GB2312"/>
          <w:color w:val="000000"/>
        </w:rPr>
        <w:t xml:space="preserve">6.2 </w:t>
      </w:r>
      <w:r w:rsidRPr="00C13924">
        <w:rPr>
          <w:rFonts w:eastAsia="楷体_GB2312"/>
          <w:color w:val="000000"/>
        </w:rPr>
        <w:t>社会救助</w:t>
      </w:r>
      <w:bookmarkEnd w:id="94"/>
    </w:p>
    <w:p w:rsidR="006112F5" w:rsidRPr="00C13924" w:rsidRDefault="006112F5" w:rsidP="006112F5">
      <w:pPr>
        <w:widowControl/>
        <w:spacing w:line="600" w:lineRule="exact"/>
        <w:rPr>
          <w:color w:val="000000"/>
          <w:kern w:val="0"/>
        </w:rPr>
      </w:pPr>
      <w:r w:rsidRPr="00C13924">
        <w:rPr>
          <w:color w:val="000000"/>
          <w:kern w:val="0"/>
        </w:rPr>
        <w:t xml:space="preserve">　　事故发生地政府会同区直有关部门负责灾后救济工作，根据灾害损失情况，组织协调社会、个人救助，按照有关规定组织协调境内外社会救助。区民政部门负责捐赠资金和物质的监督管理。</w:t>
      </w:r>
    </w:p>
    <w:p w:rsidR="006112F5" w:rsidRPr="00C13924" w:rsidRDefault="006112F5" w:rsidP="006112F5">
      <w:pPr>
        <w:widowControl/>
        <w:spacing w:line="600" w:lineRule="exact"/>
        <w:rPr>
          <w:color w:val="000000"/>
          <w:kern w:val="0"/>
        </w:rPr>
      </w:pPr>
      <w:r w:rsidRPr="00C13924">
        <w:rPr>
          <w:color w:val="000000"/>
          <w:kern w:val="0"/>
        </w:rPr>
        <w:t xml:space="preserve">　　区人社部门、保险机构组织协调生产事故的保险赔付。保险机构及时派员开展应急救援人员和受灾人员的保险理赔工作。</w:t>
      </w:r>
    </w:p>
    <w:p w:rsidR="006112F5" w:rsidRPr="00C13924" w:rsidRDefault="006112F5" w:rsidP="006112F5">
      <w:pPr>
        <w:widowControl/>
        <w:spacing w:line="600" w:lineRule="exact"/>
        <w:ind w:firstLineChars="196" w:firstLine="619"/>
        <w:outlineLvl w:val="1"/>
        <w:rPr>
          <w:rFonts w:eastAsia="楷体_GB2312"/>
          <w:color w:val="000000"/>
        </w:rPr>
      </w:pPr>
      <w:bookmarkStart w:id="95" w:name="_Toc413071863"/>
      <w:r w:rsidRPr="00C13924">
        <w:rPr>
          <w:rFonts w:eastAsia="楷体_GB2312"/>
          <w:color w:val="000000"/>
        </w:rPr>
        <w:t xml:space="preserve">6.3 </w:t>
      </w:r>
      <w:r w:rsidRPr="00C13924">
        <w:rPr>
          <w:rFonts w:eastAsia="楷体_GB2312"/>
          <w:color w:val="000000"/>
        </w:rPr>
        <w:t>调查和总结</w:t>
      </w:r>
      <w:bookmarkEnd w:id="95"/>
    </w:p>
    <w:p w:rsidR="006112F5" w:rsidRPr="00C13924" w:rsidRDefault="006112F5" w:rsidP="006112F5">
      <w:pPr>
        <w:spacing w:line="600" w:lineRule="exact"/>
        <w:ind w:firstLineChars="196" w:firstLine="619"/>
        <w:outlineLvl w:val="2"/>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kern w:val="0"/>
          </w:rPr>
          <w:t>6.3.1</w:t>
        </w:r>
      </w:smartTag>
      <w:r w:rsidRPr="00C13924">
        <w:rPr>
          <w:color w:val="000000"/>
          <w:kern w:val="0"/>
        </w:rPr>
        <w:t xml:space="preserve"> </w:t>
      </w:r>
      <w:r w:rsidRPr="00C13924">
        <w:rPr>
          <w:color w:val="000000"/>
          <w:kern w:val="0"/>
        </w:rPr>
        <w:t>调查</w:t>
      </w:r>
    </w:p>
    <w:p w:rsidR="006112F5" w:rsidRPr="00F255FD" w:rsidRDefault="006112F5" w:rsidP="006112F5">
      <w:pPr>
        <w:wordWrap w:val="0"/>
        <w:spacing w:line="600" w:lineRule="exact"/>
        <w:ind w:firstLineChars="100" w:firstLine="276"/>
        <w:jc w:val="right"/>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29</w:t>
      </w: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 xml:space="preserve">  </w:t>
      </w:r>
    </w:p>
    <w:p w:rsidR="006112F5" w:rsidRPr="00C13924" w:rsidRDefault="006112F5" w:rsidP="006112F5">
      <w:pPr>
        <w:spacing w:line="600" w:lineRule="exact"/>
        <w:ind w:firstLineChars="200" w:firstLine="632"/>
        <w:rPr>
          <w:color w:val="000000"/>
          <w:kern w:val="0"/>
        </w:rPr>
      </w:pPr>
      <w:r w:rsidRPr="00C13924">
        <w:rPr>
          <w:color w:val="000000"/>
          <w:kern w:val="0"/>
        </w:rPr>
        <w:lastRenderedPageBreak/>
        <w:t>生产安全事故现场处置完毕后，有关部门按照法律、法规、规章规定，及时组织开展事故调查，形成调查</w:t>
      </w:r>
      <w:r w:rsidRPr="00C13924">
        <w:rPr>
          <w:bCs/>
          <w:color w:val="000000"/>
          <w:kern w:val="0"/>
        </w:rPr>
        <w:t>报告</w:t>
      </w:r>
      <w:r w:rsidRPr="00C13924">
        <w:rPr>
          <w:color w:val="000000"/>
          <w:kern w:val="0"/>
        </w:rPr>
        <w:t>。有关部门、</w:t>
      </w:r>
      <w:r w:rsidRPr="00C13924">
        <w:rPr>
          <w:color w:val="000000"/>
          <w:spacing w:val="-6"/>
          <w:kern w:val="0"/>
        </w:rPr>
        <w:t>单位和企业应当积极配合事故调查工作，如实提供有关情况和证据</w:t>
      </w:r>
      <w:r w:rsidRPr="00C13924">
        <w:rPr>
          <w:color w:val="000000"/>
          <w:kern w:val="0"/>
        </w:rPr>
        <w:t>。</w:t>
      </w:r>
    </w:p>
    <w:p w:rsidR="006112F5" w:rsidRPr="00C13924" w:rsidRDefault="006112F5" w:rsidP="006112F5">
      <w:pPr>
        <w:widowControl/>
        <w:spacing w:line="600" w:lineRule="exact"/>
        <w:ind w:firstLineChars="196" w:firstLine="619"/>
        <w:outlineLvl w:val="2"/>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kern w:val="0"/>
          </w:rPr>
          <w:t>6.3.2</w:t>
        </w:r>
      </w:smartTag>
      <w:r w:rsidRPr="00C13924">
        <w:rPr>
          <w:color w:val="000000"/>
          <w:kern w:val="0"/>
        </w:rPr>
        <w:t xml:space="preserve"> </w:t>
      </w:r>
      <w:r w:rsidRPr="00C13924">
        <w:rPr>
          <w:color w:val="000000"/>
          <w:kern w:val="0"/>
        </w:rPr>
        <w:t>总结</w:t>
      </w:r>
    </w:p>
    <w:p w:rsidR="006112F5" w:rsidRPr="00C13924" w:rsidRDefault="006112F5" w:rsidP="006112F5">
      <w:pPr>
        <w:widowControl/>
        <w:spacing w:line="600" w:lineRule="exact"/>
        <w:rPr>
          <w:color w:val="000000"/>
          <w:kern w:val="0"/>
        </w:rPr>
      </w:pPr>
      <w:r w:rsidRPr="00C13924">
        <w:rPr>
          <w:color w:val="000000"/>
          <w:kern w:val="0"/>
        </w:rPr>
        <w:t xml:space="preserve">　　根据现场应急救援指挥部的应急救援总结报告，区安全生产应急救援指挥中心组织分析应急救援经验教训，提出改进工作的建议并形成书面报告报区安委会和有关方面。对责任事故，必须找出管理上</w:t>
      </w:r>
      <w:r w:rsidRPr="00C13924">
        <w:rPr>
          <w:bCs/>
          <w:color w:val="000000"/>
          <w:kern w:val="0"/>
        </w:rPr>
        <w:t>的</w:t>
      </w:r>
      <w:r w:rsidRPr="00C13924">
        <w:rPr>
          <w:color w:val="000000"/>
          <w:kern w:val="0"/>
        </w:rPr>
        <w:t>薄弱环节，提出整改措施，依法追究有关责任人员</w:t>
      </w:r>
      <w:r w:rsidRPr="00C13924">
        <w:rPr>
          <w:bCs/>
          <w:color w:val="000000"/>
          <w:kern w:val="0"/>
        </w:rPr>
        <w:t>的</w:t>
      </w:r>
      <w:r w:rsidRPr="00C13924">
        <w:rPr>
          <w:color w:val="000000"/>
          <w:kern w:val="0"/>
        </w:rPr>
        <w:t>责任。应急工作总结同时</w:t>
      </w:r>
      <w:r w:rsidRPr="00C13924">
        <w:rPr>
          <w:bCs/>
          <w:color w:val="000000"/>
          <w:kern w:val="0"/>
        </w:rPr>
        <w:t>报告</w:t>
      </w:r>
      <w:r w:rsidRPr="00C13924">
        <w:rPr>
          <w:color w:val="000000"/>
          <w:kern w:val="0"/>
        </w:rPr>
        <w:t>市安委会办公室。</w:t>
      </w:r>
    </w:p>
    <w:p w:rsidR="006112F5" w:rsidRPr="00C13924" w:rsidRDefault="006112F5" w:rsidP="006112F5">
      <w:pPr>
        <w:widowControl/>
        <w:spacing w:line="600" w:lineRule="exact"/>
        <w:ind w:firstLineChars="196" w:firstLine="619"/>
        <w:outlineLvl w:val="1"/>
        <w:rPr>
          <w:rFonts w:eastAsia="楷体_GB2312"/>
          <w:color w:val="000000"/>
        </w:rPr>
      </w:pPr>
      <w:bookmarkStart w:id="96" w:name="_Toc413071864"/>
      <w:r w:rsidRPr="00C13924">
        <w:rPr>
          <w:rFonts w:eastAsia="楷体_GB2312"/>
          <w:color w:val="000000"/>
        </w:rPr>
        <w:t xml:space="preserve">6.4 </w:t>
      </w:r>
      <w:r w:rsidRPr="00C13924">
        <w:rPr>
          <w:rFonts w:eastAsia="楷体_GB2312"/>
          <w:color w:val="000000"/>
        </w:rPr>
        <w:t>预案修订</w:t>
      </w:r>
      <w:bookmarkEnd w:id="96"/>
    </w:p>
    <w:p w:rsidR="006112F5" w:rsidRPr="00C13924" w:rsidRDefault="006112F5" w:rsidP="006112F5">
      <w:pPr>
        <w:widowControl/>
        <w:spacing w:line="600" w:lineRule="exact"/>
        <w:ind w:firstLineChars="196" w:firstLine="619"/>
        <w:rPr>
          <w:b/>
          <w:color w:val="000000"/>
        </w:rPr>
      </w:pPr>
      <w:r w:rsidRPr="00C13924">
        <w:rPr>
          <w:color w:val="000000"/>
          <w:kern w:val="0"/>
        </w:rPr>
        <w:t>区安委办应及时总结应急救援工作，对应急预防、预测、预警和处置诸环节</w:t>
      </w:r>
      <w:r w:rsidRPr="00C13924">
        <w:rPr>
          <w:bCs/>
          <w:color w:val="000000"/>
          <w:kern w:val="0"/>
        </w:rPr>
        <w:t>的</w:t>
      </w:r>
      <w:r w:rsidRPr="00C13924">
        <w:rPr>
          <w:color w:val="000000"/>
          <w:kern w:val="0"/>
        </w:rPr>
        <w:t>经验教训进行分析，提出对相关应急</w:t>
      </w:r>
      <w:r w:rsidRPr="00C13924">
        <w:rPr>
          <w:bCs/>
          <w:color w:val="000000"/>
          <w:kern w:val="0"/>
        </w:rPr>
        <w:t>预案</w:t>
      </w:r>
      <w:r w:rsidRPr="00C13924">
        <w:rPr>
          <w:color w:val="000000"/>
          <w:kern w:val="0"/>
        </w:rPr>
        <w:t>进行修订</w:t>
      </w:r>
      <w:r w:rsidRPr="00C13924">
        <w:rPr>
          <w:bCs/>
          <w:color w:val="000000"/>
          <w:kern w:val="0"/>
        </w:rPr>
        <w:t>的意见建议</w:t>
      </w:r>
      <w:r w:rsidRPr="00C13924">
        <w:rPr>
          <w:color w:val="000000"/>
          <w:kern w:val="0"/>
        </w:rPr>
        <w:t>并组织实施。</w:t>
      </w:r>
    </w:p>
    <w:p w:rsidR="006112F5" w:rsidRPr="00C13924" w:rsidRDefault="006112F5" w:rsidP="006112F5">
      <w:pPr>
        <w:widowControl/>
        <w:spacing w:line="600" w:lineRule="exact"/>
        <w:ind w:firstLineChars="196" w:firstLine="619"/>
        <w:outlineLvl w:val="0"/>
        <w:rPr>
          <w:rFonts w:eastAsia="黑体"/>
          <w:color w:val="000000"/>
        </w:rPr>
      </w:pPr>
      <w:bookmarkStart w:id="97" w:name="_Toc271011717"/>
      <w:bookmarkStart w:id="98" w:name="_Toc413071865"/>
      <w:r w:rsidRPr="00C13924">
        <w:rPr>
          <w:rFonts w:eastAsia="黑体"/>
          <w:color w:val="000000"/>
        </w:rPr>
        <w:t xml:space="preserve">7 </w:t>
      </w:r>
      <w:r w:rsidRPr="00C13924">
        <w:rPr>
          <w:rFonts w:eastAsia="黑体"/>
          <w:color w:val="000000"/>
        </w:rPr>
        <w:t>保障措施</w:t>
      </w:r>
      <w:bookmarkEnd w:id="97"/>
      <w:bookmarkEnd w:id="98"/>
    </w:p>
    <w:p w:rsidR="006112F5" w:rsidRPr="00C13924" w:rsidRDefault="006112F5" w:rsidP="006112F5">
      <w:pPr>
        <w:widowControl/>
        <w:spacing w:line="600" w:lineRule="exact"/>
        <w:ind w:firstLineChars="196" w:firstLine="622"/>
        <w:outlineLvl w:val="1"/>
        <w:rPr>
          <w:rFonts w:eastAsia="楷体_GB2312"/>
          <w:b/>
          <w:color w:val="000000"/>
          <w:kern w:val="0"/>
        </w:rPr>
      </w:pPr>
      <w:bookmarkStart w:id="99" w:name="_Toc413071866"/>
      <w:bookmarkStart w:id="100" w:name="_Toc271011718"/>
      <w:r w:rsidRPr="00C13924">
        <w:rPr>
          <w:rFonts w:eastAsia="楷体_GB2312"/>
          <w:b/>
          <w:color w:val="000000"/>
        </w:rPr>
        <w:t xml:space="preserve">7.1 </w:t>
      </w:r>
      <w:r w:rsidRPr="00C13924">
        <w:rPr>
          <w:rFonts w:eastAsia="楷体_GB2312"/>
          <w:b/>
          <w:color w:val="000000"/>
          <w:kern w:val="0"/>
        </w:rPr>
        <w:t>信息与通信保障</w:t>
      </w:r>
      <w:bookmarkEnd w:id="99"/>
    </w:p>
    <w:p w:rsidR="006112F5" w:rsidRPr="00C13924" w:rsidRDefault="006112F5" w:rsidP="006112F5">
      <w:pPr>
        <w:widowControl/>
        <w:spacing w:line="600" w:lineRule="exact"/>
        <w:ind w:firstLineChars="200" w:firstLine="632"/>
        <w:rPr>
          <w:color w:val="000000"/>
          <w:kern w:val="0"/>
        </w:rPr>
      </w:pPr>
      <w:r w:rsidRPr="00C13924">
        <w:rPr>
          <w:color w:val="000000"/>
          <w:kern w:val="0"/>
        </w:rPr>
        <w:t>1</w:t>
      </w:r>
      <w:r w:rsidRPr="00C13924">
        <w:rPr>
          <w:color w:val="000000"/>
          <w:kern w:val="0"/>
        </w:rPr>
        <w:t>、信息系统</w:t>
      </w:r>
    </w:p>
    <w:p w:rsidR="006112F5" w:rsidRPr="00C13924" w:rsidRDefault="006112F5" w:rsidP="006112F5">
      <w:pPr>
        <w:widowControl/>
        <w:spacing w:line="600" w:lineRule="exact"/>
        <w:ind w:firstLineChars="200" w:firstLine="632"/>
        <w:rPr>
          <w:b/>
          <w:color w:val="000000"/>
          <w:kern w:val="0"/>
        </w:rPr>
      </w:pPr>
      <w:r w:rsidRPr="00C13924">
        <w:rPr>
          <w:color w:val="000000"/>
          <w:kern w:val="0"/>
        </w:rPr>
        <w:t>区安委会有关成员单位要逐步建立相关专业的生产安全事故应急管理信息系统并与区政府</w:t>
      </w:r>
      <w:r w:rsidRPr="00C13924">
        <w:rPr>
          <w:color w:val="000000"/>
        </w:rPr>
        <w:t>突发事件信息系统实现互联互通，</w:t>
      </w:r>
      <w:r w:rsidRPr="00C13924">
        <w:rPr>
          <w:color w:val="000000"/>
          <w:kern w:val="0"/>
        </w:rPr>
        <w:t>为区应急工作规划、决策和指挥处置提供文字、电子、音像等基础材料和数据，并确保信息共享，通达快捷。</w:t>
      </w:r>
    </w:p>
    <w:p w:rsidR="006112F5" w:rsidRPr="00C13924" w:rsidRDefault="006112F5" w:rsidP="006112F5">
      <w:pPr>
        <w:widowControl/>
        <w:spacing w:line="600" w:lineRule="exact"/>
        <w:ind w:firstLineChars="200" w:firstLine="632"/>
        <w:rPr>
          <w:color w:val="000000"/>
        </w:rPr>
      </w:pPr>
      <w:r w:rsidRPr="00C13924">
        <w:rPr>
          <w:color w:val="000000"/>
        </w:rPr>
        <w:t>2</w:t>
      </w:r>
      <w:r w:rsidRPr="00C13924">
        <w:rPr>
          <w:color w:val="000000"/>
        </w:rPr>
        <w:t>、通信保障</w:t>
      </w:r>
      <w:bookmarkEnd w:id="100"/>
    </w:p>
    <w:p w:rsidR="006112F5" w:rsidRPr="00C13924" w:rsidRDefault="006112F5" w:rsidP="006112F5">
      <w:pPr>
        <w:spacing w:line="600" w:lineRule="exact"/>
        <w:ind w:firstLineChars="200" w:firstLine="632"/>
        <w:jc w:val="distribute"/>
        <w:rPr>
          <w:color w:val="000000"/>
          <w:kern w:val="0"/>
        </w:rPr>
      </w:pPr>
      <w:r w:rsidRPr="00C13924">
        <w:rPr>
          <w:color w:val="000000"/>
          <w:kern w:val="0"/>
        </w:rPr>
        <w:t>区安全生产应急救援指挥中心设立并向社会公开生产安全</w:t>
      </w:r>
    </w:p>
    <w:p w:rsidR="006112F5" w:rsidRPr="00F255FD" w:rsidRDefault="006112F5" w:rsidP="006112F5">
      <w:pPr>
        <w:spacing w:line="600" w:lineRule="exact"/>
        <w:ind w:firstLineChars="100" w:firstLine="276"/>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30</w:t>
      </w: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 xml:space="preserve">  </w:t>
      </w:r>
    </w:p>
    <w:p w:rsidR="006112F5" w:rsidRPr="00C13924" w:rsidRDefault="006112F5" w:rsidP="006112F5">
      <w:pPr>
        <w:spacing w:line="600" w:lineRule="exact"/>
        <w:rPr>
          <w:color w:val="000000"/>
          <w:kern w:val="0"/>
        </w:rPr>
      </w:pPr>
      <w:r w:rsidRPr="00C13924">
        <w:rPr>
          <w:color w:val="000000"/>
          <w:kern w:val="0"/>
        </w:rPr>
        <w:lastRenderedPageBreak/>
        <w:t>事故应急及报警电话号码（</w:t>
      </w:r>
      <w:r w:rsidRPr="00C13924">
        <w:rPr>
          <w:color w:val="000000"/>
          <w:kern w:val="0"/>
        </w:rPr>
        <w:t>12350</w:t>
      </w:r>
      <w:r w:rsidRPr="00C13924">
        <w:rPr>
          <w:color w:val="000000"/>
          <w:kern w:val="0"/>
        </w:rPr>
        <w:t>，</w:t>
      </w:r>
      <w:r w:rsidRPr="00C13924">
        <w:rPr>
          <w:color w:val="000000"/>
          <w:kern w:val="0"/>
        </w:rPr>
        <w:t>0919-6587735</w:t>
      </w:r>
      <w:r w:rsidRPr="00C13924">
        <w:rPr>
          <w:color w:val="000000"/>
          <w:kern w:val="0"/>
        </w:rPr>
        <w:t>等）。</w:t>
      </w:r>
    </w:p>
    <w:p w:rsidR="006112F5" w:rsidRPr="00C13924" w:rsidRDefault="006112F5" w:rsidP="006112F5">
      <w:pPr>
        <w:spacing w:line="600" w:lineRule="exact"/>
        <w:ind w:firstLineChars="200" w:firstLine="632"/>
        <w:rPr>
          <w:color w:val="000000"/>
          <w:kern w:val="0"/>
        </w:rPr>
      </w:pPr>
      <w:r w:rsidRPr="00C13924">
        <w:rPr>
          <w:color w:val="000000"/>
          <w:kern w:val="0"/>
        </w:rPr>
        <w:t>当生产安全事故造成区域性通信瘫痪时，中国移动、联通、电信耀州公</w:t>
      </w:r>
      <w:r w:rsidRPr="00C13924">
        <w:rPr>
          <w:color w:val="000000"/>
        </w:rPr>
        <w:t>司应按其业务范围负责通信与信息保障，确保应急期间本行政区党、政领导机关通信信息畅通。</w:t>
      </w:r>
    </w:p>
    <w:p w:rsidR="006112F5" w:rsidRPr="00C13924" w:rsidRDefault="006112F5" w:rsidP="006112F5">
      <w:pPr>
        <w:spacing w:line="600" w:lineRule="exact"/>
        <w:rPr>
          <w:color w:val="000000"/>
          <w:kern w:val="0"/>
        </w:rPr>
      </w:pPr>
      <w:r w:rsidRPr="00C13924">
        <w:rPr>
          <w:color w:val="000000"/>
        </w:rPr>
        <w:t xml:space="preserve">　　区安监局负责建立并维护本区应急通信数据库，保证信息畅通</w:t>
      </w:r>
      <w:r w:rsidRPr="00C13924">
        <w:rPr>
          <w:color w:val="000000"/>
          <w:kern w:val="0"/>
        </w:rPr>
        <w:t>。通信数据库包括区直有关部门、各乡（镇、街道办、工业园区）、各级应急机构、应急专家和应急救援队伍的固定电话、传真、手机及其它联系方式等内容。</w:t>
      </w:r>
    </w:p>
    <w:p w:rsidR="006112F5" w:rsidRPr="00C13924" w:rsidRDefault="006112F5" w:rsidP="006112F5">
      <w:pPr>
        <w:spacing w:line="600" w:lineRule="exact"/>
        <w:rPr>
          <w:color w:val="000000"/>
          <w:kern w:val="0"/>
        </w:rPr>
      </w:pPr>
      <w:r w:rsidRPr="00C13924">
        <w:rPr>
          <w:color w:val="000000"/>
          <w:kern w:val="0"/>
        </w:rPr>
        <w:t xml:space="preserve">　　各乡（镇、街道办、工业园区）、区直有关部门、各类专业应急机构应明确参与应急活动的所有部门和人员的通信联系方式，并向区安监局备案。</w:t>
      </w:r>
    </w:p>
    <w:p w:rsidR="006112F5" w:rsidRPr="00C13924" w:rsidRDefault="006112F5" w:rsidP="006112F5">
      <w:pPr>
        <w:spacing w:line="600" w:lineRule="exact"/>
        <w:ind w:firstLineChars="200" w:firstLine="632"/>
        <w:rPr>
          <w:color w:val="000000"/>
          <w:kern w:val="0"/>
        </w:rPr>
      </w:pPr>
      <w:r w:rsidRPr="00C13924">
        <w:rPr>
          <w:color w:val="000000"/>
        </w:rPr>
        <w:t>3</w:t>
      </w:r>
      <w:r w:rsidRPr="00C13924">
        <w:rPr>
          <w:color w:val="000000"/>
        </w:rPr>
        <w:t>、</w:t>
      </w:r>
      <w:r w:rsidRPr="00C13924">
        <w:rPr>
          <w:color w:val="000000"/>
          <w:kern w:val="0"/>
        </w:rPr>
        <w:t>信息保障</w:t>
      </w:r>
    </w:p>
    <w:p w:rsidR="006112F5" w:rsidRPr="00C13924" w:rsidRDefault="006112F5" w:rsidP="006112F5">
      <w:pPr>
        <w:spacing w:line="600" w:lineRule="exact"/>
        <w:rPr>
          <w:color w:val="000000"/>
          <w:kern w:val="0"/>
        </w:rPr>
      </w:pPr>
      <w:r w:rsidRPr="00C13924">
        <w:rPr>
          <w:color w:val="000000"/>
          <w:kern w:val="0"/>
        </w:rPr>
        <w:t xml:space="preserve">　　区安监局生产安全事故应急救援综合信息管理系统应包括全区重大危险源分布、现状等情况和应急救援力量的信息数据库等内容；各乡（镇、街道办、工业园区）、区直有关部门和单位事故信息系统相关情况应及时反映到区安监局，确保信息共享，随时调用。</w:t>
      </w:r>
    </w:p>
    <w:p w:rsidR="006112F5" w:rsidRPr="00C13924" w:rsidRDefault="006112F5" w:rsidP="006112F5">
      <w:pPr>
        <w:spacing w:line="600" w:lineRule="exact"/>
        <w:ind w:firstLine="630"/>
        <w:rPr>
          <w:color w:val="000000"/>
          <w:kern w:val="0"/>
        </w:rPr>
      </w:pPr>
      <w:r w:rsidRPr="00C13924">
        <w:rPr>
          <w:color w:val="000000"/>
          <w:kern w:val="0"/>
        </w:rPr>
        <w:t>区安全生产应急救援指挥中心负责收集、分析、处理和上报全区生产安全事故及有关应急信息；各专业应急救援队伍和各乡（镇、街道办、工业园区）应急机构负责本行业、本区域相关信息的收集、分析和处理，并及时向区安监局报送安全生产及有关应急工作信息和变更事项。</w:t>
      </w:r>
    </w:p>
    <w:p w:rsidR="006112F5" w:rsidRPr="00F255FD" w:rsidRDefault="006112F5" w:rsidP="006112F5">
      <w:pPr>
        <w:wordWrap w:val="0"/>
        <w:spacing w:line="600" w:lineRule="exact"/>
        <w:ind w:firstLineChars="100" w:firstLine="276"/>
        <w:jc w:val="right"/>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31</w:t>
      </w: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 xml:space="preserve">  </w:t>
      </w:r>
    </w:p>
    <w:p w:rsidR="006112F5" w:rsidRPr="00C13924" w:rsidRDefault="006112F5" w:rsidP="006112F5">
      <w:pPr>
        <w:spacing w:line="600" w:lineRule="exact"/>
        <w:ind w:firstLineChars="196" w:firstLine="619"/>
        <w:outlineLvl w:val="1"/>
        <w:rPr>
          <w:rFonts w:eastAsia="楷体_GB2312"/>
          <w:color w:val="000000"/>
        </w:rPr>
      </w:pPr>
      <w:bookmarkStart w:id="101" w:name="_Toc271011719"/>
      <w:bookmarkStart w:id="102" w:name="_Toc413071867"/>
      <w:r w:rsidRPr="00C13924">
        <w:rPr>
          <w:rFonts w:eastAsia="楷体_GB2312"/>
          <w:color w:val="000000"/>
        </w:rPr>
        <w:lastRenderedPageBreak/>
        <w:t xml:space="preserve">7.2 </w:t>
      </w:r>
      <w:r w:rsidRPr="00C13924">
        <w:rPr>
          <w:rFonts w:eastAsia="楷体_GB2312"/>
          <w:color w:val="000000"/>
        </w:rPr>
        <w:t>队伍保障</w:t>
      </w:r>
      <w:bookmarkEnd w:id="101"/>
      <w:bookmarkEnd w:id="102"/>
    </w:p>
    <w:p w:rsidR="006112F5" w:rsidRPr="00C13924" w:rsidRDefault="006112F5" w:rsidP="006112F5">
      <w:pPr>
        <w:spacing w:line="600" w:lineRule="exact"/>
        <w:ind w:firstLineChars="200" w:firstLine="632"/>
        <w:rPr>
          <w:color w:val="000000"/>
          <w:kern w:val="0"/>
        </w:rPr>
      </w:pPr>
      <w:r w:rsidRPr="00C13924">
        <w:rPr>
          <w:color w:val="000000"/>
          <w:kern w:val="0"/>
        </w:rPr>
        <w:t>1</w:t>
      </w:r>
      <w:r w:rsidRPr="00C13924">
        <w:rPr>
          <w:color w:val="000000"/>
          <w:kern w:val="0"/>
        </w:rPr>
        <w:t>、专业队伍</w:t>
      </w:r>
    </w:p>
    <w:p w:rsidR="006112F5" w:rsidRPr="00C13924" w:rsidRDefault="006112F5" w:rsidP="006112F5">
      <w:pPr>
        <w:spacing w:line="600" w:lineRule="exact"/>
        <w:ind w:firstLineChars="200" w:firstLine="632"/>
        <w:rPr>
          <w:color w:val="000000"/>
          <w:kern w:val="0"/>
        </w:rPr>
      </w:pPr>
      <w:r w:rsidRPr="00C13924">
        <w:rPr>
          <w:color w:val="000000"/>
          <w:kern w:val="0"/>
        </w:rPr>
        <w:t>各级政府及区直有关部门要按规定加强专业应急救援队伍和救援装备建设，充分发挥消防部队和矿山救护队</w:t>
      </w:r>
      <w:r w:rsidRPr="00C13924">
        <w:rPr>
          <w:bCs/>
          <w:color w:val="000000"/>
          <w:kern w:val="0"/>
        </w:rPr>
        <w:t>的</w:t>
      </w:r>
      <w:r w:rsidRPr="00C13924">
        <w:rPr>
          <w:color w:val="000000"/>
          <w:kern w:val="0"/>
        </w:rPr>
        <w:t>专业救援作用，逐步建立或确定综合性应急救援队伍。区有关部门和单位要充分利用社会资源，根据其担负的安全生产职能，组建兼职应急救援队伍，包括：卫生部门组建医疗救护队伍，住建、电力等单位组建城市基础设施抢修队伍，通信管理和运营企业组建通信队伍，交通部门组建运输队伍等。同时，要对各类应急队伍制订应急处置技术方案，并积极开展专业技能培训和演练，不断提高队伍的快速反应和应急处置能力。</w:t>
      </w:r>
    </w:p>
    <w:p w:rsidR="006112F5" w:rsidRPr="00C13924" w:rsidRDefault="006112F5" w:rsidP="006112F5">
      <w:pPr>
        <w:widowControl/>
        <w:spacing w:line="600" w:lineRule="exact"/>
        <w:ind w:firstLineChars="200" w:firstLine="632"/>
        <w:rPr>
          <w:color w:val="000000"/>
          <w:kern w:val="0"/>
        </w:rPr>
      </w:pPr>
      <w:r w:rsidRPr="00C13924">
        <w:rPr>
          <w:color w:val="000000"/>
          <w:kern w:val="0"/>
        </w:rPr>
        <w:t>2</w:t>
      </w:r>
      <w:r w:rsidRPr="00C13924">
        <w:rPr>
          <w:color w:val="000000"/>
          <w:kern w:val="0"/>
        </w:rPr>
        <w:t>、企业队伍</w:t>
      </w:r>
    </w:p>
    <w:p w:rsidR="006112F5" w:rsidRPr="00C13924" w:rsidRDefault="006112F5" w:rsidP="006112F5">
      <w:pPr>
        <w:widowControl/>
        <w:spacing w:line="600" w:lineRule="exact"/>
        <w:ind w:firstLineChars="200" w:firstLine="632"/>
        <w:rPr>
          <w:color w:val="000000"/>
          <w:kern w:val="0"/>
        </w:rPr>
      </w:pPr>
      <w:r w:rsidRPr="00C13924">
        <w:rPr>
          <w:color w:val="000000"/>
          <w:kern w:val="0"/>
        </w:rPr>
        <w:t>矿山、危险化学品、电力、燃气、建材、林场等企业单位应结合自身安全生产工作实际，组建其专业应急救援队伍，作为本企业单位应对生产安全事故</w:t>
      </w:r>
      <w:r w:rsidRPr="00C13924">
        <w:rPr>
          <w:bCs/>
          <w:color w:val="000000"/>
          <w:kern w:val="0"/>
        </w:rPr>
        <w:t>的</w:t>
      </w:r>
      <w:r w:rsidRPr="00C13924">
        <w:rPr>
          <w:color w:val="000000"/>
          <w:kern w:val="0"/>
        </w:rPr>
        <w:t>第一响应队伍。</w:t>
      </w:r>
    </w:p>
    <w:p w:rsidR="006112F5" w:rsidRPr="00C13924" w:rsidRDefault="006112F5" w:rsidP="006112F5">
      <w:pPr>
        <w:widowControl/>
        <w:spacing w:line="600" w:lineRule="exact"/>
        <w:ind w:firstLineChars="200" w:firstLine="632"/>
        <w:rPr>
          <w:color w:val="000000"/>
          <w:kern w:val="0"/>
        </w:rPr>
      </w:pPr>
      <w:r w:rsidRPr="00C13924">
        <w:rPr>
          <w:color w:val="000000"/>
          <w:kern w:val="0"/>
        </w:rPr>
        <w:t>3</w:t>
      </w:r>
      <w:r w:rsidRPr="00C13924">
        <w:rPr>
          <w:color w:val="000000"/>
          <w:kern w:val="0"/>
        </w:rPr>
        <w:t>、志愿者队伍</w:t>
      </w:r>
    </w:p>
    <w:p w:rsidR="006112F5" w:rsidRPr="00C13924" w:rsidRDefault="006112F5" w:rsidP="006112F5">
      <w:pPr>
        <w:widowControl/>
        <w:spacing w:line="600" w:lineRule="exact"/>
        <w:ind w:firstLineChars="200" w:firstLine="632"/>
        <w:rPr>
          <w:color w:val="000000"/>
          <w:kern w:val="0"/>
        </w:rPr>
      </w:pPr>
      <w:r w:rsidRPr="00C13924">
        <w:rPr>
          <w:color w:val="000000"/>
          <w:kern w:val="0"/>
        </w:rPr>
        <w:t>区安委会办公室应发挥和调动社会各方志愿者的作用，组成志愿者应急救援队伍。基层政府、共青团和企业基层单位可建立由机关干部职工、民兵等组成</w:t>
      </w:r>
      <w:r w:rsidRPr="00C13924">
        <w:rPr>
          <w:bCs/>
          <w:color w:val="000000"/>
          <w:kern w:val="0"/>
        </w:rPr>
        <w:t>的</w:t>
      </w:r>
      <w:r w:rsidRPr="00C13924">
        <w:rPr>
          <w:color w:val="000000"/>
          <w:kern w:val="0"/>
        </w:rPr>
        <w:t>志愿者应急救援队伍，作为应急救援队伍力量的延伸和有效补充。确定一批有相关领域抢险救援</w:t>
      </w:r>
      <w:r w:rsidRPr="00C13924">
        <w:rPr>
          <w:color w:val="000000"/>
          <w:spacing w:val="-6"/>
          <w:kern w:val="0"/>
        </w:rPr>
        <w:t>能力和经验</w:t>
      </w:r>
      <w:r w:rsidRPr="00C13924">
        <w:rPr>
          <w:bCs/>
          <w:color w:val="000000"/>
          <w:spacing w:val="-6"/>
          <w:kern w:val="0"/>
        </w:rPr>
        <w:t>的</w:t>
      </w:r>
      <w:r w:rsidRPr="00C13924">
        <w:rPr>
          <w:color w:val="000000"/>
          <w:spacing w:val="-6"/>
          <w:kern w:val="0"/>
        </w:rPr>
        <w:t>单位和人员作为抢险救援后备队伍，并建立相关档案</w:t>
      </w:r>
      <w:r w:rsidRPr="00C13924">
        <w:rPr>
          <w:color w:val="000000"/>
          <w:kern w:val="0"/>
        </w:rPr>
        <w:t>。</w:t>
      </w:r>
    </w:p>
    <w:p w:rsidR="006112F5" w:rsidRPr="00C13924" w:rsidRDefault="006112F5" w:rsidP="006112F5">
      <w:pPr>
        <w:widowControl/>
        <w:spacing w:line="600" w:lineRule="exact"/>
        <w:ind w:firstLineChars="200" w:firstLine="632"/>
        <w:rPr>
          <w:color w:val="000000"/>
          <w:kern w:val="0"/>
        </w:rPr>
      </w:pPr>
      <w:r w:rsidRPr="00C13924">
        <w:rPr>
          <w:color w:val="000000"/>
          <w:kern w:val="0"/>
        </w:rPr>
        <w:t>4</w:t>
      </w:r>
      <w:r w:rsidRPr="00C13924">
        <w:rPr>
          <w:color w:val="000000"/>
          <w:kern w:val="0"/>
        </w:rPr>
        <w:t>、队伍动员方案</w:t>
      </w:r>
    </w:p>
    <w:p w:rsidR="006112F5" w:rsidRPr="00F255FD" w:rsidRDefault="006112F5" w:rsidP="006112F5">
      <w:pPr>
        <w:spacing w:line="600" w:lineRule="exact"/>
        <w:ind w:right="276" w:firstLineChars="100" w:firstLine="276"/>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32</w:t>
      </w: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 xml:space="preserve">  </w:t>
      </w:r>
    </w:p>
    <w:p w:rsidR="006112F5" w:rsidRPr="00C13924" w:rsidRDefault="006112F5" w:rsidP="006112F5">
      <w:pPr>
        <w:widowControl/>
        <w:spacing w:line="600" w:lineRule="exact"/>
        <w:ind w:firstLineChars="200" w:firstLine="632"/>
        <w:rPr>
          <w:color w:val="000000"/>
          <w:kern w:val="0"/>
        </w:rPr>
      </w:pPr>
      <w:r w:rsidRPr="00C13924">
        <w:rPr>
          <w:color w:val="000000"/>
          <w:kern w:val="0"/>
        </w:rPr>
        <w:lastRenderedPageBreak/>
        <w:t>各乡（镇、街道办、工业园区）应急机构、区直有关部门应建立应急救援队伍动态数据库，制订先期处置队伍、后续处置队伍、增援队伍组织保障方案和保证应急能力</w:t>
      </w:r>
      <w:r w:rsidRPr="00C13924">
        <w:rPr>
          <w:bCs/>
          <w:color w:val="000000"/>
          <w:kern w:val="0"/>
        </w:rPr>
        <w:t>的具体</w:t>
      </w:r>
      <w:r w:rsidRPr="00C13924">
        <w:rPr>
          <w:color w:val="000000"/>
          <w:kern w:val="0"/>
        </w:rPr>
        <w:t>措施（包括协调调动消防部队、人民解放军、武警部队、预备役人员</w:t>
      </w:r>
      <w:r w:rsidRPr="00C13924">
        <w:rPr>
          <w:bCs/>
          <w:color w:val="000000"/>
          <w:kern w:val="0"/>
        </w:rPr>
        <w:t>的</w:t>
      </w:r>
      <w:r w:rsidRPr="00C13924">
        <w:rPr>
          <w:color w:val="000000"/>
          <w:kern w:val="0"/>
        </w:rPr>
        <w:t>方案和措施）。</w:t>
      </w:r>
    </w:p>
    <w:p w:rsidR="006112F5" w:rsidRPr="00C13924" w:rsidRDefault="006112F5" w:rsidP="006112F5">
      <w:pPr>
        <w:widowControl/>
        <w:spacing w:line="600" w:lineRule="exact"/>
        <w:ind w:firstLineChars="196" w:firstLine="619"/>
        <w:outlineLvl w:val="1"/>
        <w:rPr>
          <w:rFonts w:eastAsia="楷体_GB2312"/>
          <w:color w:val="000000"/>
        </w:rPr>
      </w:pPr>
      <w:bookmarkStart w:id="103" w:name="_Toc271011720"/>
      <w:bookmarkStart w:id="104" w:name="_Toc413071868"/>
      <w:r w:rsidRPr="00C13924">
        <w:rPr>
          <w:rFonts w:eastAsia="楷体_GB2312"/>
          <w:color w:val="000000"/>
        </w:rPr>
        <w:t xml:space="preserve">7.3 </w:t>
      </w:r>
      <w:r w:rsidRPr="00C13924">
        <w:rPr>
          <w:rFonts w:eastAsia="楷体_GB2312"/>
          <w:color w:val="000000"/>
        </w:rPr>
        <w:t>运输保障</w:t>
      </w:r>
      <w:bookmarkEnd w:id="103"/>
      <w:bookmarkEnd w:id="104"/>
    </w:p>
    <w:p w:rsidR="006112F5" w:rsidRPr="00C13924" w:rsidRDefault="006112F5" w:rsidP="006112F5">
      <w:pPr>
        <w:widowControl/>
        <w:spacing w:line="600" w:lineRule="exact"/>
        <w:ind w:firstLineChars="200" w:firstLine="632"/>
        <w:rPr>
          <w:color w:val="000000"/>
        </w:rPr>
      </w:pPr>
      <w:r w:rsidRPr="00C13924">
        <w:rPr>
          <w:color w:val="000000"/>
        </w:rPr>
        <w:t>由区交通局牵头，公安分局、交警大队等配合，建立健全突发生产安全事故现场交通管制等保障制度。</w:t>
      </w:r>
    </w:p>
    <w:p w:rsidR="006112F5" w:rsidRPr="00C13924" w:rsidRDefault="006112F5" w:rsidP="006112F5">
      <w:pPr>
        <w:widowControl/>
        <w:spacing w:line="600" w:lineRule="exact"/>
        <w:ind w:firstLineChars="200" w:firstLine="632"/>
        <w:rPr>
          <w:color w:val="000000"/>
        </w:rPr>
      </w:pPr>
      <w:r w:rsidRPr="00C13924">
        <w:rPr>
          <w:color w:val="000000"/>
        </w:rPr>
        <w:t>1</w:t>
      </w:r>
      <w:r w:rsidRPr="00C13924">
        <w:rPr>
          <w:color w:val="000000"/>
        </w:rPr>
        <w:t>、区公安交警部门负责落实现场交通管制等措施，保障应急救援道路畅通。</w:t>
      </w:r>
    </w:p>
    <w:p w:rsidR="006112F5" w:rsidRPr="00C13924" w:rsidRDefault="006112F5" w:rsidP="006112F5">
      <w:pPr>
        <w:widowControl/>
        <w:spacing w:line="600" w:lineRule="exact"/>
        <w:ind w:firstLineChars="200" w:firstLine="632"/>
        <w:rPr>
          <w:color w:val="000000"/>
        </w:rPr>
      </w:pPr>
      <w:r w:rsidRPr="00C13924">
        <w:rPr>
          <w:color w:val="000000"/>
        </w:rPr>
        <w:t>2</w:t>
      </w:r>
      <w:r w:rsidRPr="00C13924">
        <w:rPr>
          <w:color w:val="000000"/>
        </w:rPr>
        <w:t>、区交通部门负责调动各种交通工具，为生产安全事故发生地的应急处置需要提供交通运输保障。</w:t>
      </w:r>
    </w:p>
    <w:p w:rsidR="006112F5" w:rsidRPr="00C13924" w:rsidRDefault="006112F5" w:rsidP="006112F5">
      <w:pPr>
        <w:widowControl/>
        <w:spacing w:line="600" w:lineRule="exact"/>
        <w:ind w:firstLineChars="200" w:firstLine="632"/>
        <w:rPr>
          <w:color w:val="000000"/>
        </w:rPr>
      </w:pPr>
      <w:r w:rsidRPr="00C13924">
        <w:rPr>
          <w:color w:val="000000"/>
        </w:rPr>
        <w:t>3</w:t>
      </w:r>
      <w:r w:rsidRPr="00C13924">
        <w:rPr>
          <w:color w:val="000000"/>
        </w:rPr>
        <w:t>、根据应急工作需要，由交通、交警等部门设立应急救援特别通道，保证抢险救援车辆迅速通过。对受损道路及设施尽快组织抢修恢复，必要时可征用社会交通运输工具，确保应急抢险物资和人员能够及时安全抵达事发地。</w:t>
      </w:r>
    </w:p>
    <w:p w:rsidR="006112F5" w:rsidRPr="00C13924" w:rsidRDefault="006112F5" w:rsidP="006112F5">
      <w:pPr>
        <w:widowControl/>
        <w:spacing w:line="600" w:lineRule="exact"/>
        <w:ind w:firstLineChars="196" w:firstLine="619"/>
        <w:outlineLvl w:val="1"/>
        <w:rPr>
          <w:rFonts w:eastAsia="楷体_GB2312"/>
          <w:color w:val="000000"/>
        </w:rPr>
      </w:pPr>
      <w:bookmarkStart w:id="105" w:name="_Toc271011721"/>
      <w:bookmarkStart w:id="106" w:name="_Toc413071869"/>
      <w:r w:rsidRPr="00C13924">
        <w:rPr>
          <w:rFonts w:eastAsia="楷体_GB2312"/>
          <w:color w:val="000000"/>
        </w:rPr>
        <w:t>7.4</w:t>
      </w:r>
      <w:bookmarkEnd w:id="105"/>
      <w:r w:rsidRPr="00C13924">
        <w:rPr>
          <w:rFonts w:eastAsia="楷体_GB2312"/>
          <w:color w:val="000000"/>
        </w:rPr>
        <w:t xml:space="preserve"> </w:t>
      </w:r>
      <w:r w:rsidRPr="00C13924">
        <w:rPr>
          <w:rFonts w:eastAsia="楷体_GB2312"/>
          <w:color w:val="000000"/>
        </w:rPr>
        <w:t>医疗卫生保障</w:t>
      </w:r>
      <w:bookmarkEnd w:id="106"/>
    </w:p>
    <w:p w:rsidR="006112F5" w:rsidRPr="00C13924" w:rsidRDefault="006112F5" w:rsidP="006112F5">
      <w:pPr>
        <w:widowControl/>
        <w:spacing w:line="600" w:lineRule="exact"/>
        <w:ind w:firstLineChars="200" w:firstLine="632"/>
        <w:rPr>
          <w:color w:val="000000"/>
        </w:rPr>
      </w:pPr>
      <w:r w:rsidRPr="00C13924">
        <w:rPr>
          <w:color w:val="000000"/>
        </w:rPr>
        <w:t>按照</w:t>
      </w:r>
      <w:r w:rsidRPr="00C13924">
        <w:rPr>
          <w:color w:val="000000"/>
        </w:rPr>
        <w:t>“</w:t>
      </w:r>
      <w:r w:rsidRPr="00C13924">
        <w:rPr>
          <w:color w:val="000000"/>
        </w:rPr>
        <w:t>分级救治</w:t>
      </w:r>
      <w:r w:rsidRPr="00C13924">
        <w:rPr>
          <w:color w:val="000000"/>
        </w:rPr>
        <w:t>”</w:t>
      </w:r>
      <w:r w:rsidRPr="00C13924">
        <w:rPr>
          <w:color w:val="000000"/>
        </w:rPr>
        <w:t>原则，组织实施现场抢救、院前急救、专科治疗等阶段的救护措施。</w:t>
      </w:r>
    </w:p>
    <w:p w:rsidR="006112F5" w:rsidRPr="00C13924" w:rsidRDefault="006112F5" w:rsidP="006112F5">
      <w:pPr>
        <w:widowControl/>
        <w:spacing w:line="600" w:lineRule="exact"/>
        <w:ind w:firstLineChars="200" w:firstLine="632"/>
        <w:jc w:val="distribute"/>
        <w:rPr>
          <w:color w:val="000000"/>
        </w:rPr>
      </w:pPr>
      <w:r w:rsidRPr="00C13924">
        <w:rPr>
          <w:color w:val="000000"/>
        </w:rPr>
        <w:t>区应急救护指挥中心（</w:t>
      </w:r>
      <w:r w:rsidRPr="00C13924">
        <w:rPr>
          <w:color w:val="000000"/>
        </w:rPr>
        <w:t>120</w:t>
      </w:r>
      <w:r w:rsidRPr="00C13924">
        <w:rPr>
          <w:color w:val="000000"/>
        </w:rPr>
        <w:t>）和急救医院负责应急处置工作中的院前急救工作；有关医院负责后续救治；区红十字会等群众性救援组织和队伍应积极配合专业医疗队伍，开展群众性卫生救</w:t>
      </w:r>
    </w:p>
    <w:p w:rsidR="006112F5" w:rsidRPr="00F255FD" w:rsidRDefault="006112F5" w:rsidP="006112F5">
      <w:pPr>
        <w:spacing w:line="600" w:lineRule="exact"/>
        <w:ind w:right="276" w:firstLineChars="100" w:firstLine="276"/>
        <w:jc w:val="right"/>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33</w:t>
      </w: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 xml:space="preserve">  </w:t>
      </w:r>
    </w:p>
    <w:p w:rsidR="006112F5" w:rsidRPr="00C13924" w:rsidRDefault="006112F5" w:rsidP="006112F5">
      <w:pPr>
        <w:widowControl/>
        <w:spacing w:line="600" w:lineRule="exact"/>
        <w:rPr>
          <w:color w:val="000000"/>
        </w:rPr>
      </w:pPr>
      <w:r w:rsidRPr="00C13924">
        <w:rPr>
          <w:color w:val="000000"/>
        </w:rPr>
        <w:lastRenderedPageBreak/>
        <w:t>护工作。</w:t>
      </w:r>
    </w:p>
    <w:p w:rsidR="006112F5" w:rsidRPr="00C13924" w:rsidRDefault="006112F5" w:rsidP="006112F5">
      <w:pPr>
        <w:widowControl/>
        <w:spacing w:line="600" w:lineRule="exact"/>
        <w:ind w:firstLineChars="200" w:firstLine="632"/>
        <w:rPr>
          <w:color w:val="000000"/>
        </w:rPr>
      </w:pPr>
      <w:r w:rsidRPr="00C13924">
        <w:rPr>
          <w:color w:val="000000"/>
        </w:rPr>
        <w:t>区疾病控制与卫生监督机构、各类医疗机构、出入境检验检疫部门及其他相关部门负责做好疾病控制和卫生防疫准备，严密组织和实施疾病监控。</w:t>
      </w:r>
    </w:p>
    <w:p w:rsidR="006112F5" w:rsidRPr="00C13924" w:rsidRDefault="006112F5" w:rsidP="006112F5">
      <w:pPr>
        <w:spacing w:line="600" w:lineRule="exact"/>
        <w:ind w:firstLineChars="200" w:firstLine="632"/>
        <w:rPr>
          <w:color w:val="000000"/>
        </w:rPr>
      </w:pPr>
      <w:r w:rsidRPr="00C13924">
        <w:rPr>
          <w:color w:val="000000"/>
        </w:rPr>
        <w:t>发生较大以上生产安全事故后，区卫生局应快速组织医疗救护队伍到达现场，对伤员进行救治；采取有效措施防止和控制灾区传染病爆发流行。区食品药品监管局、环保局、质监局等部门要按照各自职责，及时检查、监测事故区的食品、空气、饮用水源、放射源等的安全情况。区卫生局负责迅速组织有关单位向生产安全事故影响地区提供所需药品、试剂、医疗器械等物资。区</w:t>
      </w:r>
      <w:r w:rsidRPr="00C13924">
        <w:rPr>
          <w:color w:val="000000"/>
          <w:spacing w:val="-6"/>
        </w:rPr>
        <w:t>食品药品监管局负责对提供的药品、试剂、医疗器械质量进行监管。</w:t>
      </w:r>
    </w:p>
    <w:p w:rsidR="006112F5" w:rsidRPr="00C13924" w:rsidRDefault="006112F5" w:rsidP="006112F5">
      <w:pPr>
        <w:spacing w:line="600" w:lineRule="exact"/>
        <w:ind w:firstLineChars="200" w:firstLine="632"/>
        <w:rPr>
          <w:color w:val="000000"/>
        </w:rPr>
      </w:pPr>
      <w:r w:rsidRPr="00C13924">
        <w:rPr>
          <w:color w:val="000000"/>
        </w:rPr>
        <w:t>在加强区应急救护指挥中心建设的基础上，各乡（镇、</w:t>
      </w:r>
      <w:r w:rsidRPr="00C13924">
        <w:rPr>
          <w:color w:val="000000"/>
          <w:kern w:val="0"/>
        </w:rPr>
        <w:t>街道办、工业园区</w:t>
      </w:r>
      <w:r w:rsidRPr="00C13924">
        <w:rPr>
          <w:color w:val="000000"/>
        </w:rPr>
        <w:t>）应当加强辖区医疗卫生机构及急救服务网络建设，配备相应的基本医疗救治药物、技术、设备和人员，提高医疗卫</w:t>
      </w:r>
      <w:r w:rsidRPr="00C13924">
        <w:rPr>
          <w:color w:val="000000"/>
          <w:spacing w:val="-6"/>
        </w:rPr>
        <w:t>生机构应对突发生产安全事故的救治能力，共同构成院前急救体系</w:t>
      </w:r>
      <w:r w:rsidRPr="00C13924">
        <w:rPr>
          <w:color w:val="000000"/>
        </w:rPr>
        <w:t>。</w:t>
      </w:r>
    </w:p>
    <w:p w:rsidR="006112F5" w:rsidRPr="00C13924" w:rsidRDefault="006112F5" w:rsidP="006112F5">
      <w:pPr>
        <w:spacing w:line="600" w:lineRule="exact"/>
        <w:ind w:firstLineChars="200" w:firstLine="632"/>
        <w:rPr>
          <w:color w:val="000000"/>
        </w:rPr>
      </w:pPr>
      <w:r w:rsidRPr="00C13924">
        <w:rPr>
          <w:color w:val="000000"/>
        </w:rPr>
        <w:t>区卫生局负责全区公共卫生信息系统建设，准确掌握本区急救资源状况（院前急救、综合医院急诊科、急救队伍等），建立动态管理数据库，根据医疗救治和疾病预防控制机构资源分布、救治和处置能力等制定调用方案，负责检查各单位的应急准备和保障措施。</w:t>
      </w:r>
    </w:p>
    <w:p w:rsidR="006112F5" w:rsidRPr="00C13924" w:rsidRDefault="006112F5" w:rsidP="006112F5">
      <w:pPr>
        <w:spacing w:line="600" w:lineRule="exact"/>
        <w:ind w:firstLineChars="196" w:firstLine="619"/>
        <w:outlineLvl w:val="1"/>
        <w:rPr>
          <w:rFonts w:eastAsia="楷体_GB2312"/>
          <w:color w:val="000000"/>
        </w:rPr>
      </w:pPr>
      <w:bookmarkStart w:id="107" w:name="_Toc271011722"/>
      <w:bookmarkStart w:id="108" w:name="_Toc413071870"/>
      <w:r w:rsidRPr="00C13924">
        <w:rPr>
          <w:rFonts w:eastAsia="楷体_GB2312"/>
          <w:color w:val="000000"/>
        </w:rPr>
        <w:t xml:space="preserve">7.5 </w:t>
      </w:r>
      <w:r w:rsidRPr="00C13924">
        <w:rPr>
          <w:rFonts w:eastAsia="楷体_GB2312"/>
          <w:color w:val="000000"/>
        </w:rPr>
        <w:t>物资保障</w:t>
      </w:r>
      <w:bookmarkEnd w:id="107"/>
      <w:bookmarkEnd w:id="108"/>
    </w:p>
    <w:p w:rsidR="006112F5" w:rsidRPr="00C13924" w:rsidRDefault="006112F5" w:rsidP="006112F5">
      <w:pPr>
        <w:spacing w:line="600" w:lineRule="exact"/>
        <w:ind w:firstLineChars="196" w:firstLine="619"/>
        <w:rPr>
          <w:color w:val="000000"/>
        </w:rPr>
      </w:pPr>
      <w:r w:rsidRPr="00C13924">
        <w:rPr>
          <w:color w:val="000000"/>
        </w:rPr>
        <w:t>1</w:t>
      </w:r>
      <w:r w:rsidRPr="00C13924">
        <w:rPr>
          <w:color w:val="000000"/>
        </w:rPr>
        <w:t>、建立应急救援物资储备、调拨制度。</w:t>
      </w:r>
    </w:p>
    <w:p w:rsidR="006112F5" w:rsidRPr="00F255FD" w:rsidRDefault="006112F5" w:rsidP="006112F5">
      <w:pPr>
        <w:spacing w:line="600" w:lineRule="exact"/>
        <w:ind w:firstLineChars="100" w:firstLine="276"/>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34</w:t>
      </w: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 xml:space="preserve">  </w:t>
      </w:r>
    </w:p>
    <w:p w:rsidR="006112F5" w:rsidRPr="00C13924" w:rsidRDefault="006112F5" w:rsidP="006112F5">
      <w:pPr>
        <w:spacing w:line="600" w:lineRule="exact"/>
        <w:ind w:firstLineChars="200" w:firstLine="632"/>
        <w:rPr>
          <w:color w:val="000000"/>
        </w:rPr>
      </w:pPr>
      <w:r w:rsidRPr="00C13924">
        <w:rPr>
          <w:color w:val="000000"/>
        </w:rPr>
        <w:lastRenderedPageBreak/>
        <w:t>区安委会负责规划满足较大以上生产安全事故应急救援需要的物资储备，</w:t>
      </w:r>
      <w:r w:rsidRPr="00C13924">
        <w:rPr>
          <w:color w:val="000000"/>
          <w:kern w:val="0"/>
        </w:rPr>
        <w:t>事发地人民政府负责应急救援行动时</w:t>
      </w:r>
      <w:r w:rsidRPr="00C13924">
        <w:rPr>
          <w:bCs/>
          <w:color w:val="000000"/>
          <w:kern w:val="0"/>
        </w:rPr>
        <w:t>的</w:t>
      </w:r>
      <w:r w:rsidRPr="00C13924">
        <w:rPr>
          <w:color w:val="000000"/>
          <w:kern w:val="0"/>
        </w:rPr>
        <w:t>基本物资保障。区</w:t>
      </w:r>
      <w:r w:rsidRPr="00C13924">
        <w:rPr>
          <w:color w:val="000000"/>
        </w:rPr>
        <w:t>安全生产应急救援指挥中心负责应急物资保障方案的实施，落实应急货源渠道和分销网络，建立应急救援设施、设备、救治药品、医疗器械及重要生活必需品等物资的储备、调拨制度，保证应急期间的物资需要和供给。</w:t>
      </w:r>
    </w:p>
    <w:p w:rsidR="006112F5" w:rsidRPr="00C13924" w:rsidRDefault="006112F5" w:rsidP="006112F5">
      <w:pPr>
        <w:widowControl/>
        <w:spacing w:line="600" w:lineRule="exact"/>
        <w:ind w:firstLineChars="196" w:firstLine="619"/>
        <w:rPr>
          <w:color w:val="000000"/>
        </w:rPr>
      </w:pPr>
      <w:r w:rsidRPr="00C13924">
        <w:rPr>
          <w:color w:val="000000"/>
        </w:rPr>
        <w:t>2</w:t>
      </w:r>
      <w:r w:rsidRPr="00C13924">
        <w:rPr>
          <w:color w:val="000000"/>
        </w:rPr>
        <w:t>、加强应急储备物资管理。</w:t>
      </w:r>
    </w:p>
    <w:p w:rsidR="006112F5" w:rsidRPr="00C13924" w:rsidRDefault="006112F5" w:rsidP="006112F5">
      <w:pPr>
        <w:widowControl/>
        <w:spacing w:line="600" w:lineRule="exact"/>
        <w:ind w:firstLineChars="200" w:firstLine="632"/>
        <w:rPr>
          <w:color w:val="000000"/>
        </w:rPr>
      </w:pPr>
      <w:r w:rsidRPr="00C13924">
        <w:rPr>
          <w:color w:val="000000"/>
        </w:rPr>
        <w:t>区安委会办公室负责全区应急救援物资储备的综合管理工作；区发改局、民政局等有关部门按照职能分工，负责基本生活用品的应急供应和储备管理，对各类物资及时进行补充和更新，建立与其它有关地区的物资调剂和供应渠道，以备物资短缺时的迅速调入，必要时，可依据有关规定征用社会物资资源。</w:t>
      </w:r>
      <w:bookmarkStart w:id="109" w:name="_Toc271011723"/>
    </w:p>
    <w:p w:rsidR="006112F5" w:rsidRPr="00C13924" w:rsidRDefault="006112F5" w:rsidP="006112F5">
      <w:pPr>
        <w:widowControl/>
        <w:spacing w:line="600" w:lineRule="exact"/>
        <w:ind w:firstLineChars="196" w:firstLine="619"/>
        <w:outlineLvl w:val="1"/>
        <w:rPr>
          <w:rFonts w:eastAsia="楷体_GB2312"/>
          <w:color w:val="000000"/>
        </w:rPr>
      </w:pPr>
      <w:bookmarkStart w:id="110" w:name="_Toc413071871"/>
      <w:r w:rsidRPr="00C13924">
        <w:rPr>
          <w:rFonts w:eastAsia="楷体_GB2312"/>
          <w:color w:val="000000"/>
        </w:rPr>
        <w:t xml:space="preserve">7.6 </w:t>
      </w:r>
      <w:r w:rsidRPr="00C13924">
        <w:rPr>
          <w:rFonts w:eastAsia="楷体_GB2312"/>
          <w:color w:val="000000"/>
        </w:rPr>
        <w:t>资金保障</w:t>
      </w:r>
      <w:bookmarkEnd w:id="109"/>
      <w:bookmarkEnd w:id="110"/>
    </w:p>
    <w:p w:rsidR="006112F5" w:rsidRPr="00C13924" w:rsidRDefault="006112F5" w:rsidP="006112F5">
      <w:pPr>
        <w:widowControl/>
        <w:spacing w:line="600" w:lineRule="exact"/>
        <w:ind w:firstLineChars="200" w:firstLine="632"/>
        <w:rPr>
          <w:color w:val="000000"/>
        </w:rPr>
      </w:pPr>
      <w:r w:rsidRPr="00C13924">
        <w:rPr>
          <w:color w:val="000000"/>
        </w:rPr>
        <w:t>1</w:t>
      </w:r>
      <w:r w:rsidRPr="00C13924">
        <w:rPr>
          <w:color w:val="000000"/>
        </w:rPr>
        <w:t>、生产安全事故应急救援经费原则上由事故单位承担，在应急处置过程中未能及时支付的费用，事后由事故单位支付。事故单位投保的，相关保险公司应先行垫付保险费用。事故单位无力承担的，先从其缴纳的安全风险抵押金中解决，不足部分，由所在地人民政府依照有关规定解决。</w:t>
      </w:r>
    </w:p>
    <w:p w:rsidR="006112F5" w:rsidRPr="00C13924" w:rsidRDefault="006112F5" w:rsidP="006112F5">
      <w:pPr>
        <w:widowControl/>
        <w:spacing w:line="600" w:lineRule="exact"/>
        <w:ind w:firstLineChars="200" w:firstLine="632"/>
        <w:rPr>
          <w:color w:val="000000"/>
        </w:rPr>
      </w:pPr>
      <w:r w:rsidRPr="00C13924">
        <w:rPr>
          <w:color w:val="000000"/>
        </w:rPr>
        <w:t>2</w:t>
      </w:r>
      <w:r w:rsidRPr="00C13924">
        <w:rPr>
          <w:color w:val="000000"/>
        </w:rPr>
        <w:t>、区人民政府每年安排一定数量的安全生产应急管理预备费和应急处置专项资金，并纳入区政府财政预算，确保突发生产安全事故应急处置工作的资金需要。</w:t>
      </w:r>
    </w:p>
    <w:p w:rsidR="006112F5" w:rsidRPr="00C13924" w:rsidRDefault="006112F5" w:rsidP="006112F5">
      <w:pPr>
        <w:widowControl/>
        <w:spacing w:line="600" w:lineRule="exact"/>
        <w:ind w:firstLineChars="200" w:firstLine="632"/>
        <w:rPr>
          <w:color w:val="000000"/>
        </w:rPr>
      </w:pPr>
      <w:r w:rsidRPr="00C13924">
        <w:rPr>
          <w:color w:val="000000"/>
        </w:rPr>
        <w:t>实行安全生产许可的生产经营单位要按规定安排安技费用。</w:t>
      </w:r>
    </w:p>
    <w:p w:rsidR="006112F5" w:rsidRPr="00F255FD" w:rsidRDefault="006112F5" w:rsidP="006112F5">
      <w:pPr>
        <w:spacing w:line="600" w:lineRule="exact"/>
        <w:ind w:right="276" w:firstLineChars="100" w:firstLine="276"/>
        <w:jc w:val="right"/>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35</w:t>
      </w: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 xml:space="preserve">  </w:t>
      </w:r>
    </w:p>
    <w:p w:rsidR="006112F5" w:rsidRPr="00C13924" w:rsidRDefault="006112F5" w:rsidP="006112F5">
      <w:pPr>
        <w:widowControl/>
        <w:spacing w:line="600" w:lineRule="exact"/>
        <w:ind w:firstLineChars="200" w:firstLine="632"/>
        <w:rPr>
          <w:color w:val="000000"/>
        </w:rPr>
      </w:pPr>
      <w:r w:rsidRPr="00C13924">
        <w:rPr>
          <w:color w:val="000000"/>
        </w:rPr>
        <w:lastRenderedPageBreak/>
        <w:t>3</w:t>
      </w:r>
      <w:r w:rsidRPr="00C13924">
        <w:rPr>
          <w:color w:val="000000"/>
        </w:rPr>
        <w:t>、发生较大、重大、特别重大生产安全事故时，区安全生产应急救援指挥中心报经区政府请求市级应急预备费或应急处置专项资金用于应急和善后处理。</w:t>
      </w:r>
    </w:p>
    <w:p w:rsidR="006112F5" w:rsidRPr="00C13924" w:rsidRDefault="006112F5" w:rsidP="006112F5">
      <w:pPr>
        <w:spacing w:line="600" w:lineRule="exact"/>
        <w:ind w:firstLineChars="200" w:firstLine="632"/>
        <w:rPr>
          <w:color w:val="000000"/>
        </w:rPr>
      </w:pPr>
      <w:r w:rsidRPr="00C13924">
        <w:rPr>
          <w:color w:val="000000"/>
        </w:rPr>
        <w:t>4</w:t>
      </w:r>
      <w:r w:rsidRPr="00C13924">
        <w:rPr>
          <w:color w:val="000000"/>
        </w:rPr>
        <w:t>、对受突发生产安全事故影响较大的企事业单位和个人，相关乡（镇、街道办、工业园区）和区直有关部门应及时研究提出相应的补偿或救助政策报经区政府同意。对因应急处置征用的物资、设备、交通运输工具和劳工补偿费用要及时支付，优先办理，不得拖欠。</w:t>
      </w:r>
    </w:p>
    <w:p w:rsidR="006112F5" w:rsidRPr="00C13924" w:rsidRDefault="006112F5" w:rsidP="006112F5">
      <w:pPr>
        <w:widowControl/>
        <w:spacing w:line="600" w:lineRule="exact"/>
        <w:ind w:firstLineChars="200" w:firstLine="632"/>
        <w:rPr>
          <w:color w:val="000000"/>
        </w:rPr>
      </w:pPr>
      <w:r w:rsidRPr="00C13924">
        <w:rPr>
          <w:color w:val="000000"/>
        </w:rPr>
        <w:t>5</w:t>
      </w:r>
      <w:r w:rsidRPr="00C13924">
        <w:rPr>
          <w:color w:val="000000"/>
        </w:rPr>
        <w:t>、鼓励公民、法人和其他组织为应对突发生产安全事故提供财物捐助，区委、区政府对为应对突发生产安全事故做出突出贡献的公民、法人和其它组织予以表彰。</w:t>
      </w:r>
    </w:p>
    <w:p w:rsidR="006112F5" w:rsidRPr="00C13924" w:rsidRDefault="006112F5" w:rsidP="006112F5">
      <w:pPr>
        <w:widowControl/>
        <w:spacing w:line="600" w:lineRule="exact"/>
        <w:ind w:firstLineChars="200" w:firstLine="632"/>
        <w:rPr>
          <w:color w:val="000000"/>
        </w:rPr>
      </w:pPr>
      <w:r w:rsidRPr="00C13924">
        <w:rPr>
          <w:color w:val="000000"/>
        </w:rPr>
        <w:t>6</w:t>
      </w:r>
      <w:r w:rsidRPr="00C13924">
        <w:rPr>
          <w:color w:val="000000"/>
        </w:rPr>
        <w:t>、应急管理专项资金和物资的分配使用，必须接受监察、审计、财政、应急管理等部门的监督检查。</w:t>
      </w:r>
      <w:bookmarkStart w:id="111" w:name="_Toc271011726"/>
    </w:p>
    <w:p w:rsidR="006112F5" w:rsidRPr="00C13924" w:rsidRDefault="006112F5" w:rsidP="006112F5">
      <w:pPr>
        <w:widowControl/>
        <w:spacing w:line="600" w:lineRule="exact"/>
        <w:ind w:firstLineChars="196" w:firstLine="619"/>
        <w:outlineLvl w:val="1"/>
        <w:rPr>
          <w:rFonts w:eastAsia="楷体_GB2312"/>
          <w:color w:val="000000"/>
          <w:kern w:val="0"/>
        </w:rPr>
      </w:pPr>
      <w:bookmarkStart w:id="112" w:name="_Toc413071872"/>
      <w:r w:rsidRPr="00C13924">
        <w:rPr>
          <w:rFonts w:eastAsia="楷体_GB2312"/>
          <w:color w:val="000000"/>
          <w:kern w:val="0"/>
        </w:rPr>
        <w:t xml:space="preserve">7.7 </w:t>
      </w:r>
      <w:r w:rsidRPr="00C13924">
        <w:rPr>
          <w:rFonts w:eastAsia="楷体_GB2312"/>
          <w:color w:val="000000"/>
          <w:kern w:val="0"/>
        </w:rPr>
        <w:t>法制保障</w:t>
      </w:r>
      <w:bookmarkEnd w:id="112"/>
    </w:p>
    <w:p w:rsidR="006112F5" w:rsidRPr="00C13924" w:rsidRDefault="006112F5" w:rsidP="006112F5">
      <w:pPr>
        <w:widowControl/>
        <w:spacing w:line="600" w:lineRule="exact"/>
        <w:ind w:firstLine="645"/>
        <w:rPr>
          <w:color w:val="000000"/>
          <w:kern w:val="0"/>
        </w:rPr>
      </w:pPr>
      <w:r w:rsidRPr="00C13924">
        <w:rPr>
          <w:color w:val="000000"/>
          <w:kern w:val="0"/>
        </w:rPr>
        <w:t>各</w:t>
      </w:r>
      <w:r w:rsidRPr="00C13924">
        <w:rPr>
          <w:color w:val="000000"/>
        </w:rPr>
        <w:t>乡（镇、街道办、工业园区）</w:t>
      </w:r>
      <w:r w:rsidRPr="00C13924">
        <w:rPr>
          <w:color w:val="000000"/>
          <w:kern w:val="0"/>
        </w:rPr>
        <w:t>和区直有关部门应当认真贯彻执行预防和处置生产安全事故</w:t>
      </w:r>
      <w:r w:rsidRPr="00C13924">
        <w:rPr>
          <w:bCs/>
          <w:color w:val="000000"/>
          <w:kern w:val="0"/>
        </w:rPr>
        <w:t>的</w:t>
      </w:r>
      <w:r w:rsidRPr="00C13924">
        <w:rPr>
          <w:color w:val="000000"/>
          <w:kern w:val="0"/>
        </w:rPr>
        <w:t>法律法规和规章；对排查出的事故隐患应责令有关责任单位及时整改；对发现的安全生产违法行为要严肃查处；要不断完善各级安全生产责任追究制度，对执法违法、失职渎职、徇私舞弊</w:t>
      </w:r>
      <w:r w:rsidRPr="00C13924">
        <w:rPr>
          <w:bCs/>
          <w:color w:val="000000"/>
          <w:kern w:val="0"/>
        </w:rPr>
        <w:t>的</w:t>
      </w:r>
      <w:r w:rsidRPr="00C13924">
        <w:rPr>
          <w:color w:val="000000"/>
          <w:kern w:val="0"/>
        </w:rPr>
        <w:t>，坚决依法追究其法律责任。</w:t>
      </w:r>
    </w:p>
    <w:p w:rsidR="006112F5" w:rsidRPr="00C13924" w:rsidRDefault="006112F5" w:rsidP="006112F5">
      <w:pPr>
        <w:widowControl/>
        <w:spacing w:line="600" w:lineRule="exact"/>
        <w:ind w:firstLineChars="196" w:firstLine="619"/>
        <w:outlineLvl w:val="0"/>
        <w:rPr>
          <w:rFonts w:eastAsia="黑体"/>
          <w:color w:val="000000"/>
        </w:rPr>
      </w:pPr>
      <w:bookmarkStart w:id="113" w:name="_Toc413071873"/>
      <w:r w:rsidRPr="00C13924">
        <w:rPr>
          <w:rFonts w:eastAsia="黑体"/>
          <w:color w:val="000000"/>
        </w:rPr>
        <w:t>8</w:t>
      </w:r>
      <w:bookmarkEnd w:id="111"/>
      <w:r w:rsidRPr="00C13924">
        <w:rPr>
          <w:rFonts w:eastAsia="黑体"/>
          <w:color w:val="000000"/>
        </w:rPr>
        <w:t xml:space="preserve"> </w:t>
      </w:r>
      <w:r w:rsidRPr="00C13924">
        <w:rPr>
          <w:rFonts w:eastAsia="黑体"/>
          <w:color w:val="000000"/>
        </w:rPr>
        <w:t>宣传、培训和演练</w:t>
      </w:r>
      <w:bookmarkEnd w:id="113"/>
    </w:p>
    <w:p w:rsidR="006112F5" w:rsidRPr="00C13924" w:rsidRDefault="006112F5" w:rsidP="006112F5">
      <w:pPr>
        <w:widowControl/>
        <w:spacing w:line="600" w:lineRule="exact"/>
        <w:ind w:firstLineChars="196" w:firstLine="619"/>
        <w:outlineLvl w:val="1"/>
        <w:rPr>
          <w:rFonts w:eastAsia="楷体_GB2312"/>
          <w:color w:val="000000"/>
          <w:kern w:val="0"/>
        </w:rPr>
      </w:pPr>
      <w:bookmarkStart w:id="114" w:name="_Toc413071874"/>
      <w:r w:rsidRPr="00C13924">
        <w:rPr>
          <w:rFonts w:eastAsia="楷体_GB2312"/>
          <w:color w:val="000000"/>
        </w:rPr>
        <w:t xml:space="preserve">8.1 </w:t>
      </w:r>
      <w:r w:rsidRPr="00C13924">
        <w:rPr>
          <w:rFonts w:eastAsia="楷体_GB2312"/>
          <w:color w:val="000000"/>
          <w:kern w:val="0"/>
        </w:rPr>
        <w:t>宣传教育</w:t>
      </w:r>
      <w:bookmarkEnd w:id="114"/>
    </w:p>
    <w:p w:rsidR="006112F5" w:rsidRPr="00C13924" w:rsidRDefault="006112F5" w:rsidP="006112F5">
      <w:pPr>
        <w:spacing w:line="600" w:lineRule="exact"/>
        <w:ind w:firstLineChars="196" w:firstLine="619"/>
        <w:rPr>
          <w:color w:val="000000"/>
          <w:kern w:val="0"/>
        </w:rPr>
      </w:pPr>
      <w:r w:rsidRPr="00C13924">
        <w:rPr>
          <w:color w:val="000000"/>
          <w:kern w:val="0"/>
        </w:rPr>
        <w:t>1</w:t>
      </w:r>
      <w:r w:rsidRPr="00C13924">
        <w:rPr>
          <w:color w:val="000000"/>
          <w:kern w:val="0"/>
        </w:rPr>
        <w:t>、公众应急常识宣传</w:t>
      </w:r>
    </w:p>
    <w:p w:rsidR="006112F5" w:rsidRPr="00F255FD" w:rsidRDefault="006112F5" w:rsidP="006112F5">
      <w:pPr>
        <w:spacing w:line="600" w:lineRule="exact"/>
        <w:ind w:firstLineChars="100" w:firstLine="276"/>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36</w:t>
      </w: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 xml:space="preserve">  </w:t>
      </w:r>
    </w:p>
    <w:p w:rsidR="006112F5" w:rsidRPr="00C13924" w:rsidRDefault="006112F5" w:rsidP="006112F5">
      <w:pPr>
        <w:spacing w:line="600" w:lineRule="exact"/>
        <w:ind w:firstLineChars="200" w:firstLine="632"/>
        <w:rPr>
          <w:color w:val="000000"/>
          <w:kern w:val="0"/>
        </w:rPr>
      </w:pPr>
      <w:r w:rsidRPr="00C13924">
        <w:rPr>
          <w:color w:val="000000"/>
          <w:kern w:val="0"/>
        </w:rPr>
        <w:lastRenderedPageBreak/>
        <w:t>区安委会办公室要向社会宣传有关应急</w:t>
      </w:r>
      <w:r w:rsidRPr="00C13924">
        <w:rPr>
          <w:bCs/>
          <w:color w:val="000000"/>
          <w:kern w:val="0"/>
        </w:rPr>
        <w:t>预案</w:t>
      </w:r>
      <w:r w:rsidRPr="00C13924">
        <w:rPr>
          <w:color w:val="000000"/>
          <w:kern w:val="0"/>
        </w:rPr>
        <w:t>和报警电话，会同广播电视宣传等区直有关部门把宣传生产安全事故的预防、应急知识和技能作为应急工作</w:t>
      </w:r>
      <w:r w:rsidRPr="00C13924">
        <w:rPr>
          <w:bCs/>
          <w:color w:val="000000"/>
          <w:kern w:val="0"/>
        </w:rPr>
        <w:t>的</w:t>
      </w:r>
      <w:r w:rsidRPr="00C13924">
        <w:rPr>
          <w:color w:val="000000"/>
          <w:kern w:val="0"/>
        </w:rPr>
        <w:t>重要内容，媒体要把宣传应急常识和技能作为公益宣传</w:t>
      </w:r>
      <w:r w:rsidRPr="00C13924">
        <w:rPr>
          <w:bCs/>
          <w:color w:val="000000"/>
          <w:kern w:val="0"/>
        </w:rPr>
        <w:t>的</w:t>
      </w:r>
      <w:r w:rsidRPr="00C13924">
        <w:rPr>
          <w:color w:val="000000"/>
          <w:kern w:val="0"/>
        </w:rPr>
        <w:t>重要内容，新闻出版单位要组织出版有关预防、应对生产安全事故</w:t>
      </w:r>
      <w:r w:rsidRPr="00C13924">
        <w:rPr>
          <w:bCs/>
          <w:color w:val="000000"/>
          <w:kern w:val="0"/>
        </w:rPr>
        <w:t>的</w:t>
      </w:r>
      <w:r w:rsidRPr="00C13924">
        <w:rPr>
          <w:color w:val="000000"/>
          <w:kern w:val="0"/>
        </w:rPr>
        <w:t>普及性读本，政法、司法部门要把应</w:t>
      </w:r>
      <w:r w:rsidRPr="00C13924">
        <w:rPr>
          <w:color w:val="000000"/>
          <w:spacing w:val="-6"/>
          <w:kern w:val="0"/>
        </w:rPr>
        <w:t>急法律法规、规章作为全民普法</w:t>
      </w:r>
      <w:r w:rsidRPr="00C13924">
        <w:rPr>
          <w:bCs/>
          <w:color w:val="000000"/>
          <w:spacing w:val="-6"/>
          <w:kern w:val="0"/>
        </w:rPr>
        <w:t>的</w:t>
      </w:r>
      <w:r w:rsidRPr="00C13924">
        <w:rPr>
          <w:color w:val="000000"/>
          <w:spacing w:val="-6"/>
          <w:kern w:val="0"/>
        </w:rPr>
        <w:t>重要内容，乡（镇、街道办、工业园区）、村（居）委会和企事业单位应加强应急常识</w:t>
      </w:r>
      <w:r w:rsidRPr="00C13924">
        <w:rPr>
          <w:bCs/>
          <w:color w:val="000000"/>
          <w:spacing w:val="-6"/>
          <w:kern w:val="0"/>
        </w:rPr>
        <w:t>的</w:t>
      </w:r>
      <w:r w:rsidRPr="00C13924">
        <w:rPr>
          <w:color w:val="000000"/>
          <w:spacing w:val="-6"/>
          <w:kern w:val="0"/>
        </w:rPr>
        <w:t>宣传辅导</w:t>
      </w:r>
      <w:r w:rsidRPr="00C13924">
        <w:rPr>
          <w:color w:val="000000"/>
          <w:kern w:val="0"/>
        </w:rPr>
        <w:t>。</w:t>
      </w:r>
    </w:p>
    <w:p w:rsidR="006112F5" w:rsidRPr="00C13924" w:rsidRDefault="006112F5" w:rsidP="006112F5">
      <w:pPr>
        <w:spacing w:line="600" w:lineRule="exact"/>
        <w:ind w:firstLineChars="196" w:firstLine="619"/>
        <w:rPr>
          <w:color w:val="000000"/>
          <w:kern w:val="0"/>
        </w:rPr>
      </w:pPr>
      <w:r w:rsidRPr="00C13924">
        <w:rPr>
          <w:color w:val="000000"/>
          <w:kern w:val="0"/>
        </w:rPr>
        <w:t>2</w:t>
      </w:r>
      <w:r w:rsidRPr="00C13924">
        <w:rPr>
          <w:color w:val="000000"/>
          <w:kern w:val="0"/>
        </w:rPr>
        <w:t>、学生应急常识教育</w:t>
      </w:r>
    </w:p>
    <w:p w:rsidR="006112F5" w:rsidRPr="00C13924" w:rsidRDefault="006112F5" w:rsidP="006112F5">
      <w:pPr>
        <w:spacing w:line="600" w:lineRule="exact"/>
        <w:ind w:firstLineChars="200" w:firstLine="632"/>
        <w:rPr>
          <w:color w:val="000000"/>
          <w:kern w:val="0"/>
        </w:rPr>
      </w:pPr>
      <w:r w:rsidRPr="00C13924">
        <w:rPr>
          <w:color w:val="000000"/>
          <w:kern w:val="0"/>
        </w:rPr>
        <w:t>区教体局要制订学校应急工作教育规划，各类学校应将有关安全事故的预防与应急、自救与互救知识和技能列入必修课，向学生普及应急常识。</w:t>
      </w:r>
      <w:bookmarkStart w:id="115" w:name="29"/>
    </w:p>
    <w:p w:rsidR="006112F5" w:rsidRPr="00C13924" w:rsidRDefault="006112F5" w:rsidP="006112F5">
      <w:pPr>
        <w:widowControl/>
        <w:spacing w:line="600" w:lineRule="exact"/>
        <w:ind w:firstLineChars="196" w:firstLine="619"/>
        <w:outlineLvl w:val="1"/>
        <w:rPr>
          <w:rFonts w:eastAsia="楷体_GB2312"/>
          <w:color w:val="000000"/>
          <w:kern w:val="0"/>
        </w:rPr>
      </w:pPr>
      <w:bookmarkStart w:id="116" w:name="_Toc413071875"/>
      <w:r w:rsidRPr="00C13924">
        <w:rPr>
          <w:rFonts w:eastAsia="楷体_GB2312"/>
          <w:color w:val="000000"/>
          <w:kern w:val="0"/>
        </w:rPr>
        <w:t>8.2</w:t>
      </w:r>
      <w:bookmarkEnd w:id="115"/>
      <w:r w:rsidRPr="00C13924">
        <w:rPr>
          <w:rFonts w:eastAsia="楷体_GB2312"/>
          <w:color w:val="000000"/>
          <w:kern w:val="0"/>
        </w:rPr>
        <w:t xml:space="preserve"> </w:t>
      </w:r>
      <w:r w:rsidRPr="00C13924">
        <w:rPr>
          <w:rFonts w:eastAsia="楷体_GB2312"/>
          <w:color w:val="000000"/>
          <w:kern w:val="0"/>
        </w:rPr>
        <w:t>培训</w:t>
      </w:r>
      <w:bookmarkEnd w:id="116"/>
    </w:p>
    <w:p w:rsidR="006112F5" w:rsidRPr="00C13924" w:rsidRDefault="006112F5" w:rsidP="006112F5">
      <w:pPr>
        <w:widowControl/>
        <w:spacing w:line="600" w:lineRule="exact"/>
        <w:ind w:firstLineChars="196" w:firstLine="619"/>
        <w:rPr>
          <w:color w:val="000000"/>
          <w:kern w:val="0"/>
        </w:rPr>
      </w:pPr>
      <w:r w:rsidRPr="00C13924">
        <w:rPr>
          <w:color w:val="000000"/>
          <w:kern w:val="0"/>
        </w:rPr>
        <w:t>1</w:t>
      </w:r>
      <w:r w:rsidRPr="00C13924">
        <w:rPr>
          <w:color w:val="000000"/>
          <w:kern w:val="0"/>
        </w:rPr>
        <w:t>、公务员培训</w:t>
      </w:r>
    </w:p>
    <w:p w:rsidR="006112F5" w:rsidRPr="00C13924" w:rsidRDefault="006112F5" w:rsidP="006112F5">
      <w:pPr>
        <w:widowControl/>
        <w:spacing w:line="600" w:lineRule="exact"/>
        <w:ind w:firstLineChars="200" w:firstLine="632"/>
        <w:rPr>
          <w:color w:val="000000"/>
          <w:kern w:val="0"/>
        </w:rPr>
      </w:pPr>
      <w:r w:rsidRPr="00C13924">
        <w:rPr>
          <w:color w:val="000000"/>
          <w:kern w:val="0"/>
        </w:rPr>
        <w:t>全区公务员应学习应急管理知识。各级领导干部特别是调整到新岗位</w:t>
      </w:r>
      <w:r w:rsidRPr="00C13924">
        <w:rPr>
          <w:bCs/>
          <w:color w:val="000000"/>
          <w:kern w:val="0"/>
        </w:rPr>
        <w:t>的</w:t>
      </w:r>
      <w:r w:rsidRPr="00C13924">
        <w:rPr>
          <w:color w:val="000000"/>
          <w:kern w:val="0"/>
        </w:rPr>
        <w:t>领导干部，必须认真学习</w:t>
      </w:r>
      <w:r w:rsidRPr="00C13924">
        <w:rPr>
          <w:bCs/>
          <w:color w:val="000000"/>
          <w:kern w:val="0"/>
        </w:rPr>
        <w:t>总体</w:t>
      </w:r>
      <w:r w:rsidRPr="00C13924">
        <w:rPr>
          <w:color w:val="000000"/>
          <w:kern w:val="0"/>
        </w:rPr>
        <w:t>应急</w:t>
      </w:r>
      <w:r w:rsidRPr="00C13924">
        <w:rPr>
          <w:bCs/>
          <w:color w:val="000000"/>
          <w:kern w:val="0"/>
        </w:rPr>
        <w:t>预案</w:t>
      </w:r>
      <w:r w:rsidRPr="00C13924">
        <w:rPr>
          <w:color w:val="000000"/>
          <w:kern w:val="0"/>
        </w:rPr>
        <w:t>和与分管工作有关</w:t>
      </w:r>
      <w:r w:rsidRPr="00C13924">
        <w:rPr>
          <w:bCs/>
          <w:color w:val="000000"/>
          <w:kern w:val="0"/>
        </w:rPr>
        <w:t>的</w:t>
      </w:r>
      <w:r w:rsidRPr="00C13924">
        <w:rPr>
          <w:color w:val="000000"/>
          <w:kern w:val="0"/>
        </w:rPr>
        <w:t>专项应急</w:t>
      </w:r>
      <w:r w:rsidRPr="00C13924">
        <w:rPr>
          <w:bCs/>
          <w:color w:val="000000"/>
          <w:kern w:val="0"/>
        </w:rPr>
        <w:t>预案</w:t>
      </w:r>
      <w:r w:rsidRPr="00C13924">
        <w:rPr>
          <w:color w:val="000000"/>
          <w:kern w:val="0"/>
        </w:rPr>
        <w:t>，提高应急意识和紧急处置能力。组织、人事部门要建立公务员队伍应急法律法规、规章和应急知识的培训制度，把应急法律法规、规章和应急</w:t>
      </w:r>
      <w:r w:rsidRPr="00C13924">
        <w:rPr>
          <w:bCs/>
          <w:color w:val="000000"/>
          <w:kern w:val="0"/>
        </w:rPr>
        <w:t>预案</w:t>
      </w:r>
      <w:r w:rsidRPr="00C13924">
        <w:rPr>
          <w:color w:val="000000"/>
          <w:kern w:val="0"/>
        </w:rPr>
        <w:t>等应急知识纳入党政干部教育培训的内容。</w:t>
      </w:r>
    </w:p>
    <w:p w:rsidR="006112F5" w:rsidRPr="00C13924" w:rsidRDefault="006112F5" w:rsidP="006112F5">
      <w:pPr>
        <w:widowControl/>
        <w:spacing w:line="600" w:lineRule="exact"/>
        <w:ind w:firstLineChars="196" w:firstLine="619"/>
        <w:rPr>
          <w:color w:val="000000"/>
          <w:kern w:val="0"/>
        </w:rPr>
      </w:pPr>
      <w:r w:rsidRPr="00C13924">
        <w:rPr>
          <w:color w:val="000000"/>
          <w:kern w:val="0"/>
        </w:rPr>
        <w:t>2</w:t>
      </w:r>
      <w:r w:rsidRPr="00C13924">
        <w:rPr>
          <w:color w:val="000000"/>
          <w:kern w:val="0"/>
        </w:rPr>
        <w:t>、专业人员培训</w:t>
      </w:r>
    </w:p>
    <w:p w:rsidR="006112F5" w:rsidRPr="00C13924" w:rsidRDefault="006112F5" w:rsidP="006112F5">
      <w:pPr>
        <w:widowControl/>
        <w:spacing w:line="600" w:lineRule="exact"/>
        <w:ind w:firstLineChars="200" w:firstLine="632"/>
        <w:rPr>
          <w:color w:val="000000"/>
          <w:kern w:val="0"/>
        </w:rPr>
      </w:pPr>
      <w:r w:rsidRPr="00C13924">
        <w:rPr>
          <w:color w:val="000000"/>
          <w:kern w:val="0"/>
        </w:rPr>
        <w:t>应急工作管理人员和救援人员必须接受岗前专业知识技能培训。</w:t>
      </w:r>
    </w:p>
    <w:p w:rsidR="006112F5" w:rsidRPr="00F255FD" w:rsidRDefault="006112F5" w:rsidP="006112F5">
      <w:pPr>
        <w:spacing w:line="600" w:lineRule="exact"/>
        <w:ind w:right="276" w:firstLineChars="100" w:firstLine="276"/>
        <w:jc w:val="right"/>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37</w:t>
      </w: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 xml:space="preserve">  </w:t>
      </w:r>
    </w:p>
    <w:p w:rsidR="006112F5" w:rsidRPr="00C13924" w:rsidRDefault="006112F5" w:rsidP="006112F5">
      <w:pPr>
        <w:widowControl/>
        <w:spacing w:line="600" w:lineRule="exact"/>
        <w:ind w:firstLineChars="196" w:firstLine="619"/>
        <w:outlineLvl w:val="1"/>
        <w:rPr>
          <w:rFonts w:eastAsia="楷体_GB2312"/>
          <w:color w:val="000000"/>
          <w:kern w:val="0"/>
        </w:rPr>
      </w:pPr>
      <w:bookmarkStart w:id="117" w:name="30"/>
      <w:bookmarkStart w:id="118" w:name="_Toc413071876"/>
      <w:r w:rsidRPr="00C13924">
        <w:rPr>
          <w:rFonts w:eastAsia="楷体_GB2312"/>
          <w:color w:val="000000"/>
          <w:kern w:val="0"/>
        </w:rPr>
        <w:lastRenderedPageBreak/>
        <w:t>8.3</w:t>
      </w:r>
      <w:bookmarkEnd w:id="117"/>
      <w:r w:rsidRPr="00C13924">
        <w:rPr>
          <w:rFonts w:eastAsia="楷体_GB2312"/>
          <w:color w:val="000000"/>
          <w:kern w:val="0"/>
        </w:rPr>
        <w:t xml:space="preserve"> </w:t>
      </w:r>
      <w:r w:rsidRPr="00C13924">
        <w:rPr>
          <w:rFonts w:eastAsia="楷体_GB2312"/>
          <w:color w:val="000000"/>
          <w:kern w:val="0"/>
        </w:rPr>
        <w:t>演练</w:t>
      </w:r>
      <w:bookmarkEnd w:id="118"/>
    </w:p>
    <w:p w:rsidR="006112F5" w:rsidRPr="00C13924" w:rsidRDefault="006112F5" w:rsidP="006112F5">
      <w:pPr>
        <w:widowControl/>
        <w:spacing w:line="600" w:lineRule="exact"/>
        <w:ind w:firstLineChars="196" w:firstLine="619"/>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kern w:val="0"/>
          </w:rPr>
          <w:t>8.3.1</w:t>
        </w:r>
      </w:smartTag>
      <w:r w:rsidRPr="00C13924">
        <w:rPr>
          <w:color w:val="000000"/>
          <w:kern w:val="0"/>
        </w:rPr>
        <w:t xml:space="preserve"> </w:t>
      </w:r>
      <w:r w:rsidRPr="00C13924">
        <w:rPr>
          <w:color w:val="000000"/>
          <w:kern w:val="0"/>
        </w:rPr>
        <w:t>单项演练</w:t>
      </w:r>
    </w:p>
    <w:p w:rsidR="006112F5" w:rsidRPr="00C13924" w:rsidRDefault="006112F5" w:rsidP="006112F5">
      <w:pPr>
        <w:widowControl/>
        <w:spacing w:line="600" w:lineRule="exact"/>
        <w:ind w:firstLineChars="200" w:firstLine="632"/>
        <w:rPr>
          <w:color w:val="000000"/>
          <w:kern w:val="0"/>
        </w:rPr>
      </w:pPr>
      <w:r w:rsidRPr="00C13924">
        <w:rPr>
          <w:color w:val="000000"/>
          <w:kern w:val="0"/>
        </w:rPr>
        <w:t>负有应急职责的部门和单位应当组织应急演练并对其方案和效果进行评估。新组建</w:t>
      </w:r>
      <w:r w:rsidRPr="00C13924">
        <w:rPr>
          <w:bCs/>
          <w:color w:val="000000"/>
          <w:kern w:val="0"/>
        </w:rPr>
        <w:t>的</w:t>
      </w:r>
      <w:r w:rsidRPr="00C13924">
        <w:rPr>
          <w:color w:val="000000"/>
          <w:kern w:val="0"/>
        </w:rPr>
        <w:t>应急队伍一般每半年演练一次，已有应急工作经验</w:t>
      </w:r>
      <w:r w:rsidRPr="00C13924">
        <w:rPr>
          <w:bCs/>
          <w:color w:val="000000"/>
          <w:kern w:val="0"/>
        </w:rPr>
        <w:t>的</w:t>
      </w:r>
      <w:r w:rsidRPr="00C13924">
        <w:rPr>
          <w:color w:val="000000"/>
          <w:kern w:val="0"/>
        </w:rPr>
        <w:t>队伍一般每年演练一次。矿山、危险化学品、人员密集场所单位应当根据有关规定定期组织开展演练。</w:t>
      </w:r>
    </w:p>
    <w:p w:rsidR="006112F5" w:rsidRPr="00C13924" w:rsidRDefault="006112F5" w:rsidP="006112F5">
      <w:pPr>
        <w:spacing w:line="600" w:lineRule="exact"/>
        <w:ind w:firstLineChars="196" w:firstLine="619"/>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C13924">
          <w:rPr>
            <w:color w:val="000000"/>
            <w:kern w:val="0"/>
          </w:rPr>
          <w:t>8.3.2</w:t>
        </w:r>
      </w:smartTag>
      <w:r w:rsidRPr="00C13924">
        <w:rPr>
          <w:color w:val="000000"/>
          <w:kern w:val="0"/>
        </w:rPr>
        <w:t xml:space="preserve"> </w:t>
      </w:r>
      <w:r w:rsidRPr="00C13924">
        <w:rPr>
          <w:color w:val="000000"/>
          <w:kern w:val="0"/>
        </w:rPr>
        <w:t>综合演练</w:t>
      </w:r>
    </w:p>
    <w:p w:rsidR="006112F5" w:rsidRPr="00C13924" w:rsidRDefault="006112F5" w:rsidP="006112F5">
      <w:pPr>
        <w:spacing w:line="600" w:lineRule="exact"/>
        <w:ind w:firstLineChars="200" w:firstLine="632"/>
        <w:rPr>
          <w:color w:val="000000"/>
          <w:kern w:val="0"/>
        </w:rPr>
      </w:pPr>
      <w:r w:rsidRPr="00C13924">
        <w:rPr>
          <w:color w:val="000000"/>
          <w:kern w:val="0"/>
        </w:rPr>
        <w:t>区安委会办公室定期组织各类生产安全事故综合应急演练，原则上每年举行一次，检验各应急救援队伍</w:t>
      </w:r>
      <w:r w:rsidRPr="00C13924">
        <w:rPr>
          <w:bCs/>
          <w:color w:val="000000"/>
          <w:kern w:val="0"/>
        </w:rPr>
        <w:t>的</w:t>
      </w:r>
      <w:r w:rsidRPr="00C13924">
        <w:rPr>
          <w:color w:val="000000"/>
          <w:kern w:val="0"/>
        </w:rPr>
        <w:t>快速反应能力、协同作战能力、各应急保障部门</w:t>
      </w:r>
      <w:r w:rsidRPr="00C13924">
        <w:rPr>
          <w:bCs/>
          <w:color w:val="000000"/>
          <w:kern w:val="0"/>
        </w:rPr>
        <w:t>的</w:t>
      </w:r>
      <w:r w:rsidRPr="00C13924">
        <w:rPr>
          <w:color w:val="000000"/>
          <w:kern w:val="0"/>
        </w:rPr>
        <w:t>协作配合能力、指挥机构</w:t>
      </w:r>
      <w:r w:rsidRPr="00C13924">
        <w:rPr>
          <w:bCs/>
          <w:color w:val="000000"/>
          <w:kern w:val="0"/>
        </w:rPr>
        <w:t>的</w:t>
      </w:r>
      <w:r w:rsidRPr="00C13924">
        <w:rPr>
          <w:color w:val="000000"/>
          <w:kern w:val="0"/>
        </w:rPr>
        <w:t>紧急处置能力和应急动员能力。通过演练，评估</w:t>
      </w:r>
      <w:r w:rsidRPr="00C13924">
        <w:rPr>
          <w:bCs/>
          <w:color w:val="000000"/>
          <w:kern w:val="0"/>
        </w:rPr>
        <w:t>总体预案</w:t>
      </w:r>
      <w:r w:rsidRPr="00C13924">
        <w:rPr>
          <w:color w:val="000000"/>
          <w:kern w:val="0"/>
        </w:rPr>
        <w:t>、专项</w:t>
      </w:r>
      <w:r w:rsidRPr="00C13924">
        <w:rPr>
          <w:bCs/>
          <w:color w:val="000000"/>
          <w:kern w:val="0"/>
        </w:rPr>
        <w:t>预案和现场处置方案的</w:t>
      </w:r>
      <w:r w:rsidRPr="00C13924">
        <w:rPr>
          <w:color w:val="000000"/>
          <w:kern w:val="0"/>
        </w:rPr>
        <w:t>可行性、可操作性，提出进一步修订完善的意见建议。</w:t>
      </w:r>
    </w:p>
    <w:p w:rsidR="006112F5" w:rsidRPr="00C13924" w:rsidRDefault="006112F5" w:rsidP="006112F5">
      <w:pPr>
        <w:spacing w:line="600" w:lineRule="exact"/>
        <w:ind w:firstLineChars="200" w:firstLine="632"/>
        <w:rPr>
          <w:color w:val="000000"/>
          <w:kern w:val="0"/>
        </w:rPr>
      </w:pPr>
      <w:r w:rsidRPr="00C13924">
        <w:rPr>
          <w:color w:val="000000"/>
          <w:kern w:val="0"/>
        </w:rPr>
        <w:t>基层应急组织根据有关规定和自身实际组织开展演练。</w:t>
      </w:r>
    </w:p>
    <w:p w:rsidR="006112F5" w:rsidRPr="00C13924" w:rsidRDefault="006112F5" w:rsidP="006112F5">
      <w:pPr>
        <w:spacing w:line="600" w:lineRule="exact"/>
        <w:ind w:firstLineChars="196" w:firstLine="619"/>
        <w:outlineLvl w:val="0"/>
        <w:rPr>
          <w:rFonts w:eastAsia="黑体"/>
          <w:color w:val="000000"/>
          <w:kern w:val="0"/>
        </w:rPr>
      </w:pPr>
      <w:bookmarkStart w:id="119" w:name="_Toc252441217"/>
      <w:bookmarkStart w:id="120" w:name="_Toc413071877"/>
      <w:bookmarkStart w:id="121" w:name="_Toc271011728"/>
      <w:r w:rsidRPr="00C13924">
        <w:rPr>
          <w:rFonts w:eastAsia="黑体"/>
          <w:color w:val="000000"/>
        </w:rPr>
        <w:t>9</w:t>
      </w:r>
      <w:bookmarkEnd w:id="119"/>
      <w:r w:rsidRPr="00C13924">
        <w:rPr>
          <w:rFonts w:eastAsia="黑体"/>
          <w:color w:val="000000"/>
        </w:rPr>
        <w:t xml:space="preserve"> </w:t>
      </w:r>
      <w:r w:rsidRPr="00C13924">
        <w:rPr>
          <w:rFonts w:eastAsia="黑体"/>
          <w:color w:val="000000"/>
          <w:kern w:val="0"/>
        </w:rPr>
        <w:t>监督检查与奖惩</w:t>
      </w:r>
      <w:bookmarkEnd w:id="120"/>
    </w:p>
    <w:p w:rsidR="006112F5" w:rsidRPr="00C13924" w:rsidRDefault="006112F5" w:rsidP="006112F5">
      <w:pPr>
        <w:spacing w:line="600" w:lineRule="exact"/>
        <w:ind w:firstLineChars="196" w:firstLine="619"/>
        <w:outlineLvl w:val="1"/>
        <w:rPr>
          <w:rFonts w:eastAsia="楷体_GB2312"/>
          <w:color w:val="000000"/>
          <w:kern w:val="0"/>
        </w:rPr>
      </w:pPr>
      <w:bookmarkStart w:id="122" w:name="_Toc413071878"/>
      <w:r w:rsidRPr="00C13924">
        <w:rPr>
          <w:rFonts w:eastAsia="楷体_GB2312"/>
          <w:color w:val="000000"/>
          <w:kern w:val="0"/>
        </w:rPr>
        <w:t xml:space="preserve">9.1 </w:t>
      </w:r>
      <w:r w:rsidRPr="00C13924">
        <w:rPr>
          <w:rFonts w:eastAsia="楷体_GB2312"/>
          <w:color w:val="000000"/>
          <w:kern w:val="0"/>
        </w:rPr>
        <w:t>监督检查</w:t>
      </w:r>
      <w:bookmarkEnd w:id="122"/>
    </w:p>
    <w:p w:rsidR="006112F5" w:rsidRPr="00C13924" w:rsidRDefault="006112F5" w:rsidP="006112F5">
      <w:pPr>
        <w:spacing w:line="600" w:lineRule="exact"/>
        <w:rPr>
          <w:color w:val="000000"/>
          <w:kern w:val="0"/>
        </w:rPr>
      </w:pPr>
      <w:r w:rsidRPr="00C13924">
        <w:rPr>
          <w:color w:val="000000"/>
          <w:kern w:val="0"/>
        </w:rPr>
        <w:t xml:space="preserve">　　区安委会办公室负责监督检查与指导乡（镇、街道办、工业园区）和区直有关部门及生产经营单位生产安全事故应急预案的制定、修订、演练、评审、备案、实施等工作，并对有关情况进行通报。</w:t>
      </w:r>
    </w:p>
    <w:p w:rsidR="006112F5" w:rsidRPr="00C13924" w:rsidRDefault="006112F5" w:rsidP="006112F5">
      <w:pPr>
        <w:spacing w:line="600" w:lineRule="exact"/>
        <w:ind w:firstLineChars="196" w:firstLine="619"/>
        <w:outlineLvl w:val="1"/>
        <w:rPr>
          <w:rFonts w:eastAsia="楷体_GB2312"/>
          <w:color w:val="000000"/>
        </w:rPr>
      </w:pPr>
      <w:bookmarkStart w:id="123" w:name="_Toc252441218"/>
      <w:bookmarkStart w:id="124" w:name="_Toc271011729"/>
      <w:bookmarkStart w:id="125" w:name="_Toc413071879"/>
      <w:bookmarkEnd w:id="121"/>
      <w:r w:rsidRPr="00C13924">
        <w:rPr>
          <w:rFonts w:eastAsia="楷体_GB2312"/>
          <w:color w:val="000000"/>
        </w:rPr>
        <w:t>9.</w:t>
      </w:r>
      <w:bookmarkEnd w:id="123"/>
      <w:r w:rsidRPr="00C13924">
        <w:rPr>
          <w:rFonts w:eastAsia="楷体_GB2312"/>
          <w:color w:val="000000"/>
        </w:rPr>
        <w:t xml:space="preserve">2 </w:t>
      </w:r>
      <w:r w:rsidRPr="00C13924">
        <w:rPr>
          <w:rFonts w:eastAsia="楷体_GB2312"/>
          <w:color w:val="000000"/>
        </w:rPr>
        <w:t>奖励</w:t>
      </w:r>
      <w:bookmarkEnd w:id="124"/>
      <w:bookmarkEnd w:id="125"/>
    </w:p>
    <w:p w:rsidR="006112F5" w:rsidRPr="00C13924" w:rsidRDefault="006112F5" w:rsidP="006112F5">
      <w:pPr>
        <w:spacing w:line="600" w:lineRule="exact"/>
        <w:ind w:firstLineChars="200" w:firstLine="632"/>
        <w:rPr>
          <w:color w:val="000000"/>
        </w:rPr>
      </w:pPr>
      <w:r w:rsidRPr="00C13924">
        <w:rPr>
          <w:color w:val="000000"/>
        </w:rPr>
        <w:t>在生产安全事故应急管理、处置和救援工作中有下列表现之</w:t>
      </w:r>
    </w:p>
    <w:p w:rsidR="006112F5" w:rsidRPr="00F255FD" w:rsidRDefault="006112F5" w:rsidP="006112F5">
      <w:pPr>
        <w:spacing w:line="600" w:lineRule="exact"/>
        <w:ind w:firstLineChars="100" w:firstLine="276"/>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38</w:t>
      </w: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 xml:space="preserve">  </w:t>
      </w:r>
    </w:p>
    <w:p w:rsidR="006112F5" w:rsidRPr="00C13924" w:rsidRDefault="006112F5" w:rsidP="006112F5">
      <w:pPr>
        <w:spacing w:line="600" w:lineRule="exact"/>
        <w:rPr>
          <w:color w:val="000000"/>
          <w:kern w:val="0"/>
        </w:rPr>
      </w:pPr>
      <w:r w:rsidRPr="00C13924">
        <w:rPr>
          <w:color w:val="000000"/>
        </w:rPr>
        <w:lastRenderedPageBreak/>
        <w:t>一的单位和个人，</w:t>
      </w:r>
      <w:r w:rsidRPr="00C13924">
        <w:rPr>
          <w:color w:val="000000"/>
          <w:kern w:val="0"/>
        </w:rPr>
        <w:t>由区安委会给予表彰奖励：</w:t>
      </w:r>
    </w:p>
    <w:p w:rsidR="006112F5" w:rsidRPr="00C13924" w:rsidRDefault="006112F5" w:rsidP="006112F5">
      <w:pPr>
        <w:spacing w:line="600" w:lineRule="exact"/>
        <w:ind w:firstLineChars="200" w:firstLine="632"/>
        <w:rPr>
          <w:color w:val="000000"/>
          <w:kern w:val="0"/>
        </w:rPr>
      </w:pPr>
      <w:r w:rsidRPr="00C13924">
        <w:rPr>
          <w:color w:val="000000"/>
        </w:rPr>
        <w:t>1</w:t>
      </w:r>
      <w:r w:rsidRPr="00C13924">
        <w:rPr>
          <w:color w:val="000000"/>
        </w:rPr>
        <w:t>、出色完成应急管理、处置和救援工作任务，成绩显著的；</w:t>
      </w:r>
    </w:p>
    <w:p w:rsidR="006112F5" w:rsidRPr="00C13924" w:rsidRDefault="006112F5" w:rsidP="006112F5">
      <w:pPr>
        <w:spacing w:line="600" w:lineRule="exact"/>
        <w:ind w:firstLineChars="200" w:firstLine="632"/>
        <w:rPr>
          <w:color w:val="000000"/>
          <w:kern w:val="0"/>
        </w:rPr>
      </w:pPr>
      <w:r w:rsidRPr="00C13924">
        <w:rPr>
          <w:color w:val="000000"/>
        </w:rPr>
        <w:t>2</w:t>
      </w:r>
      <w:r w:rsidRPr="00C13924">
        <w:rPr>
          <w:color w:val="000000"/>
        </w:rPr>
        <w:t>、防止或抢救事故灾难有功，使人民生命财产免受损失或者减少损失的；</w:t>
      </w:r>
    </w:p>
    <w:p w:rsidR="006112F5" w:rsidRPr="00C13924" w:rsidRDefault="006112F5" w:rsidP="006112F5">
      <w:pPr>
        <w:spacing w:line="600" w:lineRule="exact"/>
        <w:ind w:firstLineChars="200" w:firstLine="632"/>
        <w:rPr>
          <w:color w:val="000000"/>
          <w:kern w:val="0"/>
        </w:rPr>
      </w:pPr>
      <w:r w:rsidRPr="00C13924">
        <w:rPr>
          <w:color w:val="000000"/>
        </w:rPr>
        <w:t>3</w:t>
      </w:r>
      <w:r w:rsidRPr="00C13924">
        <w:rPr>
          <w:color w:val="000000"/>
        </w:rPr>
        <w:t>、对应急工作提出重要建议，实施效果显著的；</w:t>
      </w:r>
    </w:p>
    <w:p w:rsidR="006112F5" w:rsidRPr="00C13924" w:rsidRDefault="006112F5" w:rsidP="006112F5">
      <w:pPr>
        <w:spacing w:line="600" w:lineRule="exact"/>
        <w:ind w:firstLineChars="200" w:firstLine="632"/>
        <w:rPr>
          <w:color w:val="000000"/>
          <w:kern w:val="0"/>
        </w:rPr>
      </w:pPr>
      <w:r w:rsidRPr="00C13924">
        <w:rPr>
          <w:color w:val="000000"/>
        </w:rPr>
        <w:t>4</w:t>
      </w:r>
      <w:r w:rsidRPr="00C13924">
        <w:rPr>
          <w:color w:val="000000"/>
        </w:rPr>
        <w:t>、</w:t>
      </w:r>
      <w:r w:rsidRPr="00C13924">
        <w:rPr>
          <w:color w:val="000000"/>
          <w:kern w:val="0"/>
        </w:rPr>
        <w:t>因应急处置和救援行动伤亡的；</w:t>
      </w:r>
    </w:p>
    <w:p w:rsidR="006112F5" w:rsidRPr="00C13924" w:rsidRDefault="006112F5" w:rsidP="006112F5">
      <w:pPr>
        <w:spacing w:line="600" w:lineRule="exact"/>
        <w:ind w:firstLineChars="200" w:firstLine="632"/>
        <w:rPr>
          <w:color w:val="000000"/>
          <w:kern w:val="0"/>
        </w:rPr>
      </w:pPr>
      <w:r w:rsidRPr="00C13924">
        <w:rPr>
          <w:color w:val="000000"/>
        </w:rPr>
        <w:t>5</w:t>
      </w:r>
      <w:r w:rsidRPr="00C13924">
        <w:rPr>
          <w:color w:val="000000"/>
        </w:rPr>
        <w:t>、有其它重大贡献的。</w:t>
      </w:r>
    </w:p>
    <w:p w:rsidR="006112F5" w:rsidRPr="00C13924" w:rsidRDefault="006112F5" w:rsidP="006112F5">
      <w:pPr>
        <w:spacing w:line="600" w:lineRule="exact"/>
        <w:ind w:firstLineChars="196" w:firstLine="619"/>
        <w:outlineLvl w:val="1"/>
        <w:rPr>
          <w:rFonts w:eastAsia="楷体_GB2312"/>
          <w:color w:val="000000"/>
        </w:rPr>
      </w:pPr>
      <w:bookmarkStart w:id="126" w:name="_Toc271011730"/>
      <w:bookmarkStart w:id="127" w:name="_Toc413071880"/>
      <w:r w:rsidRPr="00C13924">
        <w:rPr>
          <w:rFonts w:eastAsia="楷体_GB2312"/>
          <w:color w:val="000000"/>
        </w:rPr>
        <w:t xml:space="preserve">9.3 </w:t>
      </w:r>
      <w:r w:rsidRPr="00C13924">
        <w:rPr>
          <w:rFonts w:eastAsia="楷体_GB2312"/>
          <w:color w:val="000000"/>
        </w:rPr>
        <w:t>责任追究</w:t>
      </w:r>
      <w:bookmarkEnd w:id="126"/>
      <w:bookmarkEnd w:id="127"/>
    </w:p>
    <w:p w:rsidR="006112F5" w:rsidRPr="00C13924" w:rsidRDefault="006112F5" w:rsidP="006112F5">
      <w:pPr>
        <w:spacing w:line="600" w:lineRule="exact"/>
        <w:ind w:firstLineChars="200" w:firstLine="632"/>
        <w:rPr>
          <w:color w:val="000000"/>
        </w:rPr>
      </w:pPr>
      <w:r w:rsidRPr="00C13924">
        <w:rPr>
          <w:color w:val="000000"/>
        </w:rPr>
        <w:t>在生产安全事故应急工作中有下列行为之一的，按照法律、法规及有关规定，对有关责任人员视情节和危害后果，由其所在单位或者上级机关给予行政处分。对公务员和由国家机关任命的人员，分别由任免机关或监察机关给予行政处分；属于违反治安管理行为的，由公安机关依照法律法规予以处罚；构成犯罪的，由司法机关依法追究刑事责任。</w:t>
      </w:r>
    </w:p>
    <w:p w:rsidR="006112F5" w:rsidRPr="00C13924" w:rsidRDefault="006112F5" w:rsidP="006112F5">
      <w:pPr>
        <w:widowControl/>
        <w:spacing w:line="600" w:lineRule="exact"/>
        <w:ind w:firstLineChars="200" w:firstLine="632"/>
        <w:rPr>
          <w:color w:val="000000"/>
        </w:rPr>
      </w:pPr>
      <w:r w:rsidRPr="00C13924">
        <w:rPr>
          <w:color w:val="000000"/>
        </w:rPr>
        <w:t>1</w:t>
      </w:r>
      <w:r w:rsidRPr="00C13924">
        <w:rPr>
          <w:color w:val="000000"/>
        </w:rPr>
        <w:t>、</w:t>
      </w:r>
      <w:r w:rsidRPr="00C13924">
        <w:rPr>
          <w:color w:val="000000"/>
          <w:kern w:val="0"/>
        </w:rPr>
        <w:t>不按规定制订或执行事故应急预案，拒绝承担事故应急处置和救援义务的；</w:t>
      </w:r>
    </w:p>
    <w:p w:rsidR="006112F5" w:rsidRPr="00C13924" w:rsidRDefault="006112F5" w:rsidP="006112F5">
      <w:pPr>
        <w:widowControl/>
        <w:spacing w:line="600" w:lineRule="exact"/>
        <w:ind w:firstLineChars="200" w:firstLine="632"/>
        <w:rPr>
          <w:color w:val="000000"/>
        </w:rPr>
      </w:pPr>
      <w:r w:rsidRPr="00C13924">
        <w:rPr>
          <w:color w:val="000000"/>
        </w:rPr>
        <w:t>2</w:t>
      </w:r>
      <w:r w:rsidRPr="00C13924">
        <w:rPr>
          <w:color w:val="000000"/>
        </w:rPr>
        <w:t>、</w:t>
      </w:r>
      <w:r w:rsidRPr="00C13924">
        <w:rPr>
          <w:color w:val="000000"/>
          <w:kern w:val="0"/>
        </w:rPr>
        <w:t>瞒报、迟报事故信息，影响事故应急救援，或不按规定报告、通报事故真实情况的；</w:t>
      </w:r>
    </w:p>
    <w:p w:rsidR="006112F5" w:rsidRPr="00C13924" w:rsidRDefault="006112F5" w:rsidP="006112F5">
      <w:pPr>
        <w:widowControl/>
        <w:spacing w:line="600" w:lineRule="exact"/>
        <w:ind w:firstLineChars="200" w:firstLine="632"/>
        <w:rPr>
          <w:color w:val="000000"/>
        </w:rPr>
      </w:pPr>
      <w:r w:rsidRPr="00C13924">
        <w:rPr>
          <w:color w:val="000000"/>
        </w:rPr>
        <w:t>3</w:t>
      </w:r>
      <w:r w:rsidRPr="00C13924">
        <w:rPr>
          <w:color w:val="000000"/>
        </w:rPr>
        <w:t>、拒不执行事故应急预案，不服从命令和指挥，或者在应急响应期间临阵脱逃的；</w:t>
      </w:r>
    </w:p>
    <w:p w:rsidR="006112F5" w:rsidRPr="00C13924" w:rsidRDefault="006112F5" w:rsidP="006112F5">
      <w:pPr>
        <w:widowControl/>
        <w:spacing w:line="600" w:lineRule="exact"/>
        <w:ind w:firstLineChars="200" w:firstLine="632"/>
        <w:rPr>
          <w:color w:val="000000"/>
        </w:rPr>
      </w:pPr>
      <w:r w:rsidRPr="00C13924">
        <w:rPr>
          <w:color w:val="000000"/>
        </w:rPr>
        <w:t>4</w:t>
      </w:r>
      <w:r w:rsidRPr="00C13924">
        <w:rPr>
          <w:color w:val="000000"/>
          <w:spacing w:val="-6"/>
        </w:rPr>
        <w:t>、</w:t>
      </w:r>
      <w:r w:rsidRPr="00C13924">
        <w:rPr>
          <w:color w:val="000000"/>
          <w:spacing w:val="-6"/>
          <w:kern w:val="0"/>
        </w:rPr>
        <w:t>应急救援过程中严重失职，造成重大损失或致事故扩大的</w:t>
      </w:r>
      <w:r w:rsidRPr="00C13924">
        <w:rPr>
          <w:color w:val="000000"/>
          <w:kern w:val="0"/>
        </w:rPr>
        <w:t>；</w:t>
      </w:r>
    </w:p>
    <w:p w:rsidR="006112F5" w:rsidRPr="00C13924" w:rsidRDefault="006112F5" w:rsidP="006112F5">
      <w:pPr>
        <w:widowControl/>
        <w:spacing w:line="600" w:lineRule="exact"/>
        <w:ind w:firstLineChars="200" w:firstLine="632"/>
        <w:rPr>
          <w:color w:val="000000"/>
        </w:rPr>
      </w:pPr>
      <w:r w:rsidRPr="00C13924">
        <w:rPr>
          <w:color w:val="000000"/>
        </w:rPr>
        <w:t>5</w:t>
      </w:r>
      <w:r w:rsidRPr="00C13924">
        <w:rPr>
          <w:color w:val="000000"/>
        </w:rPr>
        <w:t>、盗窃、挪用、贪污应急资金或物资的；</w:t>
      </w:r>
    </w:p>
    <w:p w:rsidR="006112F5" w:rsidRPr="00F255FD" w:rsidRDefault="006112F5" w:rsidP="006112F5">
      <w:pPr>
        <w:spacing w:line="600" w:lineRule="exact"/>
        <w:ind w:right="276" w:firstLineChars="100" w:firstLine="276"/>
        <w:jc w:val="right"/>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39</w:t>
      </w: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 xml:space="preserve">  </w:t>
      </w:r>
    </w:p>
    <w:p w:rsidR="006112F5" w:rsidRPr="00C13924" w:rsidRDefault="006112F5" w:rsidP="006112F5">
      <w:pPr>
        <w:widowControl/>
        <w:spacing w:line="600" w:lineRule="exact"/>
        <w:ind w:firstLineChars="200" w:firstLine="632"/>
        <w:rPr>
          <w:color w:val="000000"/>
        </w:rPr>
      </w:pPr>
      <w:r w:rsidRPr="00C13924">
        <w:rPr>
          <w:color w:val="000000"/>
        </w:rPr>
        <w:lastRenderedPageBreak/>
        <w:t>6</w:t>
      </w:r>
      <w:r w:rsidRPr="00C13924">
        <w:rPr>
          <w:color w:val="000000"/>
        </w:rPr>
        <w:t>、阻碍应急工作人员依法执行任务或者进行破坏活动的；</w:t>
      </w:r>
    </w:p>
    <w:p w:rsidR="006112F5" w:rsidRPr="00C13924" w:rsidRDefault="006112F5" w:rsidP="006112F5">
      <w:pPr>
        <w:widowControl/>
        <w:spacing w:line="600" w:lineRule="exact"/>
        <w:ind w:firstLineChars="200" w:firstLine="632"/>
        <w:rPr>
          <w:color w:val="000000"/>
        </w:rPr>
      </w:pPr>
      <w:r w:rsidRPr="00C13924">
        <w:rPr>
          <w:color w:val="000000"/>
        </w:rPr>
        <w:t>7</w:t>
      </w:r>
      <w:r w:rsidRPr="00C13924">
        <w:rPr>
          <w:color w:val="000000"/>
        </w:rPr>
        <w:t>、散布谣言、扰乱社会秩序的；</w:t>
      </w:r>
    </w:p>
    <w:p w:rsidR="006112F5" w:rsidRPr="00C13924" w:rsidRDefault="006112F5" w:rsidP="006112F5">
      <w:pPr>
        <w:widowControl/>
        <w:spacing w:line="600" w:lineRule="exact"/>
        <w:ind w:firstLineChars="200" w:firstLine="632"/>
        <w:rPr>
          <w:color w:val="000000"/>
        </w:rPr>
      </w:pPr>
      <w:r w:rsidRPr="00C13924">
        <w:rPr>
          <w:color w:val="000000"/>
        </w:rPr>
        <w:t>8</w:t>
      </w:r>
      <w:bookmarkStart w:id="128" w:name="_Toc271011731"/>
      <w:r w:rsidRPr="00C13924">
        <w:rPr>
          <w:color w:val="000000"/>
        </w:rPr>
        <w:t>、</w:t>
      </w:r>
      <w:r w:rsidRPr="00C13924">
        <w:rPr>
          <w:color w:val="000000"/>
          <w:kern w:val="0"/>
        </w:rPr>
        <w:t>其它对应急工作造成危害的。</w:t>
      </w:r>
    </w:p>
    <w:p w:rsidR="006112F5" w:rsidRPr="00C13924" w:rsidRDefault="006112F5" w:rsidP="006112F5">
      <w:pPr>
        <w:widowControl/>
        <w:spacing w:line="600" w:lineRule="exact"/>
        <w:ind w:firstLineChars="196" w:firstLine="619"/>
        <w:outlineLvl w:val="0"/>
        <w:rPr>
          <w:rFonts w:eastAsia="黑体"/>
          <w:color w:val="000000"/>
        </w:rPr>
      </w:pPr>
      <w:bookmarkStart w:id="129" w:name="_Toc413071881"/>
      <w:r w:rsidRPr="00C13924">
        <w:rPr>
          <w:rFonts w:eastAsia="黑体"/>
          <w:color w:val="000000"/>
        </w:rPr>
        <w:t xml:space="preserve">10 </w:t>
      </w:r>
      <w:r w:rsidRPr="00C13924">
        <w:rPr>
          <w:rFonts w:eastAsia="黑体"/>
          <w:color w:val="000000"/>
        </w:rPr>
        <w:t>附则</w:t>
      </w:r>
      <w:bookmarkEnd w:id="128"/>
      <w:bookmarkEnd w:id="129"/>
    </w:p>
    <w:p w:rsidR="006112F5" w:rsidRPr="00C13924" w:rsidRDefault="006112F5" w:rsidP="006112F5">
      <w:pPr>
        <w:widowControl/>
        <w:spacing w:line="600" w:lineRule="exact"/>
        <w:ind w:firstLineChars="196" w:firstLine="619"/>
        <w:outlineLvl w:val="1"/>
        <w:rPr>
          <w:rFonts w:eastAsia="楷体_GB2312"/>
          <w:color w:val="000000"/>
        </w:rPr>
      </w:pPr>
      <w:bookmarkStart w:id="130" w:name="_Toc413071882"/>
      <w:r w:rsidRPr="00C13924">
        <w:rPr>
          <w:rFonts w:eastAsia="楷体_GB2312"/>
          <w:color w:val="000000"/>
        </w:rPr>
        <w:t xml:space="preserve">10.1 </w:t>
      </w:r>
      <w:r w:rsidRPr="00C13924">
        <w:rPr>
          <w:rFonts w:eastAsia="楷体_GB2312"/>
          <w:color w:val="000000"/>
        </w:rPr>
        <w:t>术语和定义</w:t>
      </w:r>
      <w:bookmarkEnd w:id="130"/>
    </w:p>
    <w:p w:rsidR="006112F5" w:rsidRPr="00C13924" w:rsidRDefault="006112F5" w:rsidP="006112F5">
      <w:pPr>
        <w:widowControl/>
        <w:spacing w:line="600" w:lineRule="exact"/>
        <w:ind w:firstLineChars="200" w:firstLine="632"/>
        <w:rPr>
          <w:color w:val="000000"/>
        </w:rPr>
      </w:pPr>
      <w:r w:rsidRPr="00C13924">
        <w:rPr>
          <w:color w:val="000000"/>
        </w:rPr>
        <w:t>本预案中所采用术语的定义如下：</w:t>
      </w:r>
    </w:p>
    <w:p w:rsidR="006112F5" w:rsidRPr="00C13924" w:rsidRDefault="006112F5" w:rsidP="006112F5">
      <w:pPr>
        <w:widowControl/>
        <w:spacing w:line="600" w:lineRule="exact"/>
        <w:ind w:firstLineChars="200" w:firstLine="632"/>
        <w:rPr>
          <w:color w:val="000000"/>
        </w:rPr>
      </w:pPr>
      <w:r w:rsidRPr="00C13924">
        <w:rPr>
          <w:color w:val="000000"/>
        </w:rPr>
        <w:t>1</w:t>
      </w:r>
      <w:r w:rsidRPr="00C13924">
        <w:rPr>
          <w:color w:val="000000"/>
        </w:rPr>
        <w:t>、应急预案</w:t>
      </w:r>
    </w:p>
    <w:p w:rsidR="006112F5" w:rsidRPr="00C13924" w:rsidRDefault="006112F5" w:rsidP="006112F5">
      <w:pPr>
        <w:widowControl/>
        <w:spacing w:line="600" w:lineRule="exact"/>
        <w:ind w:firstLineChars="200" w:firstLine="632"/>
        <w:rPr>
          <w:color w:val="000000"/>
        </w:rPr>
      </w:pPr>
      <w:r w:rsidRPr="00C13924">
        <w:rPr>
          <w:color w:val="000000"/>
        </w:rPr>
        <w:t>针对可能发生的事故，为迅速、有序地开展应急行动而预先制订的行动方案。</w:t>
      </w:r>
    </w:p>
    <w:p w:rsidR="006112F5" w:rsidRPr="00C13924" w:rsidRDefault="006112F5" w:rsidP="006112F5">
      <w:pPr>
        <w:spacing w:line="600" w:lineRule="exact"/>
        <w:ind w:firstLineChars="200" w:firstLine="632"/>
        <w:rPr>
          <w:color w:val="000000"/>
        </w:rPr>
      </w:pPr>
      <w:r w:rsidRPr="00C13924">
        <w:rPr>
          <w:color w:val="000000"/>
        </w:rPr>
        <w:t>2</w:t>
      </w:r>
      <w:r w:rsidRPr="00C13924">
        <w:rPr>
          <w:color w:val="000000"/>
        </w:rPr>
        <w:t>、应急准备</w:t>
      </w:r>
    </w:p>
    <w:p w:rsidR="006112F5" w:rsidRPr="00C13924" w:rsidRDefault="006112F5" w:rsidP="006112F5">
      <w:pPr>
        <w:spacing w:line="600" w:lineRule="exact"/>
        <w:ind w:firstLineChars="200" w:firstLine="632"/>
        <w:rPr>
          <w:color w:val="000000"/>
        </w:rPr>
      </w:pPr>
      <w:r w:rsidRPr="00C13924">
        <w:rPr>
          <w:color w:val="000000"/>
        </w:rPr>
        <w:t>针对可能发生的事故，为迅速、有序地开展应急行动而预先进行的组织准备和应急保障。</w:t>
      </w:r>
    </w:p>
    <w:p w:rsidR="006112F5" w:rsidRPr="00C13924" w:rsidRDefault="006112F5" w:rsidP="006112F5">
      <w:pPr>
        <w:spacing w:line="600" w:lineRule="exact"/>
        <w:ind w:firstLineChars="200" w:firstLine="632"/>
        <w:rPr>
          <w:color w:val="000000"/>
        </w:rPr>
      </w:pPr>
      <w:r w:rsidRPr="00C13924">
        <w:rPr>
          <w:color w:val="000000"/>
        </w:rPr>
        <w:t>3</w:t>
      </w:r>
      <w:r w:rsidRPr="00C13924">
        <w:rPr>
          <w:color w:val="000000"/>
        </w:rPr>
        <w:t>、应急响应</w:t>
      </w:r>
    </w:p>
    <w:p w:rsidR="006112F5" w:rsidRPr="00C13924" w:rsidRDefault="006112F5" w:rsidP="006112F5">
      <w:pPr>
        <w:spacing w:line="600" w:lineRule="exact"/>
        <w:ind w:firstLineChars="200" w:firstLine="632"/>
        <w:rPr>
          <w:color w:val="000000"/>
        </w:rPr>
      </w:pPr>
      <w:r w:rsidRPr="00C13924">
        <w:rPr>
          <w:color w:val="000000"/>
        </w:rPr>
        <w:t>事故发生后，有关组织或人员采取的应急行动。</w:t>
      </w:r>
    </w:p>
    <w:p w:rsidR="006112F5" w:rsidRPr="00C13924" w:rsidRDefault="006112F5" w:rsidP="006112F5">
      <w:pPr>
        <w:spacing w:line="600" w:lineRule="exact"/>
        <w:ind w:firstLineChars="200" w:firstLine="632"/>
        <w:rPr>
          <w:color w:val="000000"/>
        </w:rPr>
      </w:pPr>
      <w:r w:rsidRPr="00C13924">
        <w:rPr>
          <w:color w:val="000000"/>
        </w:rPr>
        <w:t>4</w:t>
      </w:r>
      <w:r w:rsidRPr="00C13924">
        <w:rPr>
          <w:color w:val="000000"/>
        </w:rPr>
        <w:t>、应急救援</w:t>
      </w:r>
    </w:p>
    <w:p w:rsidR="006112F5" w:rsidRPr="00C13924" w:rsidRDefault="006112F5" w:rsidP="006112F5">
      <w:pPr>
        <w:spacing w:line="600" w:lineRule="exact"/>
        <w:ind w:firstLineChars="200" w:firstLine="632"/>
        <w:rPr>
          <w:color w:val="000000"/>
        </w:rPr>
      </w:pPr>
      <w:r w:rsidRPr="00C13924">
        <w:rPr>
          <w:color w:val="000000"/>
        </w:rPr>
        <w:t>在应急响应过程中，为消除、减少事故危害，防止事故扩大或恶化，最大限度地降低事故造成的损失或危害而采取的措施或行动。</w:t>
      </w:r>
    </w:p>
    <w:p w:rsidR="006112F5" w:rsidRPr="00C13924" w:rsidRDefault="006112F5" w:rsidP="006112F5">
      <w:pPr>
        <w:tabs>
          <w:tab w:val="left" w:pos="2100"/>
        </w:tabs>
        <w:spacing w:line="600" w:lineRule="exact"/>
        <w:ind w:firstLineChars="200" w:firstLine="632"/>
        <w:rPr>
          <w:color w:val="000000"/>
        </w:rPr>
      </w:pPr>
      <w:r w:rsidRPr="00C13924">
        <w:rPr>
          <w:color w:val="000000"/>
        </w:rPr>
        <w:t>5</w:t>
      </w:r>
      <w:r w:rsidRPr="00C13924">
        <w:rPr>
          <w:color w:val="000000"/>
        </w:rPr>
        <w:t>、恢复</w:t>
      </w:r>
    </w:p>
    <w:p w:rsidR="006112F5" w:rsidRPr="00C13924" w:rsidRDefault="006112F5" w:rsidP="006112F5">
      <w:pPr>
        <w:spacing w:line="600" w:lineRule="exact"/>
        <w:ind w:firstLineChars="200" w:firstLine="632"/>
        <w:rPr>
          <w:color w:val="000000"/>
        </w:rPr>
      </w:pPr>
      <w:r w:rsidRPr="00C13924">
        <w:rPr>
          <w:color w:val="000000"/>
        </w:rPr>
        <w:t>事故的影响得到初步控制后，为使生产、工作、生活和生态环境尽快恢复到正常状态而采取的措施或行动。</w:t>
      </w:r>
    </w:p>
    <w:p w:rsidR="006112F5" w:rsidRPr="00C13924" w:rsidRDefault="006112F5" w:rsidP="006112F5">
      <w:pPr>
        <w:widowControl/>
        <w:spacing w:line="600" w:lineRule="exact"/>
        <w:ind w:firstLineChars="196" w:firstLine="619"/>
        <w:outlineLvl w:val="1"/>
        <w:rPr>
          <w:rFonts w:eastAsia="楷体_GB2312"/>
          <w:color w:val="000000"/>
        </w:rPr>
      </w:pPr>
      <w:bookmarkStart w:id="131" w:name="_Toc413071883"/>
      <w:r w:rsidRPr="00C13924">
        <w:rPr>
          <w:rFonts w:eastAsia="楷体_GB2312"/>
          <w:color w:val="000000"/>
        </w:rPr>
        <w:t xml:space="preserve">10.2 </w:t>
      </w:r>
      <w:r w:rsidRPr="00C13924">
        <w:rPr>
          <w:rFonts w:eastAsia="楷体_GB2312"/>
          <w:color w:val="000000"/>
        </w:rPr>
        <w:t>应急预案备案</w:t>
      </w:r>
      <w:bookmarkEnd w:id="131"/>
    </w:p>
    <w:p w:rsidR="006112F5" w:rsidRPr="00F255FD" w:rsidRDefault="006112F5" w:rsidP="006112F5">
      <w:pPr>
        <w:spacing w:line="600" w:lineRule="exact"/>
        <w:ind w:firstLineChars="100" w:firstLine="276"/>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40</w:t>
      </w: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 xml:space="preserve">  </w:t>
      </w:r>
    </w:p>
    <w:p w:rsidR="006112F5" w:rsidRPr="00C13924" w:rsidRDefault="006112F5" w:rsidP="006112F5">
      <w:pPr>
        <w:spacing w:line="600" w:lineRule="exact"/>
        <w:rPr>
          <w:b/>
          <w:color w:val="000000"/>
        </w:rPr>
      </w:pPr>
      <w:r w:rsidRPr="00C13924">
        <w:rPr>
          <w:b/>
          <w:color w:val="000000"/>
        </w:rPr>
        <w:lastRenderedPageBreak/>
        <w:t xml:space="preserve">    </w:t>
      </w:r>
      <w:r w:rsidRPr="00C13924">
        <w:rPr>
          <w:color w:val="000000"/>
        </w:rPr>
        <w:t>本预案报铜川市人民政府备案，抄送铜川市安委会办公室、铜川市安监局、铜川市安全生产应急救援指挥中心。</w:t>
      </w:r>
    </w:p>
    <w:p w:rsidR="006112F5" w:rsidRPr="00C13924" w:rsidRDefault="006112F5" w:rsidP="006112F5">
      <w:pPr>
        <w:spacing w:line="600" w:lineRule="exact"/>
        <w:ind w:firstLineChars="196" w:firstLine="619"/>
        <w:outlineLvl w:val="1"/>
        <w:rPr>
          <w:rFonts w:eastAsia="楷体_GB2312"/>
          <w:color w:val="000000"/>
        </w:rPr>
      </w:pPr>
      <w:bookmarkStart w:id="132" w:name="_Toc413071884"/>
      <w:r w:rsidRPr="00C13924">
        <w:rPr>
          <w:rFonts w:eastAsia="楷体_GB2312"/>
          <w:color w:val="000000"/>
        </w:rPr>
        <w:t xml:space="preserve">10.3 </w:t>
      </w:r>
      <w:r w:rsidRPr="00C13924">
        <w:rPr>
          <w:rFonts w:eastAsia="楷体_GB2312"/>
          <w:color w:val="000000"/>
        </w:rPr>
        <w:t>制订与解释</w:t>
      </w:r>
      <w:bookmarkEnd w:id="132"/>
    </w:p>
    <w:p w:rsidR="006112F5" w:rsidRPr="00C13924" w:rsidRDefault="006112F5" w:rsidP="006112F5">
      <w:pPr>
        <w:spacing w:line="600" w:lineRule="exact"/>
        <w:ind w:firstLineChars="200" w:firstLine="632"/>
        <w:rPr>
          <w:color w:val="000000"/>
        </w:rPr>
      </w:pPr>
      <w:r w:rsidRPr="00C13924">
        <w:rPr>
          <w:color w:val="000000"/>
        </w:rPr>
        <w:t>本预案由区人民政府组织制订，区安委会办公室会同区安全生产应急救援指挥中心和区直有关部门负责解释。</w:t>
      </w:r>
    </w:p>
    <w:p w:rsidR="006112F5" w:rsidRPr="00C13924" w:rsidRDefault="006112F5" w:rsidP="006112F5">
      <w:pPr>
        <w:spacing w:line="600" w:lineRule="exact"/>
        <w:ind w:firstLineChars="200" w:firstLine="632"/>
        <w:rPr>
          <w:color w:val="000000"/>
        </w:rPr>
      </w:pPr>
      <w:r w:rsidRPr="00C13924">
        <w:rPr>
          <w:color w:val="000000"/>
        </w:rPr>
        <w:t>各专业应急协调指挥机构、乡（镇、街道办、工业园区）和区直相关部门按照本预案规定履行职责，并组织制订相应的生产安全事故专项应急预案和必要的现场处置方案。</w:t>
      </w:r>
    </w:p>
    <w:p w:rsidR="006112F5" w:rsidRPr="00C13924" w:rsidRDefault="006112F5" w:rsidP="006112F5">
      <w:pPr>
        <w:spacing w:line="600" w:lineRule="exact"/>
        <w:ind w:firstLineChars="196" w:firstLine="619"/>
        <w:outlineLvl w:val="1"/>
        <w:rPr>
          <w:rFonts w:eastAsia="楷体_GB2312"/>
          <w:color w:val="000000"/>
        </w:rPr>
      </w:pPr>
      <w:bookmarkStart w:id="133" w:name="_Toc413071885"/>
      <w:r w:rsidRPr="00C13924">
        <w:rPr>
          <w:rFonts w:eastAsia="楷体_GB2312"/>
          <w:color w:val="000000"/>
        </w:rPr>
        <w:t xml:space="preserve">10.4 </w:t>
      </w:r>
      <w:r w:rsidRPr="00C13924">
        <w:rPr>
          <w:rFonts w:eastAsia="楷体_GB2312"/>
          <w:color w:val="000000"/>
        </w:rPr>
        <w:t>维护与更新</w:t>
      </w:r>
      <w:bookmarkEnd w:id="133"/>
    </w:p>
    <w:p w:rsidR="006112F5" w:rsidRPr="00C13924" w:rsidRDefault="006112F5" w:rsidP="006112F5">
      <w:pPr>
        <w:spacing w:line="600" w:lineRule="exact"/>
        <w:ind w:firstLineChars="200" w:firstLine="632"/>
        <w:rPr>
          <w:color w:val="000000"/>
        </w:rPr>
      </w:pPr>
      <w:r w:rsidRPr="00C13924">
        <w:rPr>
          <w:color w:val="000000"/>
        </w:rPr>
        <w:t>随着应急管理工作相关法律法规的制定、修改，部门职责和人员的变化，以及实施过程中发现的问题或出现的新情况，区政府将根据这些情形和本区应急工作实际对本预案进行修订、更新。</w:t>
      </w:r>
    </w:p>
    <w:p w:rsidR="006112F5" w:rsidRPr="00C13924" w:rsidRDefault="006112F5" w:rsidP="006112F5">
      <w:pPr>
        <w:spacing w:line="600" w:lineRule="exact"/>
        <w:ind w:firstLineChars="200" w:firstLine="632"/>
        <w:rPr>
          <w:color w:val="000000"/>
        </w:rPr>
      </w:pPr>
      <w:r w:rsidRPr="00C13924">
        <w:rPr>
          <w:color w:val="000000"/>
        </w:rPr>
        <w:t>本预案有关数量表述中所称的</w:t>
      </w:r>
      <w:r w:rsidRPr="00C13924">
        <w:rPr>
          <w:color w:val="000000"/>
        </w:rPr>
        <w:t>“</w:t>
      </w:r>
      <w:r w:rsidRPr="00C13924">
        <w:rPr>
          <w:color w:val="000000"/>
        </w:rPr>
        <w:t>以上</w:t>
      </w:r>
      <w:r w:rsidRPr="00C13924">
        <w:rPr>
          <w:color w:val="000000"/>
        </w:rPr>
        <w:t>”</w:t>
      </w:r>
      <w:r w:rsidRPr="00C13924">
        <w:rPr>
          <w:color w:val="000000"/>
        </w:rPr>
        <w:t>包括本数，</w:t>
      </w:r>
      <w:r w:rsidRPr="00C13924">
        <w:rPr>
          <w:color w:val="000000"/>
        </w:rPr>
        <w:t>“</w:t>
      </w:r>
      <w:r w:rsidRPr="00C13924">
        <w:rPr>
          <w:color w:val="000000"/>
        </w:rPr>
        <w:t>以下</w:t>
      </w:r>
      <w:r w:rsidRPr="00C13924">
        <w:rPr>
          <w:color w:val="000000"/>
        </w:rPr>
        <w:t>”</w:t>
      </w:r>
      <w:r w:rsidRPr="00C13924">
        <w:rPr>
          <w:color w:val="000000"/>
        </w:rPr>
        <w:t>不包括本数。</w:t>
      </w:r>
    </w:p>
    <w:p w:rsidR="006112F5" w:rsidRPr="00C13924" w:rsidRDefault="006112F5" w:rsidP="006112F5">
      <w:pPr>
        <w:spacing w:line="600" w:lineRule="exact"/>
        <w:ind w:firstLineChars="196" w:firstLine="619"/>
        <w:outlineLvl w:val="1"/>
        <w:rPr>
          <w:rFonts w:eastAsia="楷体_GB2312"/>
          <w:color w:val="000000"/>
        </w:rPr>
      </w:pPr>
      <w:bookmarkStart w:id="134" w:name="_Toc413071886"/>
      <w:r w:rsidRPr="00C13924">
        <w:rPr>
          <w:rFonts w:eastAsia="楷体_GB2312"/>
          <w:color w:val="000000"/>
        </w:rPr>
        <w:t xml:space="preserve">10.5 </w:t>
      </w:r>
      <w:r w:rsidRPr="00C13924">
        <w:rPr>
          <w:rFonts w:eastAsia="楷体_GB2312"/>
          <w:color w:val="000000"/>
        </w:rPr>
        <w:t>预案实施</w:t>
      </w:r>
      <w:bookmarkEnd w:id="134"/>
    </w:p>
    <w:p w:rsidR="006112F5" w:rsidRPr="00C13924" w:rsidRDefault="006112F5" w:rsidP="006112F5">
      <w:pPr>
        <w:spacing w:line="600" w:lineRule="exact"/>
        <w:ind w:firstLineChars="200" w:firstLine="632"/>
        <w:rPr>
          <w:color w:val="000000"/>
        </w:rPr>
      </w:pPr>
      <w:r w:rsidRPr="00C13924">
        <w:rPr>
          <w:color w:val="000000"/>
        </w:rPr>
        <w:t>本预案自发布之日起施行。</w:t>
      </w:r>
      <w:bookmarkStart w:id="135" w:name="_Toc264534293"/>
      <w:bookmarkStart w:id="136" w:name="_Toc264534363"/>
      <w:bookmarkStart w:id="137" w:name="_Toc264534505"/>
      <w:bookmarkStart w:id="138" w:name="_Toc270675658"/>
    </w:p>
    <w:bookmarkEnd w:id="135"/>
    <w:bookmarkEnd w:id="136"/>
    <w:bookmarkEnd w:id="137"/>
    <w:bookmarkEnd w:id="138"/>
    <w:p w:rsidR="006112F5" w:rsidRPr="00FA6A22" w:rsidRDefault="006112F5" w:rsidP="006112F5">
      <w:pPr>
        <w:rPr>
          <w:rFonts w:ascii="宋体" w:hAnsi="宋体"/>
          <w:color w:val="000000"/>
          <w:kern w:val="0"/>
          <w:sz w:val="28"/>
          <w:szCs w:val="28"/>
        </w:rPr>
      </w:pPr>
    </w:p>
    <w:p w:rsidR="006112F5" w:rsidRPr="00FA6A22" w:rsidRDefault="006112F5" w:rsidP="006112F5">
      <w:pPr>
        <w:rPr>
          <w:rFonts w:ascii="宋体" w:hAnsi="宋体"/>
          <w:color w:val="000000"/>
          <w:kern w:val="0"/>
          <w:sz w:val="28"/>
          <w:szCs w:val="28"/>
        </w:rPr>
      </w:pPr>
    </w:p>
    <w:p w:rsidR="006112F5" w:rsidRPr="00FA6A22" w:rsidRDefault="006112F5" w:rsidP="006112F5">
      <w:pPr>
        <w:rPr>
          <w:rFonts w:ascii="宋体" w:hAnsi="宋体"/>
          <w:color w:val="000000"/>
          <w:kern w:val="0"/>
          <w:sz w:val="28"/>
          <w:szCs w:val="28"/>
        </w:rPr>
      </w:pPr>
    </w:p>
    <w:p w:rsidR="006112F5" w:rsidRPr="00F255FD" w:rsidRDefault="006112F5" w:rsidP="006112F5">
      <w:pPr>
        <w:spacing w:line="600" w:lineRule="exact"/>
        <w:ind w:right="276" w:firstLineChars="100" w:firstLine="276"/>
        <w:jc w:val="right"/>
        <w:rPr>
          <w:rFonts w:ascii="宋体" w:eastAsia="宋体" w:hAnsi="宋体"/>
          <w:color w:val="000000"/>
          <w:kern w:val="0"/>
          <w:sz w:val="28"/>
          <w:szCs w:val="28"/>
        </w:rPr>
      </w:pP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41</w:t>
      </w:r>
      <w:r w:rsidRPr="00F255FD">
        <w:rPr>
          <w:rFonts w:ascii="宋体" w:eastAsia="宋体" w:hAnsi="宋体" w:hint="eastAsia"/>
          <w:color w:val="000000"/>
          <w:kern w:val="0"/>
          <w:sz w:val="28"/>
          <w:szCs w:val="28"/>
        </w:rPr>
        <w:t xml:space="preserve"> —</w:t>
      </w:r>
      <w:r>
        <w:rPr>
          <w:rFonts w:ascii="宋体" w:eastAsia="宋体" w:hAnsi="宋体" w:hint="eastAsia"/>
          <w:color w:val="000000"/>
          <w:kern w:val="0"/>
          <w:sz w:val="28"/>
          <w:szCs w:val="28"/>
        </w:rPr>
        <w:t xml:space="preserve">  </w:t>
      </w:r>
    </w:p>
    <w:sectPr w:rsidR="006112F5" w:rsidRPr="00F255FD" w:rsidSect="006112F5">
      <w:pgSz w:w="11906" w:h="16838" w:code="9"/>
      <w:pgMar w:top="1701" w:right="1474" w:bottom="1134" w:left="1588" w:header="0" w:footer="1191" w:gutter="0"/>
      <w:pgNumType w:fmt="numberInDash" w:start="1"/>
      <w:cols w:space="720"/>
      <w:docGrid w:type="linesAndChars" w:linePitch="60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D6F" w:rsidRDefault="00281D6F" w:rsidP="006112F5">
      <w:r>
        <w:separator/>
      </w:r>
    </w:p>
  </w:endnote>
  <w:endnote w:type="continuationSeparator" w:id="1">
    <w:p w:rsidR="00281D6F" w:rsidRDefault="00281D6F" w:rsidP="00611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D6F" w:rsidRDefault="00281D6F" w:rsidP="006112F5">
      <w:r>
        <w:separator/>
      </w:r>
    </w:p>
  </w:footnote>
  <w:footnote w:type="continuationSeparator" w:id="1">
    <w:p w:rsidR="00281D6F" w:rsidRDefault="00281D6F" w:rsidP="006112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C3F99"/>
    <w:multiLevelType w:val="hybridMultilevel"/>
    <w:tmpl w:val="5C6AA20C"/>
    <w:lvl w:ilvl="0" w:tplc="459007D8">
      <w:start w:val="1"/>
      <w:numFmt w:val="japaneseCounting"/>
      <w:lvlText w:val="（%1）"/>
      <w:lvlJc w:val="left"/>
      <w:pPr>
        <w:tabs>
          <w:tab w:val="num" w:pos="1554"/>
        </w:tabs>
        <w:ind w:left="1554" w:hanging="1080"/>
      </w:pPr>
      <w:rPr>
        <w:rFonts w:hint="default"/>
      </w:rPr>
    </w:lvl>
    <w:lvl w:ilvl="1" w:tplc="04090019" w:tentative="1">
      <w:start w:val="1"/>
      <w:numFmt w:val="lowerLetter"/>
      <w:lvlText w:val="%2)"/>
      <w:lvlJc w:val="left"/>
      <w:pPr>
        <w:tabs>
          <w:tab w:val="num" w:pos="1314"/>
        </w:tabs>
        <w:ind w:left="1314" w:hanging="420"/>
      </w:pPr>
    </w:lvl>
    <w:lvl w:ilvl="2" w:tplc="0409001B" w:tentative="1">
      <w:start w:val="1"/>
      <w:numFmt w:val="lowerRoman"/>
      <w:lvlText w:val="%3."/>
      <w:lvlJc w:val="right"/>
      <w:pPr>
        <w:tabs>
          <w:tab w:val="num" w:pos="1734"/>
        </w:tabs>
        <w:ind w:left="1734" w:hanging="420"/>
      </w:pPr>
    </w:lvl>
    <w:lvl w:ilvl="3" w:tplc="0409000F" w:tentative="1">
      <w:start w:val="1"/>
      <w:numFmt w:val="decimal"/>
      <w:lvlText w:val="%4."/>
      <w:lvlJc w:val="left"/>
      <w:pPr>
        <w:tabs>
          <w:tab w:val="num" w:pos="2154"/>
        </w:tabs>
        <w:ind w:left="2154" w:hanging="420"/>
      </w:pPr>
    </w:lvl>
    <w:lvl w:ilvl="4" w:tplc="04090019" w:tentative="1">
      <w:start w:val="1"/>
      <w:numFmt w:val="lowerLetter"/>
      <w:lvlText w:val="%5)"/>
      <w:lvlJc w:val="left"/>
      <w:pPr>
        <w:tabs>
          <w:tab w:val="num" w:pos="2574"/>
        </w:tabs>
        <w:ind w:left="2574" w:hanging="420"/>
      </w:pPr>
    </w:lvl>
    <w:lvl w:ilvl="5" w:tplc="0409001B" w:tentative="1">
      <w:start w:val="1"/>
      <w:numFmt w:val="lowerRoman"/>
      <w:lvlText w:val="%6."/>
      <w:lvlJc w:val="right"/>
      <w:pPr>
        <w:tabs>
          <w:tab w:val="num" w:pos="2994"/>
        </w:tabs>
        <w:ind w:left="2994" w:hanging="420"/>
      </w:pPr>
    </w:lvl>
    <w:lvl w:ilvl="6" w:tplc="0409000F" w:tentative="1">
      <w:start w:val="1"/>
      <w:numFmt w:val="decimal"/>
      <w:lvlText w:val="%7."/>
      <w:lvlJc w:val="left"/>
      <w:pPr>
        <w:tabs>
          <w:tab w:val="num" w:pos="3414"/>
        </w:tabs>
        <w:ind w:left="3414" w:hanging="420"/>
      </w:pPr>
    </w:lvl>
    <w:lvl w:ilvl="7" w:tplc="04090019" w:tentative="1">
      <w:start w:val="1"/>
      <w:numFmt w:val="lowerLetter"/>
      <w:lvlText w:val="%8)"/>
      <w:lvlJc w:val="left"/>
      <w:pPr>
        <w:tabs>
          <w:tab w:val="num" w:pos="3834"/>
        </w:tabs>
        <w:ind w:left="3834" w:hanging="420"/>
      </w:pPr>
    </w:lvl>
    <w:lvl w:ilvl="8" w:tplc="0409001B" w:tentative="1">
      <w:start w:val="1"/>
      <w:numFmt w:val="lowerRoman"/>
      <w:lvlText w:val="%9."/>
      <w:lvlJc w:val="right"/>
      <w:pPr>
        <w:tabs>
          <w:tab w:val="num" w:pos="4254"/>
        </w:tabs>
        <w:ind w:left="4254" w:hanging="420"/>
      </w:pPr>
    </w:lvl>
  </w:abstractNum>
  <w:abstractNum w:abstractNumId="1">
    <w:nsid w:val="3BC36D52"/>
    <w:multiLevelType w:val="hybridMultilevel"/>
    <w:tmpl w:val="A9A49A10"/>
    <w:lvl w:ilvl="0" w:tplc="270C5440">
      <w:start w:val="1"/>
      <w:numFmt w:val="japaneseCounting"/>
      <w:lvlText w:val="（%1）"/>
      <w:lvlJc w:val="left"/>
      <w:pPr>
        <w:tabs>
          <w:tab w:val="num" w:pos="1554"/>
        </w:tabs>
        <w:ind w:left="1554" w:hanging="1080"/>
      </w:pPr>
      <w:rPr>
        <w:rFonts w:hint="default"/>
      </w:rPr>
    </w:lvl>
    <w:lvl w:ilvl="1" w:tplc="04090019" w:tentative="1">
      <w:start w:val="1"/>
      <w:numFmt w:val="lowerLetter"/>
      <w:lvlText w:val="%2)"/>
      <w:lvlJc w:val="left"/>
      <w:pPr>
        <w:tabs>
          <w:tab w:val="num" w:pos="1314"/>
        </w:tabs>
        <w:ind w:left="1314" w:hanging="420"/>
      </w:pPr>
    </w:lvl>
    <w:lvl w:ilvl="2" w:tplc="0409001B" w:tentative="1">
      <w:start w:val="1"/>
      <w:numFmt w:val="lowerRoman"/>
      <w:lvlText w:val="%3."/>
      <w:lvlJc w:val="right"/>
      <w:pPr>
        <w:tabs>
          <w:tab w:val="num" w:pos="1734"/>
        </w:tabs>
        <w:ind w:left="1734" w:hanging="420"/>
      </w:pPr>
    </w:lvl>
    <w:lvl w:ilvl="3" w:tplc="0409000F" w:tentative="1">
      <w:start w:val="1"/>
      <w:numFmt w:val="decimal"/>
      <w:lvlText w:val="%4."/>
      <w:lvlJc w:val="left"/>
      <w:pPr>
        <w:tabs>
          <w:tab w:val="num" w:pos="2154"/>
        </w:tabs>
        <w:ind w:left="2154" w:hanging="420"/>
      </w:pPr>
    </w:lvl>
    <w:lvl w:ilvl="4" w:tplc="04090019" w:tentative="1">
      <w:start w:val="1"/>
      <w:numFmt w:val="lowerLetter"/>
      <w:lvlText w:val="%5)"/>
      <w:lvlJc w:val="left"/>
      <w:pPr>
        <w:tabs>
          <w:tab w:val="num" w:pos="2574"/>
        </w:tabs>
        <w:ind w:left="2574" w:hanging="420"/>
      </w:pPr>
    </w:lvl>
    <w:lvl w:ilvl="5" w:tplc="0409001B" w:tentative="1">
      <w:start w:val="1"/>
      <w:numFmt w:val="lowerRoman"/>
      <w:lvlText w:val="%6."/>
      <w:lvlJc w:val="right"/>
      <w:pPr>
        <w:tabs>
          <w:tab w:val="num" w:pos="2994"/>
        </w:tabs>
        <w:ind w:left="2994" w:hanging="420"/>
      </w:pPr>
    </w:lvl>
    <w:lvl w:ilvl="6" w:tplc="0409000F" w:tentative="1">
      <w:start w:val="1"/>
      <w:numFmt w:val="decimal"/>
      <w:lvlText w:val="%7."/>
      <w:lvlJc w:val="left"/>
      <w:pPr>
        <w:tabs>
          <w:tab w:val="num" w:pos="3414"/>
        </w:tabs>
        <w:ind w:left="3414" w:hanging="420"/>
      </w:pPr>
    </w:lvl>
    <w:lvl w:ilvl="7" w:tplc="04090019" w:tentative="1">
      <w:start w:val="1"/>
      <w:numFmt w:val="lowerLetter"/>
      <w:lvlText w:val="%8)"/>
      <w:lvlJc w:val="left"/>
      <w:pPr>
        <w:tabs>
          <w:tab w:val="num" w:pos="3834"/>
        </w:tabs>
        <w:ind w:left="3834" w:hanging="420"/>
      </w:pPr>
    </w:lvl>
    <w:lvl w:ilvl="8" w:tplc="0409001B" w:tentative="1">
      <w:start w:val="1"/>
      <w:numFmt w:val="lowerRoman"/>
      <w:lvlText w:val="%9."/>
      <w:lvlJc w:val="right"/>
      <w:pPr>
        <w:tabs>
          <w:tab w:val="num" w:pos="4254"/>
        </w:tabs>
        <w:ind w:left="4254" w:hanging="420"/>
      </w:pPr>
    </w:lvl>
  </w:abstractNum>
  <w:abstractNum w:abstractNumId="2">
    <w:nsid w:val="5AE25486"/>
    <w:multiLevelType w:val="hybridMultilevel"/>
    <w:tmpl w:val="CA76A0F8"/>
    <w:lvl w:ilvl="0" w:tplc="2610B044">
      <w:start w:val="1"/>
      <w:numFmt w:val="japaneseCounting"/>
      <w:lvlText w:val="（%1）"/>
      <w:lvlJc w:val="left"/>
      <w:pPr>
        <w:tabs>
          <w:tab w:val="num" w:pos="2502"/>
        </w:tabs>
        <w:ind w:left="2502" w:hanging="1080"/>
      </w:pPr>
      <w:rPr>
        <w:rFonts w:hint="default"/>
      </w:rPr>
    </w:lvl>
    <w:lvl w:ilvl="1" w:tplc="04090019" w:tentative="1">
      <w:start w:val="1"/>
      <w:numFmt w:val="lowerLetter"/>
      <w:lvlText w:val="%2)"/>
      <w:lvlJc w:val="left"/>
      <w:pPr>
        <w:tabs>
          <w:tab w:val="num" w:pos="2262"/>
        </w:tabs>
        <w:ind w:left="2262" w:hanging="420"/>
      </w:pPr>
    </w:lvl>
    <w:lvl w:ilvl="2" w:tplc="0409001B" w:tentative="1">
      <w:start w:val="1"/>
      <w:numFmt w:val="lowerRoman"/>
      <w:lvlText w:val="%3."/>
      <w:lvlJc w:val="right"/>
      <w:pPr>
        <w:tabs>
          <w:tab w:val="num" w:pos="2682"/>
        </w:tabs>
        <w:ind w:left="2682" w:hanging="420"/>
      </w:pPr>
    </w:lvl>
    <w:lvl w:ilvl="3" w:tplc="0409000F" w:tentative="1">
      <w:start w:val="1"/>
      <w:numFmt w:val="decimal"/>
      <w:lvlText w:val="%4."/>
      <w:lvlJc w:val="left"/>
      <w:pPr>
        <w:tabs>
          <w:tab w:val="num" w:pos="3102"/>
        </w:tabs>
        <w:ind w:left="3102" w:hanging="420"/>
      </w:pPr>
    </w:lvl>
    <w:lvl w:ilvl="4" w:tplc="04090019" w:tentative="1">
      <w:start w:val="1"/>
      <w:numFmt w:val="lowerLetter"/>
      <w:lvlText w:val="%5)"/>
      <w:lvlJc w:val="left"/>
      <w:pPr>
        <w:tabs>
          <w:tab w:val="num" w:pos="3522"/>
        </w:tabs>
        <w:ind w:left="3522" w:hanging="420"/>
      </w:pPr>
    </w:lvl>
    <w:lvl w:ilvl="5" w:tplc="0409001B" w:tentative="1">
      <w:start w:val="1"/>
      <w:numFmt w:val="lowerRoman"/>
      <w:lvlText w:val="%6."/>
      <w:lvlJc w:val="right"/>
      <w:pPr>
        <w:tabs>
          <w:tab w:val="num" w:pos="3942"/>
        </w:tabs>
        <w:ind w:left="3942" w:hanging="420"/>
      </w:pPr>
    </w:lvl>
    <w:lvl w:ilvl="6" w:tplc="0409000F" w:tentative="1">
      <w:start w:val="1"/>
      <w:numFmt w:val="decimal"/>
      <w:lvlText w:val="%7."/>
      <w:lvlJc w:val="left"/>
      <w:pPr>
        <w:tabs>
          <w:tab w:val="num" w:pos="4362"/>
        </w:tabs>
        <w:ind w:left="4362" w:hanging="420"/>
      </w:pPr>
    </w:lvl>
    <w:lvl w:ilvl="7" w:tplc="04090019" w:tentative="1">
      <w:start w:val="1"/>
      <w:numFmt w:val="lowerLetter"/>
      <w:lvlText w:val="%8)"/>
      <w:lvlJc w:val="left"/>
      <w:pPr>
        <w:tabs>
          <w:tab w:val="num" w:pos="4782"/>
        </w:tabs>
        <w:ind w:left="4782" w:hanging="420"/>
      </w:pPr>
    </w:lvl>
    <w:lvl w:ilvl="8" w:tplc="0409001B" w:tentative="1">
      <w:start w:val="1"/>
      <w:numFmt w:val="lowerRoman"/>
      <w:lvlText w:val="%9."/>
      <w:lvlJc w:val="right"/>
      <w:pPr>
        <w:tabs>
          <w:tab w:val="num" w:pos="5202"/>
        </w:tabs>
        <w:ind w:left="5202" w:hanging="420"/>
      </w:pPr>
    </w:lvl>
  </w:abstractNum>
  <w:abstractNum w:abstractNumId="3">
    <w:nsid w:val="6FF303CF"/>
    <w:multiLevelType w:val="multilevel"/>
    <w:tmpl w:val="CA76A0F8"/>
    <w:lvl w:ilvl="0">
      <w:start w:val="1"/>
      <w:numFmt w:val="japaneseCounting"/>
      <w:lvlText w:val="（%1）"/>
      <w:lvlJc w:val="left"/>
      <w:pPr>
        <w:tabs>
          <w:tab w:val="num" w:pos="2502"/>
        </w:tabs>
        <w:ind w:left="2502" w:hanging="1080"/>
      </w:pPr>
      <w:rPr>
        <w:rFonts w:hint="default"/>
      </w:rPr>
    </w:lvl>
    <w:lvl w:ilvl="1">
      <w:start w:val="1"/>
      <w:numFmt w:val="lowerLetter"/>
      <w:lvlText w:val="%2)"/>
      <w:lvlJc w:val="left"/>
      <w:pPr>
        <w:tabs>
          <w:tab w:val="num" w:pos="2262"/>
        </w:tabs>
        <w:ind w:left="2262" w:hanging="420"/>
      </w:pPr>
    </w:lvl>
    <w:lvl w:ilvl="2">
      <w:start w:val="1"/>
      <w:numFmt w:val="lowerRoman"/>
      <w:lvlText w:val="%3."/>
      <w:lvlJc w:val="right"/>
      <w:pPr>
        <w:tabs>
          <w:tab w:val="num" w:pos="2682"/>
        </w:tabs>
        <w:ind w:left="2682" w:hanging="420"/>
      </w:pPr>
    </w:lvl>
    <w:lvl w:ilvl="3">
      <w:start w:val="1"/>
      <w:numFmt w:val="decimal"/>
      <w:lvlText w:val="%4."/>
      <w:lvlJc w:val="left"/>
      <w:pPr>
        <w:tabs>
          <w:tab w:val="num" w:pos="3102"/>
        </w:tabs>
        <w:ind w:left="3102" w:hanging="420"/>
      </w:pPr>
    </w:lvl>
    <w:lvl w:ilvl="4">
      <w:start w:val="1"/>
      <w:numFmt w:val="lowerLetter"/>
      <w:lvlText w:val="%5)"/>
      <w:lvlJc w:val="left"/>
      <w:pPr>
        <w:tabs>
          <w:tab w:val="num" w:pos="3522"/>
        </w:tabs>
        <w:ind w:left="3522" w:hanging="420"/>
      </w:pPr>
    </w:lvl>
    <w:lvl w:ilvl="5">
      <w:start w:val="1"/>
      <w:numFmt w:val="lowerRoman"/>
      <w:lvlText w:val="%6."/>
      <w:lvlJc w:val="right"/>
      <w:pPr>
        <w:tabs>
          <w:tab w:val="num" w:pos="3942"/>
        </w:tabs>
        <w:ind w:left="3942" w:hanging="420"/>
      </w:pPr>
    </w:lvl>
    <w:lvl w:ilvl="6">
      <w:start w:val="1"/>
      <w:numFmt w:val="decimal"/>
      <w:lvlText w:val="%7."/>
      <w:lvlJc w:val="left"/>
      <w:pPr>
        <w:tabs>
          <w:tab w:val="num" w:pos="4362"/>
        </w:tabs>
        <w:ind w:left="4362" w:hanging="420"/>
      </w:pPr>
    </w:lvl>
    <w:lvl w:ilvl="7">
      <w:start w:val="1"/>
      <w:numFmt w:val="lowerLetter"/>
      <w:lvlText w:val="%8)"/>
      <w:lvlJc w:val="left"/>
      <w:pPr>
        <w:tabs>
          <w:tab w:val="num" w:pos="4782"/>
        </w:tabs>
        <w:ind w:left="4782" w:hanging="420"/>
      </w:pPr>
    </w:lvl>
    <w:lvl w:ilvl="8">
      <w:start w:val="1"/>
      <w:numFmt w:val="lowerRoman"/>
      <w:lvlText w:val="%9."/>
      <w:lvlJc w:val="right"/>
      <w:pPr>
        <w:tabs>
          <w:tab w:val="num" w:pos="5202"/>
        </w:tabs>
        <w:ind w:left="5202" w:hanging="420"/>
      </w:pPr>
    </w:lvl>
  </w:abstractNum>
  <w:abstractNum w:abstractNumId="4">
    <w:nsid w:val="730E2F14"/>
    <w:multiLevelType w:val="hybridMultilevel"/>
    <w:tmpl w:val="97645548"/>
    <w:lvl w:ilvl="0" w:tplc="2610B044">
      <w:start w:val="1"/>
      <w:numFmt w:val="japaneseCounting"/>
      <w:lvlText w:val="（%1）"/>
      <w:lvlJc w:val="left"/>
      <w:pPr>
        <w:tabs>
          <w:tab w:val="num" w:pos="1712"/>
        </w:tabs>
        <w:ind w:left="1712"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12F5"/>
    <w:rsid w:val="00281D6F"/>
    <w:rsid w:val="00536CEF"/>
    <w:rsid w:val="006112F5"/>
    <w:rsid w:val="009574B1"/>
    <w:rsid w:val="00AA3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2F5"/>
    <w:pPr>
      <w:widowControl w:val="0"/>
      <w:jc w:val="both"/>
    </w:pPr>
    <w:rPr>
      <w:rFonts w:ascii="Times New Roman" w:eastAsia="仿宋_GB2312" w:hAnsi="Times New Roman" w:cs="Times New Roman"/>
      <w:sz w:val="32"/>
      <w:szCs w:val="32"/>
    </w:rPr>
  </w:style>
  <w:style w:type="paragraph" w:styleId="1">
    <w:name w:val="heading 1"/>
    <w:basedOn w:val="a"/>
    <w:next w:val="a"/>
    <w:link w:val="1Char"/>
    <w:qFormat/>
    <w:rsid w:val="006112F5"/>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qFormat/>
    <w:rsid w:val="006112F5"/>
    <w:pPr>
      <w:keepNext/>
      <w:keepLines/>
      <w:spacing w:before="260" w:after="260" w:line="413" w:lineRule="auto"/>
      <w:outlineLvl w:val="1"/>
    </w:pPr>
    <w:rPr>
      <w:rFonts w:ascii="Arial" w:eastAsia="黑体" w:hAnsi="Arial"/>
      <w:b/>
      <w:bCs/>
    </w:rPr>
  </w:style>
  <w:style w:type="paragraph" w:styleId="3">
    <w:name w:val="heading 3"/>
    <w:basedOn w:val="a"/>
    <w:next w:val="a"/>
    <w:link w:val="3Char"/>
    <w:qFormat/>
    <w:rsid w:val="006112F5"/>
    <w:pPr>
      <w:keepNext/>
      <w:keepLines/>
      <w:spacing w:before="260" w:after="260" w:line="413" w:lineRule="auto"/>
      <w:outlineLvl w:val="2"/>
    </w:pPr>
    <w:rPr>
      <w:rFonts w:eastAsia="宋体"/>
      <w:b/>
      <w:bCs/>
    </w:rPr>
  </w:style>
  <w:style w:type="paragraph" w:styleId="4">
    <w:name w:val="heading 4"/>
    <w:basedOn w:val="a"/>
    <w:next w:val="a"/>
    <w:link w:val="4Char"/>
    <w:qFormat/>
    <w:rsid w:val="006112F5"/>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rsid w:val="006112F5"/>
    <w:pPr>
      <w:keepNext/>
      <w:keepLines/>
      <w:tabs>
        <w:tab w:val="left" w:pos="1008"/>
      </w:tabs>
      <w:spacing w:line="360" w:lineRule="auto"/>
      <w:ind w:left="1008" w:hanging="1008"/>
      <w:outlineLvl w:val="4"/>
    </w:pPr>
    <w:rPr>
      <w:rFonts w:ascii="仿宋_GB2312"/>
      <w:b/>
      <w:bCs/>
      <w:sz w:val="28"/>
      <w:szCs w:val="28"/>
    </w:rPr>
  </w:style>
  <w:style w:type="paragraph" w:styleId="6">
    <w:name w:val="heading 6"/>
    <w:basedOn w:val="a"/>
    <w:next w:val="a"/>
    <w:link w:val="6Char"/>
    <w:qFormat/>
    <w:rsid w:val="006112F5"/>
    <w:pPr>
      <w:keepNext/>
      <w:keepLines/>
      <w:tabs>
        <w:tab w:val="left" w:pos="1152"/>
      </w:tabs>
      <w:spacing w:before="240" w:after="64" w:line="317" w:lineRule="auto"/>
      <w:ind w:left="1152" w:hanging="1152"/>
      <w:outlineLvl w:val="5"/>
    </w:pPr>
    <w:rPr>
      <w:rFonts w:ascii="Arial" w:eastAsia="黑体" w:hAnsi="Arial"/>
      <w:b/>
      <w:bCs/>
      <w:sz w:val="24"/>
    </w:rPr>
  </w:style>
  <w:style w:type="paragraph" w:styleId="7">
    <w:name w:val="heading 7"/>
    <w:basedOn w:val="a"/>
    <w:next w:val="a"/>
    <w:link w:val="7Char"/>
    <w:qFormat/>
    <w:rsid w:val="006112F5"/>
    <w:pPr>
      <w:keepNext/>
      <w:keepLines/>
      <w:tabs>
        <w:tab w:val="left" w:pos="1296"/>
      </w:tabs>
      <w:spacing w:before="240" w:after="64" w:line="317" w:lineRule="auto"/>
      <w:ind w:left="1296" w:hanging="1296"/>
      <w:outlineLvl w:val="6"/>
    </w:pPr>
    <w:rPr>
      <w:rFonts w:eastAsia="宋体"/>
      <w:b/>
      <w:bCs/>
      <w:sz w:val="24"/>
    </w:rPr>
  </w:style>
  <w:style w:type="paragraph" w:styleId="8">
    <w:name w:val="heading 8"/>
    <w:basedOn w:val="a"/>
    <w:next w:val="a"/>
    <w:link w:val="8Char"/>
    <w:qFormat/>
    <w:rsid w:val="006112F5"/>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
    <w:next w:val="a"/>
    <w:link w:val="9Char"/>
    <w:qFormat/>
    <w:rsid w:val="006112F5"/>
    <w:pPr>
      <w:keepNext/>
      <w:keepLines/>
      <w:tabs>
        <w:tab w:val="left" w:pos="1584"/>
      </w:tabs>
      <w:spacing w:before="240" w:after="64" w:line="317" w:lineRule="auto"/>
      <w:ind w:left="1584" w:hanging="158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112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112F5"/>
    <w:rPr>
      <w:sz w:val="18"/>
      <w:szCs w:val="18"/>
    </w:rPr>
  </w:style>
  <w:style w:type="paragraph" w:styleId="a4">
    <w:name w:val="footer"/>
    <w:basedOn w:val="a"/>
    <w:link w:val="Char0"/>
    <w:unhideWhenUsed/>
    <w:rsid w:val="006112F5"/>
    <w:pPr>
      <w:tabs>
        <w:tab w:val="center" w:pos="4153"/>
        <w:tab w:val="right" w:pos="8306"/>
      </w:tabs>
      <w:snapToGrid w:val="0"/>
      <w:jc w:val="left"/>
    </w:pPr>
    <w:rPr>
      <w:sz w:val="18"/>
      <w:szCs w:val="18"/>
    </w:rPr>
  </w:style>
  <w:style w:type="character" w:customStyle="1" w:styleId="Char0">
    <w:name w:val="页脚 Char"/>
    <w:basedOn w:val="a0"/>
    <w:link w:val="a4"/>
    <w:rsid w:val="006112F5"/>
    <w:rPr>
      <w:sz w:val="18"/>
      <w:szCs w:val="18"/>
    </w:rPr>
  </w:style>
  <w:style w:type="character" w:customStyle="1" w:styleId="1Char">
    <w:name w:val="标题 1 Char"/>
    <w:basedOn w:val="a0"/>
    <w:link w:val="1"/>
    <w:rsid w:val="006112F5"/>
    <w:rPr>
      <w:rFonts w:ascii="Times New Roman" w:eastAsia="宋体" w:hAnsi="Times New Roman" w:cs="Times New Roman"/>
      <w:b/>
      <w:bCs/>
      <w:kern w:val="44"/>
      <w:sz w:val="44"/>
      <w:szCs w:val="44"/>
    </w:rPr>
  </w:style>
  <w:style w:type="character" w:customStyle="1" w:styleId="2Char">
    <w:name w:val="标题 2 Char"/>
    <w:basedOn w:val="a0"/>
    <w:link w:val="2"/>
    <w:rsid w:val="006112F5"/>
    <w:rPr>
      <w:rFonts w:ascii="Arial" w:eastAsia="黑体" w:hAnsi="Arial" w:cs="Times New Roman"/>
      <w:b/>
      <w:bCs/>
      <w:sz w:val="32"/>
      <w:szCs w:val="32"/>
    </w:rPr>
  </w:style>
  <w:style w:type="character" w:customStyle="1" w:styleId="3Char">
    <w:name w:val="标题 3 Char"/>
    <w:basedOn w:val="a0"/>
    <w:link w:val="3"/>
    <w:rsid w:val="006112F5"/>
    <w:rPr>
      <w:rFonts w:ascii="Times New Roman" w:eastAsia="宋体" w:hAnsi="Times New Roman" w:cs="Times New Roman"/>
      <w:b/>
      <w:bCs/>
      <w:sz w:val="32"/>
      <w:szCs w:val="32"/>
    </w:rPr>
  </w:style>
  <w:style w:type="character" w:customStyle="1" w:styleId="4Char">
    <w:name w:val="标题 4 Char"/>
    <w:basedOn w:val="a0"/>
    <w:link w:val="4"/>
    <w:rsid w:val="006112F5"/>
    <w:rPr>
      <w:rFonts w:ascii="Arial" w:eastAsia="黑体" w:hAnsi="Arial" w:cs="Times New Roman"/>
      <w:b/>
      <w:bCs/>
      <w:sz w:val="28"/>
      <w:szCs w:val="28"/>
    </w:rPr>
  </w:style>
  <w:style w:type="character" w:customStyle="1" w:styleId="5Char">
    <w:name w:val="标题 5 Char"/>
    <w:basedOn w:val="a0"/>
    <w:link w:val="5"/>
    <w:rsid w:val="006112F5"/>
    <w:rPr>
      <w:rFonts w:ascii="仿宋_GB2312" w:eastAsia="仿宋_GB2312" w:hAnsi="Times New Roman" w:cs="Times New Roman"/>
      <w:b/>
      <w:bCs/>
      <w:sz w:val="28"/>
      <w:szCs w:val="28"/>
    </w:rPr>
  </w:style>
  <w:style w:type="character" w:customStyle="1" w:styleId="6Char">
    <w:name w:val="标题 6 Char"/>
    <w:basedOn w:val="a0"/>
    <w:link w:val="6"/>
    <w:rsid w:val="006112F5"/>
    <w:rPr>
      <w:rFonts w:ascii="Arial" w:eastAsia="黑体" w:hAnsi="Arial" w:cs="Times New Roman"/>
      <w:b/>
      <w:bCs/>
      <w:sz w:val="24"/>
      <w:szCs w:val="32"/>
    </w:rPr>
  </w:style>
  <w:style w:type="character" w:customStyle="1" w:styleId="7Char">
    <w:name w:val="标题 7 Char"/>
    <w:basedOn w:val="a0"/>
    <w:link w:val="7"/>
    <w:rsid w:val="006112F5"/>
    <w:rPr>
      <w:rFonts w:ascii="Times New Roman" w:eastAsia="宋体" w:hAnsi="Times New Roman" w:cs="Times New Roman"/>
      <w:b/>
      <w:bCs/>
      <w:sz w:val="24"/>
      <w:szCs w:val="32"/>
    </w:rPr>
  </w:style>
  <w:style w:type="character" w:customStyle="1" w:styleId="8Char">
    <w:name w:val="标题 8 Char"/>
    <w:basedOn w:val="a0"/>
    <w:link w:val="8"/>
    <w:rsid w:val="006112F5"/>
    <w:rPr>
      <w:rFonts w:ascii="Arial" w:eastAsia="黑体" w:hAnsi="Arial" w:cs="Times New Roman"/>
      <w:sz w:val="24"/>
      <w:szCs w:val="32"/>
    </w:rPr>
  </w:style>
  <w:style w:type="character" w:customStyle="1" w:styleId="9Char">
    <w:name w:val="标题 9 Char"/>
    <w:basedOn w:val="a0"/>
    <w:link w:val="9"/>
    <w:rsid w:val="006112F5"/>
    <w:rPr>
      <w:rFonts w:ascii="Arial" w:eastAsia="黑体" w:hAnsi="Arial" w:cs="Times New Roman"/>
      <w:szCs w:val="21"/>
    </w:rPr>
  </w:style>
  <w:style w:type="paragraph" w:customStyle="1" w:styleId="Char1">
    <w:name w:val="Char1"/>
    <w:basedOn w:val="a"/>
    <w:autoRedefine/>
    <w:rsid w:val="006112F5"/>
    <w:pPr>
      <w:tabs>
        <w:tab w:val="num" w:pos="840"/>
      </w:tabs>
      <w:ind w:left="840" w:hanging="420"/>
    </w:pPr>
    <w:rPr>
      <w:rFonts w:eastAsia="宋体"/>
      <w:kern w:val="0"/>
      <w:sz w:val="24"/>
    </w:rPr>
  </w:style>
  <w:style w:type="paragraph" w:customStyle="1" w:styleId="ParaChar">
    <w:name w:val="默认段落字体 Para Char"/>
    <w:basedOn w:val="a"/>
    <w:rsid w:val="006112F5"/>
    <w:pPr>
      <w:spacing w:line="360" w:lineRule="auto"/>
      <w:ind w:firstLineChars="200" w:firstLine="200"/>
    </w:pPr>
    <w:rPr>
      <w:rFonts w:ascii="宋体" w:eastAsia="宋体" w:hAnsi="宋体" w:cs="宋体"/>
      <w:sz w:val="24"/>
    </w:rPr>
  </w:style>
  <w:style w:type="character" w:styleId="a5">
    <w:name w:val="Strong"/>
    <w:basedOn w:val="a0"/>
    <w:qFormat/>
    <w:rsid w:val="006112F5"/>
    <w:rPr>
      <w:b/>
      <w:bCs/>
    </w:rPr>
  </w:style>
  <w:style w:type="character" w:styleId="a6">
    <w:name w:val="page number"/>
    <w:basedOn w:val="a0"/>
    <w:rsid w:val="006112F5"/>
  </w:style>
  <w:style w:type="paragraph" w:customStyle="1" w:styleId="Char2">
    <w:name w:val="Char"/>
    <w:basedOn w:val="a"/>
    <w:rsid w:val="006112F5"/>
    <w:rPr>
      <w:rFonts w:ascii="Tahoma" w:hAnsi="Tahoma"/>
      <w:sz w:val="24"/>
      <w:szCs w:val="20"/>
    </w:rPr>
  </w:style>
  <w:style w:type="character" w:customStyle="1" w:styleId="style51">
    <w:name w:val="style51"/>
    <w:basedOn w:val="a0"/>
    <w:rsid w:val="006112F5"/>
    <w:rPr>
      <w:sz w:val="21"/>
      <w:szCs w:val="21"/>
    </w:rPr>
  </w:style>
  <w:style w:type="paragraph" w:styleId="a7">
    <w:name w:val="Body Text Indent"/>
    <w:basedOn w:val="a"/>
    <w:link w:val="Char3"/>
    <w:rsid w:val="006112F5"/>
    <w:pPr>
      <w:spacing w:line="710" w:lineRule="exact"/>
      <w:ind w:firstLine="630"/>
    </w:pPr>
    <w:rPr>
      <w:szCs w:val="20"/>
    </w:rPr>
  </w:style>
  <w:style w:type="character" w:customStyle="1" w:styleId="Char3">
    <w:name w:val="正文文本缩进 Char"/>
    <w:basedOn w:val="a0"/>
    <w:link w:val="a7"/>
    <w:rsid w:val="006112F5"/>
    <w:rPr>
      <w:rFonts w:ascii="Times New Roman" w:eastAsia="仿宋_GB2312" w:hAnsi="Times New Roman" w:cs="Times New Roman"/>
      <w:sz w:val="32"/>
      <w:szCs w:val="20"/>
    </w:rPr>
  </w:style>
  <w:style w:type="paragraph" w:customStyle="1" w:styleId="p0">
    <w:name w:val="p0"/>
    <w:basedOn w:val="a"/>
    <w:rsid w:val="006112F5"/>
    <w:pPr>
      <w:widowControl/>
      <w:spacing w:before="100" w:beforeAutospacing="1" w:after="100" w:afterAutospacing="1"/>
      <w:jc w:val="left"/>
    </w:pPr>
    <w:rPr>
      <w:rFonts w:ascii="宋体" w:hAnsi="宋体" w:cs="宋体"/>
      <w:kern w:val="0"/>
      <w:sz w:val="24"/>
    </w:rPr>
  </w:style>
  <w:style w:type="paragraph" w:styleId="a8">
    <w:name w:val="Body Text"/>
    <w:basedOn w:val="a"/>
    <w:link w:val="Char4"/>
    <w:rsid w:val="006112F5"/>
    <w:pPr>
      <w:spacing w:after="120"/>
    </w:pPr>
  </w:style>
  <w:style w:type="character" w:customStyle="1" w:styleId="Char4">
    <w:name w:val="正文文本 Char"/>
    <w:basedOn w:val="a0"/>
    <w:link w:val="a8"/>
    <w:rsid w:val="006112F5"/>
    <w:rPr>
      <w:rFonts w:ascii="Times New Roman" w:eastAsia="仿宋_GB2312" w:hAnsi="Times New Roman" w:cs="Times New Roman"/>
      <w:sz w:val="32"/>
      <w:szCs w:val="32"/>
    </w:rPr>
  </w:style>
  <w:style w:type="table" w:styleId="a9">
    <w:name w:val="Table Grid"/>
    <w:basedOn w:val="a1"/>
    <w:rsid w:val="006112F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5"/>
    <w:rsid w:val="006112F5"/>
    <w:pPr>
      <w:ind w:leftChars="2500" w:left="100"/>
    </w:pPr>
  </w:style>
  <w:style w:type="character" w:customStyle="1" w:styleId="Char5">
    <w:name w:val="日期 Char"/>
    <w:basedOn w:val="a0"/>
    <w:link w:val="aa"/>
    <w:rsid w:val="006112F5"/>
    <w:rPr>
      <w:rFonts w:ascii="Times New Roman" w:eastAsia="仿宋_GB2312" w:hAnsi="Times New Roman" w:cs="Times New Roman"/>
      <w:sz w:val="32"/>
      <w:szCs w:val="32"/>
    </w:rPr>
  </w:style>
  <w:style w:type="character" w:customStyle="1" w:styleId="yChar">
    <w:name w:val="y正文 Char"/>
    <w:basedOn w:val="a0"/>
    <w:link w:val="y"/>
    <w:rsid w:val="006112F5"/>
    <w:rPr>
      <w:rFonts w:ascii="仿宋_GB2312" w:eastAsia="仿宋_GB2312" w:cs="宋体"/>
      <w:color w:val="000000"/>
      <w:sz w:val="28"/>
    </w:rPr>
  </w:style>
  <w:style w:type="paragraph" w:customStyle="1" w:styleId="y">
    <w:name w:val="y正文"/>
    <w:basedOn w:val="a"/>
    <w:link w:val="yChar"/>
    <w:rsid w:val="006112F5"/>
    <w:pPr>
      <w:adjustRightInd w:val="0"/>
      <w:snapToGrid w:val="0"/>
      <w:spacing w:line="360" w:lineRule="auto"/>
      <w:ind w:firstLineChars="200" w:firstLine="200"/>
    </w:pPr>
    <w:rPr>
      <w:rFonts w:ascii="仿宋_GB2312" w:hAnsiTheme="minorHAnsi" w:cs="宋体"/>
      <w:color w:val="000000"/>
      <w:sz w:val="28"/>
      <w:szCs w:val="22"/>
    </w:rPr>
  </w:style>
  <w:style w:type="character" w:customStyle="1" w:styleId="CharChar">
    <w:name w:val="正文～! Char Char"/>
    <w:basedOn w:val="a0"/>
    <w:link w:val="ab"/>
    <w:rsid w:val="006112F5"/>
    <w:rPr>
      <w:rFonts w:eastAsia="仿宋_GB2312" w:cs="宋体"/>
      <w:sz w:val="28"/>
    </w:rPr>
  </w:style>
  <w:style w:type="paragraph" w:customStyle="1" w:styleId="ab">
    <w:name w:val="正文～!"/>
    <w:basedOn w:val="a"/>
    <w:link w:val="CharChar"/>
    <w:rsid w:val="006112F5"/>
    <w:pPr>
      <w:adjustRightInd w:val="0"/>
      <w:snapToGrid w:val="0"/>
      <w:spacing w:line="360" w:lineRule="auto"/>
      <w:ind w:rightChars="-27" w:right="-57" w:firstLineChars="200" w:firstLine="560"/>
    </w:pPr>
    <w:rPr>
      <w:rFonts w:asciiTheme="minorHAnsi" w:hAnsiTheme="minorHAnsi" w:cs="宋体"/>
      <w:sz w:val="28"/>
      <w:szCs w:val="22"/>
    </w:rPr>
  </w:style>
  <w:style w:type="character" w:customStyle="1" w:styleId="3CharChar">
    <w:name w:val="标题 3! Char Char"/>
    <w:basedOn w:val="a0"/>
    <w:link w:val="30"/>
    <w:rsid w:val="006112F5"/>
    <w:rPr>
      <w:rFonts w:ascii="黑体" w:eastAsia="仿宋_GB2312" w:hAnsi="黑体" w:cs="宋体"/>
      <w:b/>
      <w:bCs/>
      <w:kern w:val="24"/>
      <w:sz w:val="28"/>
    </w:rPr>
  </w:style>
  <w:style w:type="paragraph" w:customStyle="1" w:styleId="30">
    <w:name w:val="标题 3!"/>
    <w:basedOn w:val="3"/>
    <w:link w:val="3CharChar"/>
    <w:rsid w:val="006112F5"/>
    <w:pPr>
      <w:tabs>
        <w:tab w:val="left" w:pos="0"/>
      </w:tabs>
      <w:snapToGrid w:val="0"/>
      <w:spacing w:before="40" w:after="40" w:line="360" w:lineRule="auto"/>
    </w:pPr>
    <w:rPr>
      <w:rFonts w:ascii="黑体" w:eastAsia="仿宋_GB2312" w:hAnsi="黑体" w:cs="宋体"/>
      <w:kern w:val="24"/>
      <w:sz w:val="28"/>
      <w:szCs w:val="22"/>
    </w:rPr>
  </w:style>
  <w:style w:type="paragraph" w:customStyle="1" w:styleId="ac">
    <w:name w:val="图表标注~"/>
    <w:basedOn w:val="a"/>
    <w:rsid w:val="006112F5"/>
    <w:pPr>
      <w:spacing w:beforeLines="30" w:afterLines="30" w:line="360" w:lineRule="auto"/>
      <w:ind w:leftChars="-10" w:left="-4" w:hangingChars="7" w:hanging="17"/>
      <w:jc w:val="center"/>
    </w:pPr>
    <w:rPr>
      <w:rFonts w:eastAsia="黑体" w:cs="宋体"/>
      <w:sz w:val="24"/>
      <w:szCs w:val="20"/>
    </w:rPr>
  </w:style>
  <w:style w:type="paragraph" w:customStyle="1" w:styleId="table">
    <w:name w:val="table"/>
    <w:basedOn w:val="a"/>
    <w:rsid w:val="006112F5"/>
    <w:pPr>
      <w:adjustRightInd w:val="0"/>
      <w:snapToGrid w:val="0"/>
      <w:jc w:val="center"/>
    </w:pPr>
    <w:rPr>
      <w:rFonts w:eastAsia="宋体"/>
      <w:color w:val="000000"/>
      <w:sz w:val="21"/>
      <w:szCs w:val="21"/>
    </w:rPr>
  </w:style>
  <w:style w:type="paragraph" w:customStyle="1" w:styleId="xl33">
    <w:name w:val="xl33"/>
    <w:basedOn w:val="a"/>
    <w:rsid w:val="006112F5"/>
    <w:pPr>
      <w:widowControl/>
      <w:pBdr>
        <w:left w:val="single" w:sz="4" w:space="0" w:color="auto"/>
        <w:right w:val="single" w:sz="4" w:space="0" w:color="auto"/>
      </w:pBdr>
      <w:spacing w:before="100" w:beforeAutospacing="1" w:after="100" w:afterAutospacing="1"/>
      <w:jc w:val="center"/>
    </w:pPr>
    <w:rPr>
      <w:rFonts w:ascii="宋体" w:eastAsia="宋体" w:hAnsi="宋体" w:hint="eastAsia"/>
      <w:kern w:val="0"/>
      <w:sz w:val="24"/>
    </w:rPr>
  </w:style>
  <w:style w:type="paragraph" w:styleId="20">
    <w:name w:val="Body Text 2"/>
    <w:basedOn w:val="a"/>
    <w:link w:val="2Char0"/>
    <w:rsid w:val="006112F5"/>
    <w:pPr>
      <w:jc w:val="center"/>
    </w:pPr>
    <w:rPr>
      <w:rFonts w:ascii="隶书" w:eastAsia="隶书" w:hAnsi="宋体"/>
      <w:b/>
      <w:bCs/>
      <w:sz w:val="52"/>
    </w:rPr>
  </w:style>
  <w:style w:type="character" w:customStyle="1" w:styleId="2Char0">
    <w:name w:val="正文文本 2 Char"/>
    <w:basedOn w:val="a0"/>
    <w:link w:val="20"/>
    <w:rsid w:val="006112F5"/>
    <w:rPr>
      <w:rFonts w:ascii="隶书" w:eastAsia="隶书" w:hAnsi="宋体" w:cs="Times New Roman"/>
      <w:b/>
      <w:bCs/>
      <w:sz w:val="52"/>
      <w:szCs w:val="32"/>
    </w:rPr>
  </w:style>
  <w:style w:type="paragraph" w:styleId="10">
    <w:name w:val="toc 1"/>
    <w:basedOn w:val="a"/>
    <w:next w:val="a"/>
    <w:rsid w:val="006112F5"/>
    <w:pPr>
      <w:spacing w:before="360"/>
      <w:jc w:val="left"/>
    </w:pPr>
    <w:rPr>
      <w:rFonts w:ascii="Arial" w:eastAsia="宋体" w:hAnsi="Arial" w:cs="Arial"/>
      <w:b/>
      <w:bCs/>
      <w:caps/>
      <w:sz w:val="24"/>
    </w:rPr>
  </w:style>
  <w:style w:type="paragraph" w:customStyle="1" w:styleId="CharCharCharChar">
    <w:name w:val="Char Char Char Char"/>
    <w:basedOn w:val="a"/>
    <w:rsid w:val="006112F5"/>
    <w:pPr>
      <w:widowControl/>
      <w:adjustRightInd w:val="0"/>
      <w:spacing w:after="160" w:line="240" w:lineRule="exact"/>
      <w:jc w:val="left"/>
      <w:textAlignment w:val="baseline"/>
    </w:pPr>
    <w:rPr>
      <w:rFonts w:ascii="Arial" w:eastAsia="Times New Roman" w:hAnsi="Arial" w:cs="Verdana"/>
      <w:b/>
      <w:kern w:val="0"/>
      <w:sz w:val="24"/>
      <w:lang w:eastAsia="en-US"/>
    </w:rPr>
  </w:style>
  <w:style w:type="paragraph" w:customStyle="1" w:styleId="40">
    <w:name w:val="样式 标题 4 + 黑色"/>
    <w:basedOn w:val="4"/>
    <w:rsid w:val="006112F5"/>
    <w:pPr>
      <w:tabs>
        <w:tab w:val="left" w:pos="0"/>
      </w:tabs>
      <w:adjustRightInd w:val="0"/>
      <w:snapToGrid w:val="0"/>
      <w:spacing w:before="0" w:after="0" w:line="360" w:lineRule="auto"/>
      <w:ind w:left="864" w:hanging="864"/>
    </w:pPr>
    <w:rPr>
      <w:rFonts w:ascii="Times New Roman" w:eastAsia="仿宋_GB2312" w:hAnsi="Times New Roman"/>
      <w:color w:val="000000"/>
      <w:kern w:val="0"/>
    </w:rPr>
  </w:style>
  <w:style w:type="paragraph" w:customStyle="1" w:styleId="ad">
    <w:name w:val="二级条标题"/>
    <w:basedOn w:val="a"/>
    <w:next w:val="a"/>
    <w:rsid w:val="006112F5"/>
    <w:pPr>
      <w:widowControl/>
      <w:tabs>
        <w:tab w:val="left" w:pos="360"/>
        <w:tab w:val="left" w:pos="2160"/>
      </w:tabs>
      <w:ind w:left="2160" w:hanging="420"/>
      <w:outlineLvl w:val="3"/>
    </w:pPr>
    <w:rPr>
      <w:rFonts w:ascii="黑体" w:eastAsia="黑体"/>
      <w:kern w:val="0"/>
      <w:sz w:val="21"/>
      <w:szCs w:val="20"/>
    </w:rPr>
  </w:style>
  <w:style w:type="paragraph" w:customStyle="1" w:styleId="41">
    <w:name w:val="样式 标题 4 + 自动设置"/>
    <w:basedOn w:val="4"/>
    <w:rsid w:val="006112F5"/>
    <w:pPr>
      <w:tabs>
        <w:tab w:val="left" w:pos="864"/>
      </w:tabs>
      <w:adjustRightInd w:val="0"/>
      <w:snapToGrid w:val="0"/>
      <w:spacing w:before="0" w:after="0" w:line="360" w:lineRule="auto"/>
      <w:ind w:leftChars="267" w:left="862" w:hangingChars="107" w:hanging="301"/>
    </w:pPr>
    <w:rPr>
      <w:rFonts w:ascii="Times New Roman" w:eastAsia="仿宋_GB2312" w:hAnsi="Times New Roman"/>
      <w:kern w:val="0"/>
    </w:rPr>
  </w:style>
  <w:style w:type="paragraph" w:customStyle="1" w:styleId="CharCharCharCharCharCharChar">
    <w:name w:val="Char Char Char Char Char Char Char"/>
    <w:basedOn w:val="a"/>
    <w:rsid w:val="006112F5"/>
    <w:pPr>
      <w:widowControl/>
      <w:spacing w:after="160" w:line="240" w:lineRule="exact"/>
      <w:jc w:val="left"/>
    </w:pPr>
    <w:rPr>
      <w:rFonts w:ascii="Arial" w:eastAsia="Times New Roman" w:hAnsi="Arial" w:cs="Verdana"/>
      <w:b/>
      <w:kern w:val="0"/>
      <w:sz w:val="24"/>
      <w:lang w:eastAsia="en-US"/>
    </w:rPr>
  </w:style>
  <w:style w:type="paragraph" w:styleId="21">
    <w:name w:val="Body Text Indent 2"/>
    <w:basedOn w:val="a"/>
    <w:link w:val="2Char1"/>
    <w:rsid w:val="006112F5"/>
    <w:pPr>
      <w:spacing w:line="500" w:lineRule="exact"/>
      <w:ind w:firstLine="567"/>
    </w:pPr>
    <w:rPr>
      <w:rFonts w:ascii="宋体" w:eastAsia="宋体" w:hAnsi="宋体"/>
      <w:sz w:val="28"/>
    </w:rPr>
  </w:style>
  <w:style w:type="character" w:customStyle="1" w:styleId="2Char1">
    <w:name w:val="正文文本缩进 2 Char"/>
    <w:basedOn w:val="a0"/>
    <w:link w:val="21"/>
    <w:rsid w:val="006112F5"/>
    <w:rPr>
      <w:rFonts w:ascii="宋体" w:eastAsia="宋体" w:hAnsi="宋体" w:cs="Times New Roman"/>
      <w:sz w:val="28"/>
      <w:szCs w:val="32"/>
    </w:rPr>
  </w:style>
  <w:style w:type="paragraph" w:customStyle="1" w:styleId="xl29">
    <w:name w:val="xl29"/>
    <w:basedOn w:val="a"/>
    <w:rsid w:val="006112F5"/>
    <w:pPr>
      <w:widowControl/>
      <w:spacing w:before="100" w:after="100"/>
      <w:jc w:val="center"/>
    </w:pPr>
    <w:rPr>
      <w:rFonts w:eastAsia="宋体"/>
      <w:kern w:val="0"/>
      <w:sz w:val="24"/>
    </w:rPr>
  </w:style>
  <w:style w:type="paragraph" w:customStyle="1" w:styleId="xl34">
    <w:name w:val="xl34"/>
    <w:basedOn w:val="a"/>
    <w:rsid w:val="006112F5"/>
    <w:pPr>
      <w:widowControl/>
      <w:pBdr>
        <w:bottom w:val="single" w:sz="8" w:space="0" w:color="auto"/>
        <w:right w:val="single" w:sz="8" w:space="0" w:color="000000"/>
      </w:pBdr>
      <w:spacing w:before="100" w:beforeAutospacing="1" w:after="100" w:afterAutospacing="1"/>
      <w:jc w:val="center"/>
    </w:pPr>
    <w:rPr>
      <w:rFonts w:ascii="Arial Unicode MS" w:eastAsia="Arial Unicode MS" w:hAnsi="Arial Unicode MS"/>
      <w:kern w:val="0"/>
      <w:sz w:val="21"/>
      <w:szCs w:val="21"/>
    </w:rPr>
  </w:style>
  <w:style w:type="paragraph" w:customStyle="1" w:styleId="ae">
    <w:name w:val="五级条标题"/>
    <w:basedOn w:val="a"/>
    <w:next w:val="a"/>
    <w:rsid w:val="006112F5"/>
    <w:pPr>
      <w:widowControl/>
      <w:outlineLvl w:val="6"/>
    </w:pPr>
    <w:rPr>
      <w:rFonts w:ascii="黑体" w:eastAsia="黑体"/>
      <w:kern w:val="0"/>
      <w:sz w:val="21"/>
      <w:szCs w:val="20"/>
    </w:rPr>
  </w:style>
  <w:style w:type="paragraph" w:styleId="af">
    <w:name w:val="Normal (Web)"/>
    <w:basedOn w:val="a"/>
    <w:rsid w:val="006112F5"/>
    <w:pPr>
      <w:widowControl/>
      <w:spacing w:before="100" w:beforeAutospacing="1" w:after="100" w:afterAutospacing="1"/>
      <w:jc w:val="left"/>
    </w:pPr>
    <w:rPr>
      <w:rFonts w:ascii="宋体" w:eastAsia="宋体" w:hAnsi="宋体" w:cs="宋体"/>
      <w:kern w:val="0"/>
      <w:sz w:val="24"/>
    </w:rPr>
  </w:style>
  <w:style w:type="paragraph" w:styleId="af0">
    <w:name w:val="Plain Text"/>
    <w:basedOn w:val="a"/>
    <w:link w:val="Char6"/>
    <w:rsid w:val="006112F5"/>
    <w:rPr>
      <w:rFonts w:ascii="宋体" w:eastAsia="宋体" w:hAnsi="Courier New" w:cs="Courier New"/>
      <w:sz w:val="21"/>
      <w:szCs w:val="21"/>
    </w:rPr>
  </w:style>
  <w:style w:type="character" w:customStyle="1" w:styleId="Char6">
    <w:name w:val="纯文本 Char"/>
    <w:basedOn w:val="a0"/>
    <w:link w:val="af0"/>
    <w:rsid w:val="006112F5"/>
    <w:rPr>
      <w:rFonts w:ascii="宋体" w:eastAsia="宋体" w:hAnsi="Courier New" w:cs="Courier New"/>
      <w:szCs w:val="21"/>
    </w:rPr>
  </w:style>
  <w:style w:type="paragraph" w:styleId="af1">
    <w:name w:val="Normal Indent"/>
    <w:basedOn w:val="a"/>
    <w:rsid w:val="006112F5"/>
    <w:pPr>
      <w:adjustRightInd w:val="0"/>
      <w:spacing w:line="312" w:lineRule="auto"/>
      <w:ind w:firstLine="539"/>
      <w:textAlignment w:val="baseline"/>
    </w:pPr>
    <w:rPr>
      <w:sz w:val="28"/>
      <w:szCs w:val="20"/>
    </w:rPr>
  </w:style>
  <w:style w:type="paragraph" w:customStyle="1" w:styleId="xl51">
    <w:name w:val="xl51"/>
    <w:basedOn w:val="a"/>
    <w:rsid w:val="006112F5"/>
    <w:pPr>
      <w:widowControl/>
      <w:spacing w:before="100" w:beforeAutospacing="1" w:after="100" w:afterAutospacing="1"/>
      <w:jc w:val="center"/>
    </w:pPr>
    <w:rPr>
      <w:rFonts w:ascii="仿宋_GB2312" w:hAnsi="宋体" w:hint="eastAsia"/>
      <w:b/>
      <w:bCs/>
      <w:kern w:val="0"/>
    </w:rPr>
  </w:style>
  <w:style w:type="paragraph" w:styleId="22">
    <w:name w:val="toc 2"/>
    <w:basedOn w:val="a"/>
    <w:next w:val="a"/>
    <w:rsid w:val="006112F5"/>
    <w:pPr>
      <w:spacing w:before="240"/>
      <w:jc w:val="left"/>
    </w:pPr>
    <w:rPr>
      <w:rFonts w:eastAsia="宋体"/>
      <w:b/>
      <w:bCs/>
      <w:sz w:val="20"/>
      <w:szCs w:val="20"/>
    </w:rPr>
  </w:style>
  <w:style w:type="paragraph" w:styleId="31">
    <w:name w:val="Body Text Indent 3"/>
    <w:basedOn w:val="a"/>
    <w:link w:val="3Char0"/>
    <w:rsid w:val="006112F5"/>
    <w:pPr>
      <w:spacing w:line="500" w:lineRule="exact"/>
      <w:ind w:firstLine="570"/>
    </w:pPr>
    <w:rPr>
      <w:rFonts w:ascii="宋体" w:eastAsia="宋体" w:hAnsi="宋体"/>
      <w:sz w:val="28"/>
      <w:szCs w:val="28"/>
    </w:rPr>
  </w:style>
  <w:style w:type="character" w:customStyle="1" w:styleId="3Char0">
    <w:name w:val="正文文本缩进 3 Char"/>
    <w:basedOn w:val="a0"/>
    <w:link w:val="31"/>
    <w:rsid w:val="006112F5"/>
    <w:rPr>
      <w:rFonts w:ascii="宋体" w:eastAsia="宋体" w:hAnsi="宋体" w:cs="Times New Roman"/>
      <w:sz w:val="28"/>
      <w:szCs w:val="28"/>
    </w:rPr>
  </w:style>
  <w:style w:type="paragraph" w:customStyle="1" w:styleId="11">
    <w:name w:val="样式1"/>
    <w:basedOn w:val="a"/>
    <w:rsid w:val="006112F5"/>
    <w:pPr>
      <w:tabs>
        <w:tab w:val="left" w:pos="945"/>
        <w:tab w:val="left" w:pos="1155"/>
      </w:tabs>
      <w:spacing w:line="360" w:lineRule="auto"/>
      <w:jc w:val="center"/>
    </w:pPr>
    <w:rPr>
      <w:rFonts w:ascii="宋体" w:eastAsia="宋体" w:hAnsi="宋体"/>
      <w:sz w:val="21"/>
      <w:szCs w:val="21"/>
    </w:rPr>
  </w:style>
  <w:style w:type="paragraph" w:customStyle="1" w:styleId="CharCharCharCharCharCharCharCharCharCharCharCharCharCharCharCharCharChar">
    <w:name w:val="Char Char Char Char Char Char Char Char Char Char Char Char Char Char Char Char Char Char"/>
    <w:basedOn w:val="a"/>
    <w:rsid w:val="006112F5"/>
    <w:rPr>
      <w:rFonts w:eastAsia="宋体"/>
      <w:sz w:val="21"/>
    </w:rPr>
  </w:style>
  <w:style w:type="paragraph" w:customStyle="1" w:styleId="CharCharCharCharCharCharCharCharCharCharCharCharCharCharCharCharCharChar0">
    <w:name w:val="Char Char Char Char Char Char Char Char Char Char Char Char Char Char Char Char Char Char"/>
    <w:basedOn w:val="a"/>
    <w:rsid w:val="006112F5"/>
    <w:rPr>
      <w:rFonts w:eastAsia="宋体"/>
      <w:sz w:val="21"/>
    </w:rPr>
  </w:style>
  <w:style w:type="character" w:styleId="af2">
    <w:name w:val="Hyperlink"/>
    <w:basedOn w:val="a0"/>
    <w:rsid w:val="006112F5"/>
    <w:rPr>
      <w:color w:val="0000FF"/>
      <w:u w:val="single"/>
    </w:rPr>
  </w:style>
  <w:style w:type="character" w:styleId="af3">
    <w:name w:val="FollowedHyperlink"/>
    <w:basedOn w:val="a0"/>
    <w:uiPriority w:val="99"/>
    <w:semiHidden/>
    <w:unhideWhenUsed/>
    <w:rsid w:val="006112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45</Pages>
  <Words>3021</Words>
  <Characters>17222</Characters>
  <Application>Microsoft Office Word</Application>
  <DocSecurity>0</DocSecurity>
  <Lines>143</Lines>
  <Paragraphs>40</Paragraphs>
  <ScaleCrop>false</ScaleCrop>
  <Company/>
  <LinksUpToDate>false</LinksUpToDate>
  <CharactersWithSpaces>20203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3</cp:revision>
  <dcterms:created xsi:type="dcterms:W3CDTF">2015-05-14T07:12:00Z</dcterms:created>
  <dcterms:modified xsi:type="dcterms:W3CDTF">2015-05-14T07:20:00Z</dcterms:modified>
</cp:coreProperties>
</file>