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96" w:rsidRDefault="00893A96">
      <w:pPr>
        <w:jc w:val="center"/>
        <w:rPr>
          <w:sz w:val="32"/>
          <w:szCs w:val="32"/>
        </w:rPr>
      </w:pPr>
    </w:p>
    <w:p w:rsidR="00893A96" w:rsidRDefault="00893A96">
      <w:pPr>
        <w:jc w:val="center"/>
        <w:rPr>
          <w:sz w:val="32"/>
          <w:szCs w:val="32"/>
        </w:rPr>
      </w:pPr>
    </w:p>
    <w:p w:rsidR="00893A96" w:rsidRDefault="00893A96">
      <w:pPr>
        <w:jc w:val="center"/>
        <w:rPr>
          <w:sz w:val="32"/>
          <w:szCs w:val="32"/>
        </w:rPr>
      </w:pPr>
    </w:p>
    <w:p w:rsidR="00893A96" w:rsidRDefault="00893A96">
      <w:pPr>
        <w:jc w:val="center"/>
        <w:rPr>
          <w:sz w:val="32"/>
          <w:szCs w:val="32"/>
        </w:rPr>
      </w:pPr>
    </w:p>
    <w:p w:rsidR="00893A96" w:rsidRDefault="00893A96">
      <w:pPr>
        <w:jc w:val="center"/>
        <w:rPr>
          <w:sz w:val="32"/>
          <w:szCs w:val="32"/>
        </w:rPr>
      </w:pPr>
    </w:p>
    <w:p w:rsidR="00893A96" w:rsidRDefault="00893A96">
      <w:pPr>
        <w:jc w:val="center"/>
        <w:rPr>
          <w:sz w:val="32"/>
          <w:szCs w:val="32"/>
        </w:rPr>
      </w:pPr>
    </w:p>
    <w:p w:rsidR="00893A96" w:rsidRDefault="00893A96">
      <w:pPr>
        <w:jc w:val="center"/>
        <w:rPr>
          <w:sz w:val="32"/>
          <w:szCs w:val="32"/>
        </w:rPr>
      </w:pPr>
    </w:p>
    <w:p w:rsidR="00893A96" w:rsidRDefault="00893A96">
      <w:pPr>
        <w:jc w:val="center"/>
        <w:rPr>
          <w:sz w:val="32"/>
          <w:szCs w:val="32"/>
        </w:rPr>
      </w:pPr>
      <w:r w:rsidRPr="00893A96">
        <w:rPr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93.55pt;margin-top:323.4pt;width:415.55pt;height:59.6pt;z-index:251659264;mso-position-horizontal-relative:page;mso-position-vertical-relative:page" fillcolor="red" stroked="f" strokeweight=".1pt">
            <v:textpath style="font-family:&quot;方正小标宋简体&quot;;font-size:48pt;v-text-spacing:71434f" trim="t" fitpath="t" string="铜川市印台区人民政府文件"/>
            <w10:wrap anchorx="page" anchory="page"/>
          </v:shape>
        </w:pict>
      </w:r>
    </w:p>
    <w:p w:rsidR="00893A96" w:rsidRDefault="00893A96">
      <w:pPr>
        <w:jc w:val="center"/>
        <w:rPr>
          <w:sz w:val="32"/>
          <w:szCs w:val="32"/>
        </w:rPr>
      </w:pPr>
    </w:p>
    <w:p w:rsidR="00893A96" w:rsidRDefault="00893A96">
      <w:pPr>
        <w:jc w:val="center"/>
        <w:rPr>
          <w:sz w:val="32"/>
          <w:szCs w:val="32"/>
        </w:rPr>
      </w:pPr>
    </w:p>
    <w:p w:rsidR="00893A96" w:rsidRDefault="00893A96">
      <w:pPr>
        <w:jc w:val="center"/>
        <w:rPr>
          <w:sz w:val="32"/>
          <w:szCs w:val="32"/>
        </w:rPr>
      </w:pPr>
    </w:p>
    <w:p w:rsidR="00893A96" w:rsidRDefault="00893A96">
      <w:pPr>
        <w:spacing w:line="400" w:lineRule="exact"/>
        <w:jc w:val="center"/>
        <w:rPr>
          <w:sz w:val="32"/>
          <w:szCs w:val="32"/>
        </w:rPr>
      </w:pPr>
    </w:p>
    <w:p w:rsidR="00893A96" w:rsidRDefault="00C50882">
      <w:pPr>
        <w:autoSpaceDE w:val="0"/>
        <w:autoSpaceDN w:val="0"/>
        <w:adjustRightInd w:val="0"/>
        <w:spacing w:line="400" w:lineRule="exact"/>
        <w:jc w:val="center"/>
        <w:outlineLvl w:val="0"/>
        <w:rPr>
          <w:rFonts w:ascii="Times New Roman" w:eastAsia="仿宋_GB2312" w:hAnsi="Times New Roman"/>
          <w:kern w:val="32"/>
          <w:sz w:val="32"/>
          <w:szCs w:val="32"/>
        </w:rPr>
      </w:pPr>
      <w:r>
        <w:rPr>
          <w:rFonts w:ascii="Times New Roman" w:eastAsia="仿宋_GB2312" w:hAnsi="Times New Roman" w:hint="eastAsia"/>
          <w:kern w:val="32"/>
          <w:sz w:val="32"/>
          <w:szCs w:val="32"/>
        </w:rPr>
        <w:t>铜印政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发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〔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201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8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〕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4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号</w:t>
      </w:r>
    </w:p>
    <w:p w:rsidR="00893A96" w:rsidRDefault="00893A96">
      <w:pPr>
        <w:spacing w:line="560" w:lineRule="exact"/>
        <w:rPr>
          <w:rFonts w:ascii="方正小标宋简体" w:eastAsia="方正小标宋简体"/>
          <w:sz w:val="44"/>
          <w:szCs w:val="44"/>
        </w:rPr>
      </w:pPr>
      <w:r w:rsidRPr="00893A96">
        <w:pict>
          <v:line id="直线 4" o:spid="_x0000_s1027" style="position:absolute;left:0;text-align:left;flip:y;z-index:251660288" from=".5pt,7.65pt" to="439.1pt,7.85pt" o:gfxdata="UEsDBAoAAAAAAIdO4kAAAAAAAAAAAAAAAAAEAAAAZHJzL1BLAwQUAAAACACHTuJA1SCcwtUAAAAH&#10;AQAADwAAAGRycy9kb3ducmV2LnhtbE2PMU/DQAyFdyT+w8lIbPTSIEgUcukA6kIGRMsAm5uYJGrO&#10;F91dmvLvcSeYrOdnPX+v3JztqE7kw+DYwHqVgCJuXDtwZ+Bjv73LQYWI3OLomAz8UIBNdX1VYtG6&#10;hd/ptIudkhAOBRroY5wKrUPTk8WwchOxeN/OW4wifadbj4uE21GnSfKoLQ4sH3qc6Lmn5ribrQF+&#10;3X9+YR1qN78c/fZtyVzqa2Nub9bJE6hI5/h3DBd8QYdKmA5u5jaoUbQ0iTIe7kGJnWd5CupwWWSg&#10;q1L/569+AVBLAwQUAAAACACHTuJAOh0xp9wBAACbAwAADgAAAGRycy9lMm9Eb2MueG1srVPNjtMw&#10;EL4j8Q6W7zRptGFXUdM9bCkXBJVguU/9k1jyn2xv0z4Lr8GJC4+zr8HYKYVlLwiRg2V7xt/M982X&#10;1e3RaHIQISpne7pc1JQIyxxXdujp/aftqxtKYgLLQTsrenoSkd6uX75YTb4TjRud5iIQBLGxm3xP&#10;x5R8V1WRjcJAXDgvLAalCwYSHsNQ8QATohtdNXX9uppc4D44JmLE280cpOuCL6Vg6YOUUSSie4q9&#10;pbKGsu7zWq1X0A0B/KjYuQ34hy4MKItFL1AbSEAegnoGZRQLLjqZFsyZykmpmCgckM2y/oPNxxG8&#10;KFxQnOgvMsX/B8veH3aBKN7ThhILBkf0+OXr47fv5CprM/nYYcqd3YXzKfpdyESPMhgitfKfceyF&#10;OpIhx6Ls6aKsOCbC8LJtr+umwQEwjDXtVRG+mlEymg8xvRXOkLzpqVY284YODu9iwsqY+jMlX2tL&#10;Jizb3ly3CAnoG6kh4dZ4ZBLtUB5HpxXfKq3zkxiG/Z0O5ADohO22xi8TROAnabnKBuI455XQ7JFR&#10;AH9jOUknjxpZNDPNPRjBKdECvZ93CAhdAqX/JhNLa4sdZI1nVfNu7/gJJ/LggxpGlGJZuswRdEDp&#10;9+zWbLHfzwXp1z+1/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VIJzC1QAAAAcBAAAPAAAAAAAA&#10;AAEAIAAAACIAAABkcnMvZG93bnJldi54bWxQSwECFAAUAAAACACHTuJAOh0xp9wBAACbAwAADgAA&#10;AAAAAAABACAAAAAkAQAAZHJzL2Uyb0RvYy54bWxQSwUGAAAAAAYABgBZAQAAcgUAAAAA&#10;" strokecolor="red" strokeweight="1.25pt"/>
        </w:pict>
      </w:r>
    </w:p>
    <w:p w:rsidR="00893A96" w:rsidRDefault="00C50882">
      <w:pPr>
        <w:autoSpaceDE w:val="0"/>
        <w:autoSpaceDN w:val="0"/>
        <w:adjustRightInd w:val="0"/>
        <w:spacing w:line="660" w:lineRule="exact"/>
        <w:jc w:val="center"/>
        <w:outlineLvl w:val="0"/>
        <w:rPr>
          <w:rFonts w:ascii="Times New Roman" w:eastAsia="方正小标宋简体" w:hAnsi="Times New Roman"/>
          <w:kern w:val="24"/>
          <w:sz w:val="44"/>
          <w:szCs w:val="44"/>
          <w:lang w:val="zh-CN"/>
        </w:rPr>
      </w:pPr>
      <w:r>
        <w:rPr>
          <w:rFonts w:ascii="Times New Roman" w:eastAsia="方正小标宋简体" w:hAnsi="Times New Roman" w:hint="eastAsia"/>
          <w:kern w:val="24"/>
          <w:sz w:val="44"/>
          <w:szCs w:val="44"/>
          <w:lang w:val="zh-CN"/>
        </w:rPr>
        <w:t>铜川市印台区人民政府</w:t>
      </w:r>
    </w:p>
    <w:p w:rsidR="00893A96" w:rsidRDefault="00C50882">
      <w:pPr>
        <w:autoSpaceDE w:val="0"/>
        <w:autoSpaceDN w:val="0"/>
        <w:adjustRightInd w:val="0"/>
        <w:spacing w:line="660" w:lineRule="exact"/>
        <w:jc w:val="center"/>
        <w:outlineLvl w:val="0"/>
        <w:rPr>
          <w:rFonts w:ascii="Times New Roman" w:eastAsia="方正小标宋简体" w:hAnsi="Times New Roman"/>
          <w:kern w:val="24"/>
          <w:sz w:val="44"/>
          <w:szCs w:val="44"/>
          <w:lang w:val="zh-CN"/>
        </w:rPr>
      </w:pPr>
      <w:r>
        <w:rPr>
          <w:rFonts w:ascii="Times New Roman" w:eastAsia="方正小标宋简体" w:hAnsi="Times New Roman" w:hint="eastAsia"/>
          <w:kern w:val="24"/>
          <w:sz w:val="44"/>
          <w:szCs w:val="44"/>
          <w:lang w:val="zh-CN"/>
        </w:rPr>
        <w:t>关于管内铁路线路安全保护区划定的通告</w:t>
      </w:r>
    </w:p>
    <w:p w:rsidR="00893A96" w:rsidRDefault="00893A96">
      <w:pPr>
        <w:ind w:firstLineChars="200" w:firstLine="640"/>
        <w:rPr>
          <w:sz w:val="32"/>
          <w:szCs w:val="32"/>
        </w:rPr>
      </w:pPr>
    </w:p>
    <w:p w:rsidR="00893A96" w:rsidRDefault="00C5088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梅七</w:t>
      </w:r>
      <w:r>
        <w:rPr>
          <w:rFonts w:ascii="Times New Roman" w:eastAsia="仿宋_GB2312" w:hAnsi="Times New Roman"/>
          <w:sz w:val="32"/>
          <w:szCs w:val="32"/>
        </w:rPr>
        <w:t>铁路</w:t>
      </w:r>
      <w:r>
        <w:rPr>
          <w:rFonts w:ascii="Times New Roman" w:eastAsia="仿宋_GB2312" w:hAnsi="Times New Roman" w:hint="eastAsia"/>
          <w:sz w:val="32"/>
          <w:szCs w:val="32"/>
        </w:rPr>
        <w:t>工程</w:t>
      </w:r>
      <w:r>
        <w:rPr>
          <w:rFonts w:ascii="Times New Roman" w:eastAsia="仿宋_GB2312" w:hAnsi="Times New Roman"/>
          <w:sz w:val="32"/>
          <w:szCs w:val="32"/>
        </w:rPr>
        <w:t>初步设计已于</w:t>
      </w:r>
      <w:r>
        <w:rPr>
          <w:rFonts w:ascii="Times New Roman" w:eastAsia="仿宋_GB2312" w:hAnsi="Times New Roman" w:hint="eastAsia"/>
          <w:sz w:val="32"/>
          <w:szCs w:val="32"/>
        </w:rPr>
        <w:t>1958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日批准</w:t>
      </w:r>
      <w:r>
        <w:rPr>
          <w:rFonts w:ascii="Times New Roman" w:eastAsia="仿宋_GB2312" w:hAnsi="Times New Roman" w:hint="eastAsia"/>
          <w:sz w:val="32"/>
          <w:szCs w:val="32"/>
        </w:rPr>
        <w:t>，根据</w:t>
      </w:r>
      <w:r>
        <w:rPr>
          <w:rFonts w:ascii="Times New Roman" w:eastAsia="仿宋_GB2312" w:hAnsi="Times New Roman"/>
          <w:sz w:val="32"/>
          <w:szCs w:val="32"/>
        </w:rPr>
        <w:t>《铁路安全管理条例》（国务院令第</w:t>
      </w:r>
      <w:r>
        <w:rPr>
          <w:rFonts w:ascii="Times New Roman" w:eastAsia="仿宋_GB2312" w:hAnsi="Times New Roman" w:hint="eastAsia"/>
          <w:sz w:val="32"/>
          <w:szCs w:val="32"/>
        </w:rPr>
        <w:t>639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  <w:r>
        <w:rPr>
          <w:rFonts w:ascii="Times New Roman" w:eastAsia="仿宋_GB2312" w:hAnsi="Times New Roman"/>
          <w:sz w:val="32"/>
          <w:szCs w:val="32"/>
        </w:rPr>
        <w:t>）第</w:t>
      </w:r>
      <w:r>
        <w:rPr>
          <w:rFonts w:ascii="Times New Roman" w:eastAsia="仿宋_GB2312" w:hAnsi="Times New Roman" w:hint="eastAsia"/>
          <w:sz w:val="32"/>
          <w:szCs w:val="32"/>
        </w:rPr>
        <w:t>27</w:t>
      </w:r>
      <w:r>
        <w:rPr>
          <w:rFonts w:ascii="Times New Roman" w:eastAsia="仿宋_GB2312" w:hAnsi="Times New Roman" w:hint="eastAsia"/>
          <w:sz w:val="32"/>
          <w:szCs w:val="32"/>
        </w:rPr>
        <w:t>条</w:t>
      </w:r>
      <w:r>
        <w:rPr>
          <w:rFonts w:ascii="Times New Roman" w:eastAsia="仿宋_GB2312" w:hAnsi="Times New Roman"/>
          <w:sz w:val="32"/>
          <w:szCs w:val="32"/>
        </w:rPr>
        <w:t>规定，经组织有关</w:t>
      </w:r>
      <w:r>
        <w:rPr>
          <w:rFonts w:ascii="Times New Roman" w:eastAsia="仿宋_GB2312" w:hAnsi="Times New Roman" w:hint="eastAsia"/>
          <w:sz w:val="32"/>
          <w:szCs w:val="32"/>
        </w:rPr>
        <w:t>部门</w:t>
      </w:r>
      <w:r>
        <w:rPr>
          <w:rFonts w:ascii="Times New Roman" w:eastAsia="仿宋_GB2312" w:hAnsi="Times New Roman"/>
          <w:sz w:val="32"/>
          <w:szCs w:val="32"/>
        </w:rPr>
        <w:t>研究，</w:t>
      </w:r>
      <w:r>
        <w:rPr>
          <w:rFonts w:ascii="Times New Roman" w:eastAsia="仿宋_GB2312" w:hAnsi="Times New Roman" w:hint="eastAsia"/>
          <w:sz w:val="32"/>
          <w:szCs w:val="32"/>
        </w:rPr>
        <w:t>我区辖区</w:t>
      </w:r>
      <w:r>
        <w:rPr>
          <w:rFonts w:ascii="Times New Roman" w:eastAsia="仿宋_GB2312" w:hAnsi="Times New Roman"/>
          <w:sz w:val="32"/>
          <w:szCs w:val="32"/>
        </w:rPr>
        <w:t>内</w:t>
      </w:r>
      <w:r>
        <w:rPr>
          <w:rFonts w:ascii="Times New Roman" w:eastAsia="仿宋_GB2312" w:hAnsi="Times New Roman" w:hint="eastAsia"/>
          <w:sz w:val="32"/>
          <w:szCs w:val="32"/>
        </w:rPr>
        <w:t>梅七</w:t>
      </w:r>
      <w:r>
        <w:rPr>
          <w:rFonts w:ascii="Times New Roman" w:eastAsia="仿宋_GB2312" w:hAnsi="Times New Roman"/>
          <w:sz w:val="32"/>
          <w:szCs w:val="32"/>
        </w:rPr>
        <w:t>铁路线路安全保护区</w:t>
      </w:r>
      <w:r>
        <w:rPr>
          <w:rFonts w:ascii="Times New Roman" w:eastAsia="仿宋_GB2312" w:hAnsi="Times New Roman" w:hint="eastAsia"/>
          <w:sz w:val="32"/>
          <w:szCs w:val="32"/>
        </w:rPr>
        <w:t>已经</w:t>
      </w:r>
      <w:r>
        <w:rPr>
          <w:rFonts w:ascii="Times New Roman" w:eastAsia="仿宋_GB2312" w:hAnsi="Times New Roman"/>
          <w:sz w:val="32"/>
          <w:szCs w:val="32"/>
        </w:rPr>
        <w:t>划定，现</w:t>
      </w:r>
      <w:r>
        <w:rPr>
          <w:rFonts w:ascii="Times New Roman" w:eastAsia="仿宋_GB2312" w:hAnsi="Times New Roman" w:hint="eastAsia"/>
          <w:sz w:val="32"/>
          <w:szCs w:val="32"/>
        </w:rPr>
        <w:t>通告</w:t>
      </w:r>
      <w:r>
        <w:rPr>
          <w:rFonts w:ascii="Times New Roman" w:eastAsia="仿宋_GB2312" w:hAnsi="Times New Roman"/>
          <w:sz w:val="32"/>
          <w:szCs w:val="32"/>
        </w:rPr>
        <w:t>如下：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"/>
        <w:gridCol w:w="3362"/>
        <w:gridCol w:w="2844"/>
        <w:gridCol w:w="1380"/>
      </w:tblGrid>
      <w:tr w:rsidR="00893A96">
        <w:trPr>
          <w:trHeight w:val="1332"/>
          <w:jc w:val="center"/>
        </w:trPr>
        <w:tc>
          <w:tcPr>
            <w:tcW w:w="861" w:type="dxa"/>
            <w:vAlign w:val="center"/>
          </w:tcPr>
          <w:p w:rsidR="00893A96" w:rsidRDefault="00C5088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3362" w:type="dxa"/>
            <w:vAlign w:val="center"/>
          </w:tcPr>
          <w:p w:rsidR="00893A96" w:rsidRDefault="00C5088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管内铁路起止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里程</w:t>
            </w:r>
          </w:p>
        </w:tc>
        <w:tc>
          <w:tcPr>
            <w:tcW w:w="2844" w:type="dxa"/>
            <w:vAlign w:val="center"/>
          </w:tcPr>
          <w:p w:rsidR="00893A96" w:rsidRDefault="00C5088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自铁路路堤坡脚、路堑坡顶、桥梁外侧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向外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的距离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米）</w:t>
            </w:r>
          </w:p>
        </w:tc>
        <w:tc>
          <w:tcPr>
            <w:tcW w:w="1380" w:type="dxa"/>
            <w:vAlign w:val="center"/>
          </w:tcPr>
          <w:p w:rsidR="00893A96" w:rsidRDefault="00C5088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备注</w:t>
            </w:r>
          </w:p>
        </w:tc>
      </w:tr>
      <w:tr w:rsidR="00893A96">
        <w:trPr>
          <w:trHeight w:val="760"/>
          <w:jc w:val="center"/>
        </w:trPr>
        <w:tc>
          <w:tcPr>
            <w:tcW w:w="861" w:type="dxa"/>
            <w:vAlign w:val="center"/>
          </w:tcPr>
          <w:p w:rsidR="00893A96" w:rsidRDefault="00C5088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3362" w:type="dxa"/>
            <w:vAlign w:val="center"/>
          </w:tcPr>
          <w:p w:rsidR="00893A96" w:rsidRDefault="00C5088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梅七线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K65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964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至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K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72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530</w:t>
            </w:r>
          </w:p>
        </w:tc>
        <w:tc>
          <w:tcPr>
            <w:tcW w:w="2844" w:type="dxa"/>
            <w:vAlign w:val="center"/>
          </w:tcPr>
          <w:p w:rsidR="00893A96" w:rsidRDefault="00C5088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8~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</w:p>
        </w:tc>
        <w:tc>
          <w:tcPr>
            <w:tcW w:w="1380" w:type="dxa"/>
            <w:vAlign w:val="center"/>
          </w:tcPr>
          <w:p w:rsidR="00893A96" w:rsidRDefault="00C5088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单</w:t>
            </w:r>
          </w:p>
        </w:tc>
      </w:tr>
    </w:tbl>
    <w:p w:rsidR="00893A96" w:rsidRDefault="00C5088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根据</w:t>
      </w:r>
      <w:r>
        <w:rPr>
          <w:rFonts w:ascii="Times New Roman" w:eastAsia="仿宋_GB2312" w:hAnsi="Times New Roman"/>
          <w:sz w:val="32"/>
          <w:szCs w:val="32"/>
        </w:rPr>
        <w:t>《铁路安全管理条例》（国务院令第</w:t>
      </w:r>
      <w:r>
        <w:rPr>
          <w:rFonts w:ascii="Times New Roman" w:eastAsia="仿宋_GB2312" w:hAnsi="Times New Roman" w:hint="eastAsia"/>
          <w:sz w:val="32"/>
          <w:szCs w:val="32"/>
        </w:rPr>
        <w:t>639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  <w:r>
        <w:rPr>
          <w:rFonts w:ascii="Times New Roman" w:eastAsia="仿宋_GB2312" w:hAnsi="Times New Roman"/>
          <w:sz w:val="32"/>
          <w:szCs w:val="32"/>
        </w:rPr>
        <w:t>）第</w:t>
      </w:r>
      <w:r>
        <w:rPr>
          <w:rFonts w:ascii="Times New Roman" w:eastAsia="仿宋_GB2312" w:hAnsi="Times New Roman" w:hint="eastAsia"/>
          <w:sz w:val="32"/>
          <w:szCs w:val="32"/>
        </w:rPr>
        <w:t>27</w:t>
      </w:r>
      <w:r>
        <w:rPr>
          <w:rFonts w:ascii="Times New Roman" w:eastAsia="仿宋_GB2312" w:hAnsi="Times New Roman" w:hint="eastAsia"/>
          <w:sz w:val="32"/>
          <w:szCs w:val="32"/>
        </w:rPr>
        <w:t>条</w:t>
      </w:r>
      <w:r>
        <w:rPr>
          <w:rFonts w:ascii="Times New Roman" w:eastAsia="仿宋_GB2312" w:hAnsi="Times New Roman"/>
          <w:sz w:val="32"/>
          <w:szCs w:val="32"/>
        </w:rPr>
        <w:t>规定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铁路线路安全保护区划定后，由铁路建设单位负责进行勘界绘制铁路线路安全保护区平面图，根据平面图设立标桩，请</w:t>
      </w:r>
      <w:r>
        <w:rPr>
          <w:rFonts w:ascii="Times New Roman" w:eastAsia="仿宋_GB2312" w:hAnsi="Times New Roman" w:hint="eastAsia"/>
          <w:sz w:val="32"/>
          <w:szCs w:val="32"/>
        </w:rPr>
        <w:t>铁路</w:t>
      </w:r>
      <w:r>
        <w:rPr>
          <w:rFonts w:ascii="Times New Roman" w:eastAsia="仿宋_GB2312" w:hAnsi="Times New Roman"/>
          <w:sz w:val="32"/>
          <w:szCs w:val="32"/>
        </w:rPr>
        <w:t>沿线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有关企事业单位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组织和个人给予支持和配合。</w:t>
      </w:r>
    </w:p>
    <w:p w:rsidR="00893A96" w:rsidRDefault="00C5088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在</w:t>
      </w:r>
      <w:r>
        <w:rPr>
          <w:rFonts w:ascii="Times New Roman" w:eastAsia="仿宋_GB2312" w:hAnsi="Times New Roman"/>
          <w:sz w:val="32"/>
          <w:szCs w:val="32"/>
        </w:rPr>
        <w:t>铁路沿线从事生产</w:t>
      </w:r>
      <w:r>
        <w:rPr>
          <w:rFonts w:ascii="Times New Roman" w:eastAsia="仿宋_GB2312" w:hAnsi="Times New Roman" w:hint="eastAsia"/>
          <w:sz w:val="32"/>
          <w:szCs w:val="32"/>
        </w:rPr>
        <w:t>、生活或者</w:t>
      </w:r>
      <w:r>
        <w:rPr>
          <w:rFonts w:ascii="Times New Roman" w:eastAsia="仿宋_GB2312" w:hAnsi="Times New Roman"/>
          <w:sz w:val="32"/>
          <w:szCs w:val="32"/>
        </w:rPr>
        <w:t>其他</w:t>
      </w:r>
      <w:r>
        <w:rPr>
          <w:rFonts w:ascii="Times New Roman" w:eastAsia="仿宋_GB2312" w:hAnsi="Times New Roman" w:hint="eastAsia"/>
          <w:sz w:val="32"/>
          <w:szCs w:val="32"/>
        </w:rPr>
        <w:t>活动</w:t>
      </w:r>
      <w:r>
        <w:rPr>
          <w:rFonts w:ascii="Times New Roman" w:eastAsia="仿宋_GB2312" w:hAnsi="Times New Roman"/>
          <w:sz w:val="32"/>
          <w:szCs w:val="32"/>
        </w:rPr>
        <w:t>的</w:t>
      </w:r>
      <w:r>
        <w:rPr>
          <w:rFonts w:ascii="Times New Roman" w:eastAsia="仿宋_GB2312" w:hAnsi="Times New Roman" w:hint="eastAsia"/>
          <w:sz w:val="32"/>
          <w:szCs w:val="32"/>
        </w:rPr>
        <w:t>，应当遵守</w:t>
      </w:r>
      <w:r>
        <w:rPr>
          <w:rFonts w:ascii="Times New Roman" w:eastAsia="仿宋_GB2312" w:hAnsi="Times New Roman"/>
          <w:sz w:val="32"/>
          <w:szCs w:val="32"/>
        </w:rPr>
        <w:t>《铁路安全管理条例》（国务院令第</w:t>
      </w:r>
      <w:r>
        <w:rPr>
          <w:rFonts w:ascii="Times New Roman" w:eastAsia="仿宋_GB2312" w:hAnsi="Times New Roman" w:hint="eastAsia"/>
          <w:sz w:val="32"/>
          <w:szCs w:val="32"/>
        </w:rPr>
        <w:t>639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相关</w:t>
      </w:r>
      <w:r>
        <w:rPr>
          <w:rFonts w:ascii="Times New Roman" w:eastAsia="仿宋_GB2312" w:hAnsi="Times New Roman"/>
          <w:sz w:val="32"/>
          <w:szCs w:val="32"/>
        </w:rPr>
        <w:t>规定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93A96" w:rsidRDefault="00C5088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特此通</w:t>
      </w:r>
      <w:r>
        <w:rPr>
          <w:rFonts w:ascii="Times New Roman" w:eastAsia="仿宋_GB2312" w:hAnsi="Times New Roman"/>
          <w:sz w:val="32"/>
          <w:szCs w:val="32"/>
        </w:rPr>
        <w:t>告</w:t>
      </w:r>
    </w:p>
    <w:p w:rsidR="00893A96" w:rsidRDefault="00893A96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893A96" w:rsidRDefault="00893A96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893A96" w:rsidRDefault="00893A96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893A96" w:rsidRDefault="00C50882">
      <w:pPr>
        <w:ind w:firstLineChars="1400" w:firstLine="4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铜川市印台区</w:t>
      </w:r>
      <w:r>
        <w:rPr>
          <w:rFonts w:ascii="Times New Roman" w:eastAsia="仿宋_GB2312" w:hAnsi="Times New Roman"/>
          <w:sz w:val="32"/>
          <w:szCs w:val="32"/>
        </w:rPr>
        <w:t>人民政府</w:t>
      </w:r>
    </w:p>
    <w:p w:rsidR="00893A96" w:rsidRDefault="00C50882">
      <w:pPr>
        <w:ind w:firstLineChars="1500" w:firstLine="48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sectPr w:rsidR="00893A96" w:rsidSect="00893A96">
      <w:footerReference w:type="default" r:id="rId7"/>
      <w:pgSz w:w="11906" w:h="16838"/>
      <w:pgMar w:top="2098" w:right="1474" w:bottom="1984" w:left="1587" w:header="850" w:footer="1644" w:gutter="0"/>
      <w:pgNumType w:fmt="numberInDash"/>
      <w:cols w:space="720" w:equalWidth="0">
        <w:col w:w="8844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882" w:rsidRDefault="00C50882" w:rsidP="00893A96">
      <w:r>
        <w:separator/>
      </w:r>
    </w:p>
  </w:endnote>
  <w:endnote w:type="continuationSeparator" w:id="1">
    <w:p w:rsidR="00C50882" w:rsidRDefault="00C50882" w:rsidP="00893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A96" w:rsidRDefault="00893A9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893A96" w:rsidRDefault="00893A96">
                <w:pPr>
                  <w:pStyle w:val="a3"/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C50882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542258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882" w:rsidRDefault="00C50882" w:rsidP="00893A96">
      <w:r>
        <w:separator/>
      </w:r>
    </w:p>
  </w:footnote>
  <w:footnote w:type="continuationSeparator" w:id="1">
    <w:p w:rsidR="00C50882" w:rsidRDefault="00C50882" w:rsidP="00893A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</w:compat>
  <w:rsids>
    <w:rsidRoot w:val="00893A96"/>
    <w:rsid w:val="00542258"/>
    <w:rsid w:val="00893A96"/>
    <w:rsid w:val="00C50882"/>
    <w:rsid w:val="09A462CC"/>
    <w:rsid w:val="0C8D44BD"/>
    <w:rsid w:val="0F790C18"/>
    <w:rsid w:val="11C63836"/>
    <w:rsid w:val="151A7C1F"/>
    <w:rsid w:val="17D81991"/>
    <w:rsid w:val="30035A53"/>
    <w:rsid w:val="3483249F"/>
    <w:rsid w:val="4AEB590C"/>
    <w:rsid w:val="61DB55CC"/>
    <w:rsid w:val="64AD7C74"/>
    <w:rsid w:val="72913F52"/>
    <w:rsid w:val="792B0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A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93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893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351</Characters>
  <Application>Microsoft Office Word</Application>
  <DocSecurity>0</DocSecurity>
  <Lines>2</Lines>
  <Paragraphs>1</Paragraphs>
  <ScaleCrop>false</ScaleCrop>
  <Company>China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**县人民政府关于**铁路线路安全保护区划定的公告</dc:title>
  <dc:creator>马晋欣</dc:creator>
  <cp:lastModifiedBy>微软用户</cp:lastModifiedBy>
  <cp:revision>2</cp:revision>
  <cp:lastPrinted>2018-02-07T02:57:00Z</cp:lastPrinted>
  <dcterms:created xsi:type="dcterms:W3CDTF">2018-02-09T02:07:00Z</dcterms:created>
  <dcterms:modified xsi:type="dcterms:W3CDTF">2018-02-09T02:07:00Z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