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31" w:rsidRPr="00330DCB" w:rsidRDefault="00E46A31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330DCB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330DCB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E46A31" w:rsidRPr="00330DCB" w:rsidRDefault="00E46A31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330DCB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产粮（油）大镇（办）清单</w:t>
      </w:r>
    </w:p>
    <w:p w:rsidR="00E46A31" w:rsidRPr="00330DCB" w:rsidRDefault="00E46A31">
      <w:pPr>
        <w:widowControl/>
        <w:jc w:val="center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tbl>
      <w:tblPr>
        <w:tblW w:w="7822" w:type="dxa"/>
        <w:jc w:val="center"/>
        <w:tblLayout w:type="fixed"/>
        <w:tblLook w:val="00A0" w:firstRow="1" w:lastRow="0" w:firstColumn="1" w:lastColumn="0" w:noHBand="0" w:noVBand="0"/>
      </w:tblPr>
      <w:tblGrid>
        <w:gridCol w:w="1459"/>
        <w:gridCol w:w="6363"/>
      </w:tblGrid>
      <w:tr w:rsidR="00E46A31" w:rsidRPr="00330DCB">
        <w:trPr>
          <w:trHeight w:val="37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32"/>
                <w:szCs w:val="32"/>
              </w:rPr>
              <w:t>镇（办）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金锁关镇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印台街道办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陈炉镇</w:t>
            </w:r>
          </w:p>
        </w:tc>
      </w:tr>
    </w:tbl>
    <w:p w:rsidR="00E46A31" w:rsidRPr="00330DCB" w:rsidRDefault="00E46A3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  <w:sectPr w:rsidR="00E46A31" w:rsidRPr="00330DCB" w:rsidSect="008B3E57">
          <w:footerReference w:type="default" r:id="rId6"/>
          <w:pgSz w:w="11906" w:h="16838"/>
          <w:pgMar w:top="1701" w:right="1474" w:bottom="1701" w:left="1588" w:header="851" w:footer="1588" w:gutter="0"/>
          <w:pgNumType w:fmt="numberInDash"/>
          <w:cols w:space="720"/>
          <w:docGrid w:type="lines" w:linePitch="312"/>
        </w:sectPr>
      </w:pPr>
    </w:p>
    <w:p w:rsidR="00E46A31" w:rsidRPr="00330DCB" w:rsidRDefault="00E46A31">
      <w:pPr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330DCB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330DCB">
        <w:rPr>
          <w:rFonts w:ascii="Times New Roman" w:eastAsia="黑体" w:hAnsi="Times New Roman" w:cs="Times New Roman"/>
          <w:sz w:val="32"/>
          <w:szCs w:val="32"/>
        </w:rPr>
        <w:t xml:space="preserve">2 </w:t>
      </w:r>
    </w:p>
    <w:p w:rsidR="00E46A31" w:rsidRPr="00330DCB" w:rsidRDefault="00E46A31">
      <w:pPr>
        <w:spacing w:line="2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30DCB">
        <w:rPr>
          <w:rFonts w:ascii="Times New Roman" w:eastAsia="方正小标宋简体" w:hAnsi="Times New Roman" w:cs="方正小标宋简体" w:hint="eastAsia"/>
          <w:sz w:val="36"/>
          <w:szCs w:val="36"/>
        </w:rPr>
        <w:t>永久基本农田划定重点镇（办）清单</w:t>
      </w:r>
    </w:p>
    <w:p w:rsidR="00E46A31" w:rsidRPr="00330DCB" w:rsidRDefault="00E46A31">
      <w:pPr>
        <w:spacing w:line="2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7822" w:type="dxa"/>
        <w:jc w:val="center"/>
        <w:tblLayout w:type="fixed"/>
        <w:tblLook w:val="00A0" w:firstRow="1" w:lastRow="0" w:firstColumn="1" w:lastColumn="0" w:noHBand="0" w:noVBand="0"/>
      </w:tblPr>
      <w:tblGrid>
        <w:gridCol w:w="1459"/>
        <w:gridCol w:w="6363"/>
      </w:tblGrid>
      <w:tr w:rsidR="00E46A31" w:rsidRPr="00330DCB">
        <w:trPr>
          <w:trHeight w:val="37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32"/>
                <w:szCs w:val="32"/>
              </w:rPr>
              <w:t>镇（办）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阿庄镇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红土镇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广阳镇</w:t>
            </w:r>
          </w:p>
        </w:tc>
      </w:tr>
    </w:tbl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E46A31" w:rsidRPr="00330DCB" w:rsidRDefault="00E46A31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330DCB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330DCB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E46A31" w:rsidRPr="00330DCB" w:rsidRDefault="00E46A31">
      <w:pPr>
        <w:autoSpaceDE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330DCB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蔬菜产业重点镇（办）清单</w:t>
      </w:r>
    </w:p>
    <w:p w:rsidR="00E46A31" w:rsidRPr="00330DCB" w:rsidRDefault="00E46A31">
      <w:pPr>
        <w:autoSpaceDE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</w:p>
    <w:tbl>
      <w:tblPr>
        <w:tblW w:w="7822" w:type="dxa"/>
        <w:jc w:val="center"/>
        <w:tblLayout w:type="fixed"/>
        <w:tblLook w:val="00A0" w:firstRow="1" w:lastRow="0" w:firstColumn="1" w:lastColumn="0" w:noHBand="0" w:noVBand="0"/>
      </w:tblPr>
      <w:tblGrid>
        <w:gridCol w:w="1459"/>
        <w:gridCol w:w="6363"/>
      </w:tblGrid>
      <w:tr w:rsidR="00E46A31" w:rsidRPr="00330DCB">
        <w:trPr>
          <w:trHeight w:val="37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黑体" w:hAnsi="Times New Roman" w:cs="黑体" w:hint="eastAsia"/>
                <w:color w:val="333333"/>
                <w:kern w:val="0"/>
                <w:sz w:val="28"/>
                <w:szCs w:val="28"/>
              </w:rPr>
              <w:t>镇（办）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红土镇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印台街道办</w:t>
            </w:r>
          </w:p>
        </w:tc>
      </w:tr>
      <w:tr w:rsidR="00E46A31" w:rsidRPr="00330DCB">
        <w:trPr>
          <w:trHeight w:val="5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1" w:rsidRPr="00330DCB" w:rsidRDefault="00E46A31">
            <w:pPr>
              <w:widowControl/>
              <w:autoSpaceDE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30DC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广阳镇</w:t>
            </w:r>
          </w:p>
        </w:tc>
      </w:tr>
    </w:tbl>
    <w:p w:rsidR="00E46A31" w:rsidRPr="00330DCB" w:rsidRDefault="00E46A31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>
      <w:pPr>
        <w:rPr>
          <w:rFonts w:ascii="Times New Roman" w:hAnsi="Times New Roman" w:cs="Times New Roman"/>
        </w:rPr>
      </w:pPr>
    </w:p>
    <w:p w:rsidR="00E46A31" w:rsidRPr="00330DCB" w:rsidRDefault="00E46A31" w:rsidP="00330DC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E46A31" w:rsidRDefault="0085230C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9525" t="9525" r="9525" b="9525"/>
                <wp:wrapNone/>
                <wp:docPr id="2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3E7B" id="直线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pt" to="44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700" cy="0"/>
                <wp:effectExtent l="9525" t="13335" r="9525" b="5715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911B9" id="直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4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"/>
            </w:pict>
          </mc:Fallback>
        </mc:AlternateContent>
      </w:r>
      <w:r w:rsidR="00E46A31" w:rsidRPr="00330DC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46A31" w:rsidRPr="00330DCB">
        <w:rPr>
          <w:rFonts w:ascii="Times New Roman" w:eastAsia="仿宋_GB2312" w:hAnsi="Times New Roman" w:cs="仿宋_GB2312" w:hint="eastAsia"/>
          <w:sz w:val="30"/>
          <w:szCs w:val="30"/>
        </w:rPr>
        <w:t>铜川市印台区人民政府办公室</w:t>
      </w:r>
      <w:r w:rsidR="00E46A31" w:rsidRPr="00330DCB">
        <w:rPr>
          <w:rFonts w:ascii="Times New Roman" w:eastAsia="仿宋_GB2312" w:hAnsi="Times New Roman" w:cs="Times New Roman"/>
          <w:sz w:val="30"/>
          <w:szCs w:val="30"/>
        </w:rPr>
        <w:t xml:space="preserve">          2017</w:t>
      </w:r>
      <w:r w:rsidR="00E46A31" w:rsidRPr="00330DCB"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 w:rsidR="00E46A31">
        <w:rPr>
          <w:rFonts w:ascii="Times New Roman" w:eastAsia="仿宋_GB2312" w:hAnsi="Times New Roman" w:cs="Times New Roman"/>
          <w:sz w:val="30"/>
          <w:szCs w:val="30"/>
        </w:rPr>
        <w:t>8</w:t>
      </w:r>
      <w:r w:rsidR="00E46A31" w:rsidRPr="00330DCB"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 w:rsidR="00E46A31">
        <w:rPr>
          <w:rFonts w:ascii="Times New Roman" w:eastAsia="仿宋_GB2312" w:hAnsi="Times New Roman" w:cs="Times New Roman"/>
          <w:sz w:val="30"/>
          <w:szCs w:val="30"/>
        </w:rPr>
        <w:t>11</w:t>
      </w:r>
      <w:r w:rsidR="00E46A31" w:rsidRPr="00330DCB">
        <w:rPr>
          <w:rFonts w:ascii="Times New Roman" w:eastAsia="仿宋_GB2312" w:hAnsi="Times New Roman" w:cs="仿宋_GB2312" w:hint="eastAsia"/>
          <w:sz w:val="30"/>
          <w:szCs w:val="30"/>
        </w:rPr>
        <w:t>日印发</w:t>
      </w:r>
      <w:bookmarkStart w:id="1" w:name="BM4"/>
      <w:bookmarkStart w:id="2" w:name="sub17271227_4"/>
      <w:bookmarkStart w:id="3" w:name="四、项目管理"/>
      <w:bookmarkEnd w:id="1"/>
      <w:bookmarkEnd w:id="2"/>
      <w:bookmarkEnd w:id="3"/>
    </w:p>
    <w:p w:rsidR="00E46A31" w:rsidRPr="00330DCB" w:rsidRDefault="0085230C" w:rsidP="008B3E57">
      <w:pPr>
        <w:spacing w:line="56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191770</wp:posOffset>
            </wp:positionV>
            <wp:extent cx="1802130" cy="457200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A31" w:rsidRPr="00330DCB" w:rsidSect="008B3E57">
      <w:footerReference w:type="default" r:id="rId8"/>
      <w:pgSz w:w="11906" w:h="16838" w:code="9"/>
      <w:pgMar w:top="1701" w:right="1474" w:bottom="1701" w:left="1588" w:header="851" w:footer="1418" w:gutter="0"/>
      <w:pgNumType w:fmt="numberInDash" w:start="1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31" w:rsidRDefault="00E46A31" w:rsidP="003D34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A31" w:rsidRDefault="00E46A31" w:rsidP="003D34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31" w:rsidRPr="008B3E57" w:rsidRDefault="00E46A31" w:rsidP="008B3E57">
    <w:pPr>
      <w:pStyle w:val="a3"/>
      <w:framePr w:wrap="auto" w:vAnchor="text" w:hAnchor="margin" w:xAlign="outside" w:y="1"/>
      <w:rPr>
        <w:rStyle w:val="a6"/>
        <w:rFonts w:ascii="宋体" w:cs="宋体"/>
        <w:sz w:val="28"/>
        <w:szCs w:val="28"/>
      </w:rPr>
    </w:pPr>
    <w:r w:rsidRPr="008B3E57">
      <w:rPr>
        <w:rStyle w:val="a6"/>
        <w:rFonts w:ascii="宋体" w:hAnsi="宋体" w:cs="宋体"/>
        <w:sz w:val="28"/>
        <w:szCs w:val="28"/>
      </w:rPr>
      <w:fldChar w:fldCharType="begin"/>
    </w:r>
    <w:r w:rsidRPr="008B3E57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B3E57">
      <w:rPr>
        <w:rStyle w:val="a6"/>
        <w:rFonts w:ascii="宋体" w:hAnsi="宋体" w:cs="宋体"/>
        <w:sz w:val="28"/>
        <w:szCs w:val="28"/>
      </w:rPr>
      <w:fldChar w:fldCharType="separate"/>
    </w:r>
    <w:r>
      <w:rPr>
        <w:rStyle w:val="a6"/>
        <w:rFonts w:ascii="宋体" w:hAnsi="宋体" w:cs="宋体"/>
        <w:noProof/>
        <w:sz w:val="28"/>
        <w:szCs w:val="28"/>
      </w:rPr>
      <w:t>- 4 -</w:t>
    </w:r>
    <w:r w:rsidRPr="008B3E57">
      <w:rPr>
        <w:rStyle w:val="a6"/>
        <w:rFonts w:ascii="宋体" w:hAnsi="宋体" w:cs="宋体"/>
        <w:sz w:val="28"/>
        <w:szCs w:val="28"/>
      </w:rPr>
      <w:fldChar w:fldCharType="end"/>
    </w:r>
  </w:p>
  <w:p w:rsidR="00E46A31" w:rsidRDefault="00E46A31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31" w:rsidRPr="008B3E57" w:rsidRDefault="00E46A31" w:rsidP="001A7697">
    <w:pPr>
      <w:pStyle w:val="a3"/>
      <w:framePr w:wrap="auto" w:vAnchor="text" w:hAnchor="margin" w:xAlign="outside" w:y="1"/>
      <w:rPr>
        <w:rStyle w:val="a6"/>
        <w:rFonts w:ascii="宋体" w:cs="宋体"/>
        <w:sz w:val="28"/>
        <w:szCs w:val="28"/>
      </w:rPr>
    </w:pPr>
    <w:r w:rsidRPr="008B3E57">
      <w:rPr>
        <w:rStyle w:val="a6"/>
        <w:rFonts w:ascii="宋体" w:hAnsi="宋体" w:cs="宋体"/>
        <w:sz w:val="28"/>
        <w:szCs w:val="28"/>
      </w:rPr>
      <w:fldChar w:fldCharType="begin"/>
    </w:r>
    <w:r w:rsidRPr="008B3E57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B3E57">
      <w:rPr>
        <w:rStyle w:val="a6"/>
        <w:rFonts w:ascii="宋体" w:hAnsi="宋体" w:cs="宋体"/>
        <w:sz w:val="28"/>
        <w:szCs w:val="28"/>
      </w:rPr>
      <w:fldChar w:fldCharType="separate"/>
    </w:r>
    <w:r>
      <w:rPr>
        <w:rStyle w:val="a6"/>
        <w:rFonts w:ascii="宋体" w:hAnsi="宋体" w:cs="宋体"/>
        <w:noProof/>
        <w:sz w:val="28"/>
        <w:szCs w:val="28"/>
      </w:rPr>
      <w:t>- 20 -</w:t>
    </w:r>
    <w:r w:rsidRPr="008B3E57">
      <w:rPr>
        <w:rStyle w:val="a6"/>
        <w:rFonts w:ascii="宋体" w:hAnsi="宋体" w:cs="宋体"/>
        <w:sz w:val="28"/>
        <w:szCs w:val="28"/>
      </w:rPr>
      <w:fldChar w:fldCharType="end"/>
    </w:r>
  </w:p>
  <w:p w:rsidR="00E46A31" w:rsidRDefault="00E46A31" w:rsidP="008B3E57">
    <w:pPr>
      <w:pStyle w:val="a3"/>
      <w:ind w:right="360" w:firstLine="360"/>
      <w:jc w:val="center"/>
      <w:rPr>
        <w:rFonts w:cs="Times New Roman"/>
        <w:lang w:val="zh-CN"/>
      </w:rPr>
    </w:pPr>
  </w:p>
  <w:p w:rsidR="00E46A31" w:rsidRDefault="00E46A3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31" w:rsidRDefault="00E46A31" w:rsidP="003D34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A31" w:rsidRDefault="00E46A31" w:rsidP="003D34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D66C6"/>
    <w:rsid w:val="00046D80"/>
    <w:rsid w:val="00061F26"/>
    <w:rsid w:val="00126EE9"/>
    <w:rsid w:val="001657A3"/>
    <w:rsid w:val="001A7697"/>
    <w:rsid w:val="001D777D"/>
    <w:rsid w:val="0032464C"/>
    <w:rsid w:val="00330DCB"/>
    <w:rsid w:val="003B7076"/>
    <w:rsid w:val="003C538C"/>
    <w:rsid w:val="003D34A5"/>
    <w:rsid w:val="003F2B88"/>
    <w:rsid w:val="00431295"/>
    <w:rsid w:val="004360F5"/>
    <w:rsid w:val="00495BEC"/>
    <w:rsid w:val="004C2D05"/>
    <w:rsid w:val="00542518"/>
    <w:rsid w:val="005F1286"/>
    <w:rsid w:val="00606152"/>
    <w:rsid w:val="00726D8F"/>
    <w:rsid w:val="00757841"/>
    <w:rsid w:val="0085230C"/>
    <w:rsid w:val="008B3E57"/>
    <w:rsid w:val="009637A3"/>
    <w:rsid w:val="009D45CF"/>
    <w:rsid w:val="00AC5201"/>
    <w:rsid w:val="00B35EC2"/>
    <w:rsid w:val="00B5321E"/>
    <w:rsid w:val="00C32E0F"/>
    <w:rsid w:val="00CB652F"/>
    <w:rsid w:val="00D17D95"/>
    <w:rsid w:val="00D62B26"/>
    <w:rsid w:val="00DA5904"/>
    <w:rsid w:val="00DA7C9C"/>
    <w:rsid w:val="00DC5998"/>
    <w:rsid w:val="00E46A31"/>
    <w:rsid w:val="00EB2BDB"/>
    <w:rsid w:val="00EE0513"/>
    <w:rsid w:val="00F43041"/>
    <w:rsid w:val="00FA35A9"/>
    <w:rsid w:val="00FD4E5C"/>
    <w:rsid w:val="00FF53F5"/>
    <w:rsid w:val="6A4D66C6"/>
    <w:rsid w:val="7C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45B3A107-1D7B-4604-9552-13905F8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A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F1286"/>
    <w:rPr>
      <w:sz w:val="18"/>
      <w:szCs w:val="18"/>
    </w:rPr>
  </w:style>
  <w:style w:type="paragraph" w:styleId="a4">
    <w:name w:val="header"/>
    <w:basedOn w:val="a"/>
    <w:link w:val="Char0"/>
    <w:uiPriority w:val="99"/>
    <w:rsid w:val="003D34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F1286"/>
    <w:rPr>
      <w:sz w:val="18"/>
      <w:szCs w:val="18"/>
    </w:rPr>
  </w:style>
  <w:style w:type="paragraph" w:styleId="a5">
    <w:name w:val="Normal (Web)"/>
    <w:basedOn w:val="a"/>
    <w:uiPriority w:val="99"/>
    <w:rsid w:val="003D34A5"/>
    <w:pPr>
      <w:widowControl/>
      <w:adjustRightInd w:val="0"/>
      <w:snapToGrid w:val="0"/>
      <w:jc w:val="left"/>
    </w:pPr>
    <w:rPr>
      <w:rFonts w:ascii="Tahoma" w:eastAsia="微软雅黑" w:hAnsi="Tahoma" w:cs="Tahoma"/>
      <w:kern w:val="0"/>
      <w:sz w:val="24"/>
      <w:szCs w:val="24"/>
    </w:rPr>
  </w:style>
  <w:style w:type="character" w:styleId="a6">
    <w:name w:val="page number"/>
    <w:basedOn w:val="a0"/>
    <w:uiPriority w:val="99"/>
    <w:rsid w:val="003D34A5"/>
  </w:style>
  <w:style w:type="paragraph" w:customStyle="1" w:styleId="Default">
    <w:name w:val="Default"/>
    <w:uiPriority w:val="99"/>
    <w:rsid w:val="003D34A5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rsid w:val="00AC520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12CD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铜川巨海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zhaotian</cp:lastModifiedBy>
  <cp:revision>2</cp:revision>
  <cp:lastPrinted>2017-07-21T06:14:00Z</cp:lastPrinted>
  <dcterms:created xsi:type="dcterms:W3CDTF">2017-08-18T10:19:00Z</dcterms:created>
  <dcterms:modified xsi:type="dcterms:W3CDTF">2017-08-18T10:19:00Z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