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9" w:rsidRDefault="001034DE">
      <w:pPr>
        <w:spacing w:line="56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D27BF9" w:rsidRDefault="001034D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</w:t>
      </w:r>
      <w:r w:rsidR="007066CC">
        <w:rPr>
          <w:rFonts w:ascii="仿宋_GB2312" w:eastAsia="仿宋_GB2312" w:hint="eastAsia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</w:t>
      </w:r>
      <w:r w:rsidR="007066C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7066C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2040"/>
        <w:gridCol w:w="975"/>
        <w:gridCol w:w="1350"/>
        <w:gridCol w:w="2265"/>
        <w:gridCol w:w="2474"/>
        <w:gridCol w:w="1450"/>
        <w:gridCol w:w="2301"/>
        <w:gridCol w:w="1385"/>
        <w:gridCol w:w="1392"/>
      </w:tblGrid>
      <w:tr w:rsidR="00D27BF9">
        <w:trPr>
          <w:trHeight w:val="759"/>
        </w:trPr>
        <w:tc>
          <w:tcPr>
            <w:tcW w:w="204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D27BF9">
        <w:trPr>
          <w:trHeight w:val="1011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宜君县高老庄农业科技发展有限公司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赖志有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陕西省铜川市宜君县彭镇高村村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JY16102220067772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2020-11-10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2025-11-09</w:t>
            </w:r>
          </w:p>
        </w:tc>
      </w:tr>
      <w:tr w:rsidR="00D27BF9">
        <w:trPr>
          <w:trHeight w:val="1006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</w:rPr>
              <w:t>塬畔别薯</w:t>
            </w:r>
            <w:proofErr w:type="gramEnd"/>
            <w:r>
              <w:rPr>
                <w:rFonts w:ascii="仿宋" w:eastAsia="仿宋" w:hAnsi="仿宋" w:cs="仿宋" w:hint="eastAsia"/>
              </w:rPr>
              <w:t>绿色农业开发有限公司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王宏江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陕西省铜川市宜君县五里镇马</w:t>
            </w:r>
            <w:proofErr w:type="gramStart"/>
            <w:r>
              <w:rPr>
                <w:rFonts w:ascii="仿宋" w:eastAsia="仿宋" w:hAnsi="仿宋" w:cs="仿宋" w:hint="eastAsia"/>
              </w:rPr>
              <w:t>塬</w:t>
            </w:r>
            <w:proofErr w:type="gramEnd"/>
            <w:r>
              <w:rPr>
                <w:rFonts w:ascii="仿宋" w:eastAsia="仿宋" w:hAnsi="仿宋" w:cs="仿宋" w:hint="eastAsia"/>
              </w:rPr>
              <w:t>畔村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JY16102220067797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2020-11-12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2025-11-11</w:t>
            </w:r>
          </w:p>
        </w:tc>
      </w:tr>
      <w:tr w:rsidR="00D27BF9">
        <w:trPr>
          <w:trHeight w:val="90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宜君县让签儿</w:t>
            </w:r>
            <w:proofErr w:type="gramEnd"/>
            <w:r>
              <w:rPr>
                <w:rFonts w:ascii="仿宋" w:eastAsia="仿宋" w:hAnsi="仿宋" w:cs="仿宋" w:hint="eastAsia"/>
              </w:rPr>
              <w:t>飞串串火锅店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孙水林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陕西省铜川市宜君县棋盘镇棋盘村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JY26102220067693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2020-11-02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2025-11-01</w:t>
            </w:r>
          </w:p>
        </w:tc>
      </w:tr>
      <w:tr w:rsidR="00D27BF9">
        <w:trPr>
          <w:trHeight w:val="826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宜君县柴家沟便民超市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李雪梅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陕西省铜川市宜君县太安镇马坊村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JY16102220067705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2020-11-02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2025-11-01</w:t>
            </w:r>
          </w:p>
        </w:tc>
      </w:tr>
      <w:tr w:rsidR="00D27BF9">
        <w:trPr>
          <w:trHeight w:val="785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宜君县百顺百货商店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蔡冬梅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陕西省铜川市宜君县太安镇马坊村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JY16102220067764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2020-11-06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2025-11-05</w:t>
            </w:r>
          </w:p>
        </w:tc>
      </w:tr>
      <w:tr w:rsidR="00D27BF9">
        <w:trPr>
          <w:trHeight w:val="270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宜君县英东</w:t>
            </w:r>
            <w:proofErr w:type="gramEnd"/>
            <w:r>
              <w:rPr>
                <w:rFonts w:ascii="仿宋" w:eastAsia="仿宋" w:hAnsi="仿宋" w:cs="仿宋" w:hint="eastAsia"/>
              </w:rPr>
              <w:t>超市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季晓东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陕西省铜川市宜君县棋盘镇棋盘村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JY16102220067668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2020-11-30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2025-10-22</w:t>
            </w:r>
          </w:p>
        </w:tc>
      </w:tr>
      <w:tr w:rsidR="00D27BF9">
        <w:trPr>
          <w:trHeight w:val="800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铜川市众友健康医药连锁有限公司宜君第三十八分店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宋风娟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保健食品销售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陕西省铜川市宜君县宜阳中街休闲广场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JY16102220067713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2020-11-03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2025-11-02</w:t>
            </w:r>
          </w:p>
        </w:tc>
      </w:tr>
      <w:tr w:rsidR="00D27BF9">
        <w:trPr>
          <w:trHeight w:val="725"/>
        </w:trPr>
        <w:tc>
          <w:tcPr>
            <w:tcW w:w="2040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铜川市众友健康医药连锁有限公司宜君第三十九分店</w:t>
            </w:r>
          </w:p>
        </w:tc>
        <w:tc>
          <w:tcPr>
            <w:tcW w:w="9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宋风娟</w:t>
            </w:r>
          </w:p>
        </w:tc>
        <w:tc>
          <w:tcPr>
            <w:tcW w:w="13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保健食品销售</w:t>
            </w:r>
          </w:p>
        </w:tc>
        <w:tc>
          <w:tcPr>
            <w:tcW w:w="247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陕西省铜川市宜君县宜阳北</w:t>
            </w:r>
            <w:proofErr w:type="gramStart"/>
            <w:r>
              <w:rPr>
                <w:rFonts w:ascii="仿宋" w:eastAsia="仿宋" w:hAnsi="仿宋" w:cs="仿宋" w:hint="eastAsia"/>
              </w:rPr>
              <w:t>街景园</w:t>
            </w:r>
            <w:proofErr w:type="gramEnd"/>
            <w:r>
              <w:rPr>
                <w:rFonts w:ascii="仿宋" w:eastAsia="仿宋" w:hAnsi="仿宋" w:cs="仿宋" w:hint="eastAsia"/>
              </w:rPr>
              <w:t>小区门面店</w:t>
            </w:r>
          </w:p>
        </w:tc>
        <w:tc>
          <w:tcPr>
            <w:tcW w:w="1450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JY16102220067721</w:t>
            </w:r>
          </w:p>
        </w:tc>
        <w:tc>
          <w:tcPr>
            <w:tcW w:w="13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2020-11-03</w:t>
            </w:r>
          </w:p>
        </w:tc>
        <w:tc>
          <w:tcPr>
            <w:tcW w:w="1392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2025-11-02</w:t>
            </w:r>
          </w:p>
        </w:tc>
      </w:tr>
    </w:tbl>
    <w:p w:rsidR="00D27BF9" w:rsidRDefault="001034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D27BF9" w:rsidRPr="007066CC" w:rsidRDefault="001034D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7066C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公示时间：</w:t>
      </w:r>
      <w:r w:rsidR="007066CC">
        <w:rPr>
          <w:rFonts w:ascii="仿宋_GB2312" w:eastAsia="仿宋_GB2312" w:hint="eastAsia"/>
          <w:sz w:val="32"/>
          <w:szCs w:val="32"/>
        </w:rPr>
        <w:t>2021年1月7日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44"/>
        <w:gridCol w:w="1286"/>
        <w:gridCol w:w="1425"/>
        <w:gridCol w:w="1875"/>
        <w:gridCol w:w="2775"/>
        <w:gridCol w:w="1454"/>
        <w:gridCol w:w="2285"/>
        <w:gridCol w:w="1419"/>
        <w:gridCol w:w="1369"/>
      </w:tblGrid>
      <w:tr w:rsidR="00D27BF9">
        <w:trPr>
          <w:trHeight w:val="906"/>
        </w:trPr>
        <w:tc>
          <w:tcPr>
            <w:tcW w:w="174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D27BF9">
        <w:trPr>
          <w:trHeight w:val="1031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铜川市众友健康医药连锁有限公司宜君第五十七分店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宋风娟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保健食品销售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陕西省铜川市宜君县宜阳北街</w:t>
            </w:r>
            <w:r>
              <w:rPr>
                <w:rFonts w:ascii="仿宋" w:eastAsia="仿宋" w:hAnsi="仿宋" w:cs="仿宋" w:hint="eastAsia"/>
              </w:rPr>
              <w:t>10-13</w:t>
            </w:r>
            <w:r>
              <w:rPr>
                <w:rFonts w:ascii="仿宋" w:eastAsia="仿宋" w:hAnsi="仿宋" w:cs="仿宋" w:hint="eastAsia"/>
              </w:rPr>
              <w:t>号门面房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JY16102220067730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2020-11-03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2025-11-02</w:t>
            </w:r>
          </w:p>
        </w:tc>
      </w:tr>
      <w:tr w:rsidR="00D27BF9">
        <w:trPr>
          <w:trHeight w:val="1046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铜川市众友健康医药连锁有限公司宜君第六十六分店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宋风娟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保健食品销售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陕西省铜川市宜君县宜阳中街宜君正大百货商场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层</w:t>
            </w:r>
            <w:r>
              <w:rPr>
                <w:rFonts w:ascii="仿宋" w:eastAsia="仿宋" w:hAnsi="仿宋" w:cs="仿宋" w:hint="eastAsia"/>
              </w:rPr>
              <w:t>1-102</w:t>
            </w:r>
            <w:r>
              <w:rPr>
                <w:rFonts w:ascii="仿宋" w:eastAsia="仿宋" w:hAnsi="仿宋" w:cs="仿宋" w:hint="eastAsia"/>
              </w:rPr>
              <w:t>商铺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JY16102220067748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2020-11-03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2025-11-02</w:t>
            </w:r>
          </w:p>
        </w:tc>
      </w:tr>
      <w:tr w:rsidR="00D27BF9">
        <w:trPr>
          <w:trHeight w:val="835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宜君县同创避暑城食坊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</w:rPr>
              <w:t>舒展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陕西省铜川市宜君县宜阳街道办事处宜阳中街</w:t>
            </w:r>
            <w:r>
              <w:rPr>
                <w:rFonts w:ascii="仿宋" w:eastAsia="仿宋" w:hAnsi="仿宋" w:cs="仿宋" w:hint="eastAsia"/>
              </w:rPr>
              <w:t>88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JY26102220067757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2020-11-06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2025-11-05</w:t>
            </w:r>
          </w:p>
        </w:tc>
      </w:tr>
      <w:tr w:rsidR="00D27BF9">
        <w:trPr>
          <w:trHeight w:val="595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宜君县好运来商店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屈晓燕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JY16102220067789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2020-11-09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2025-11-08</w:t>
            </w:r>
          </w:p>
        </w:tc>
      </w:tr>
      <w:tr w:rsidR="00D27BF9">
        <w:trPr>
          <w:trHeight w:val="645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宜君县金鑫综合商店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金鑫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JY16102220067801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2020-11-12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2025-11-11</w:t>
            </w:r>
          </w:p>
        </w:tc>
      </w:tr>
      <w:tr w:rsidR="00D27BF9">
        <w:trPr>
          <w:trHeight w:val="420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</w:t>
            </w:r>
            <w:proofErr w:type="gramStart"/>
            <w:r>
              <w:rPr>
                <w:rFonts w:ascii="仿宋" w:eastAsia="仿宋" w:hAnsi="仿宋" w:cs="仿宋" w:hint="eastAsia"/>
              </w:rPr>
              <w:t>杨记冒</w:t>
            </w:r>
            <w:proofErr w:type="gramEnd"/>
            <w:r>
              <w:rPr>
                <w:rFonts w:ascii="仿宋" w:eastAsia="仿宋" w:hAnsi="仿宋" w:cs="仿宋" w:hint="eastAsia"/>
              </w:rPr>
              <w:t>菜馆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杨宁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JY26102220067812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2020-11-17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2025-11-16</w:t>
            </w:r>
          </w:p>
        </w:tc>
      </w:tr>
      <w:tr w:rsidR="00D27BF9">
        <w:trPr>
          <w:trHeight w:val="450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宜君县卫峰</w:t>
            </w:r>
            <w:proofErr w:type="gramEnd"/>
            <w:r>
              <w:rPr>
                <w:rFonts w:ascii="仿宋" w:eastAsia="仿宋" w:hAnsi="仿宋" w:cs="仿宋" w:hint="eastAsia"/>
              </w:rPr>
              <w:t>炒货店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刘卫峰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陕西省铜川市宜君县宜阳街道办事处宜阳中街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JY16102220067828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2020-11-17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2025-11-16</w:t>
            </w:r>
          </w:p>
        </w:tc>
      </w:tr>
      <w:tr w:rsidR="00D27BF9">
        <w:trPr>
          <w:trHeight w:val="1005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县善德祥</w:t>
            </w:r>
            <w:proofErr w:type="gramEnd"/>
            <w:r>
              <w:rPr>
                <w:rFonts w:ascii="仿宋" w:eastAsia="仿宋" w:hAnsi="仿宋" w:cs="仿宋" w:hint="eastAsia"/>
              </w:rPr>
              <w:t>餐饮有限公司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王焕玲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875" w:type="dxa"/>
            <w:vAlign w:val="center"/>
          </w:tcPr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D27BF9" w:rsidRDefault="001034D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77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JY26102220067837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2020-11-17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2025-11-16</w:t>
            </w:r>
          </w:p>
        </w:tc>
      </w:tr>
    </w:tbl>
    <w:p w:rsidR="00D27BF9" w:rsidRDefault="001034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7066CC" w:rsidRDefault="001034DE" w:rsidP="007066C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7066CC">
        <w:rPr>
          <w:rFonts w:ascii="仿宋_GB2312" w:eastAsia="仿宋_GB2312" w:hint="eastAsia"/>
          <w:sz w:val="32"/>
          <w:szCs w:val="32"/>
        </w:rPr>
        <w:t>公示时间：2021年1月7日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44"/>
        <w:gridCol w:w="1286"/>
        <w:gridCol w:w="1425"/>
        <w:gridCol w:w="1985"/>
        <w:gridCol w:w="2665"/>
        <w:gridCol w:w="1454"/>
        <w:gridCol w:w="2285"/>
        <w:gridCol w:w="1419"/>
        <w:gridCol w:w="1369"/>
      </w:tblGrid>
      <w:tr w:rsidR="00D27BF9">
        <w:trPr>
          <w:trHeight w:val="906"/>
        </w:trPr>
        <w:tc>
          <w:tcPr>
            <w:tcW w:w="174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66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D27BF9">
        <w:trPr>
          <w:trHeight w:val="990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</w:rPr>
              <w:t>君湘楼餐饮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张功杰</w:t>
            </w:r>
            <w:proofErr w:type="gramEnd"/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  <w:r>
              <w:rPr>
                <w:rFonts w:ascii="仿宋" w:eastAsia="仿宋" w:hAnsi="仿宋" w:cs="仿宋" w:hint="eastAsia"/>
              </w:rPr>
              <w:t>;</w:t>
            </w: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6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陕西省铜川市宜君县宜君街道办事处宜君老街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JY26102220067845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2020-11-17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2025-11-16</w:t>
            </w:r>
          </w:p>
        </w:tc>
      </w:tr>
      <w:tr w:rsidR="00D27BF9">
        <w:trPr>
          <w:trHeight w:val="990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陕西鑫远大药房医药连锁有限公司宜君龙山店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肖晖</w:t>
            </w:r>
            <w:proofErr w:type="gramEnd"/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保健食品销售</w:t>
            </w:r>
          </w:p>
        </w:tc>
        <w:tc>
          <w:tcPr>
            <w:tcW w:w="26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陕西省铜川市宜君县宜阳南街宜阳府邸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JY16102220067852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2020-11-17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2025-11-16</w:t>
            </w:r>
          </w:p>
        </w:tc>
      </w:tr>
      <w:tr w:rsidR="00D27BF9">
        <w:trPr>
          <w:trHeight w:val="990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县诚达</w:t>
            </w:r>
            <w:proofErr w:type="gramEnd"/>
            <w:r>
              <w:rPr>
                <w:rFonts w:ascii="仿宋" w:eastAsia="仿宋" w:hAnsi="仿宋" w:cs="仿宋" w:hint="eastAsia"/>
              </w:rPr>
              <w:t>商店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米竹荣</w:t>
            </w:r>
            <w:proofErr w:type="gramEnd"/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6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陕西省铜川市宜君县宜阳街道办事处西园小区美食城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JY16102220067869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2020-11-25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2025-11-24</w:t>
            </w:r>
          </w:p>
        </w:tc>
      </w:tr>
      <w:tr w:rsidR="00D27BF9">
        <w:trPr>
          <w:trHeight w:val="990"/>
        </w:trPr>
        <w:tc>
          <w:tcPr>
            <w:tcW w:w="1744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</w:t>
            </w:r>
            <w:proofErr w:type="gramStart"/>
            <w:r>
              <w:rPr>
                <w:rFonts w:ascii="仿宋" w:eastAsia="仿宋" w:hAnsi="仿宋" w:cs="仿宋" w:hint="eastAsia"/>
              </w:rPr>
              <w:t>御颜堂</w:t>
            </w:r>
            <w:proofErr w:type="gramEnd"/>
            <w:r>
              <w:rPr>
                <w:rFonts w:ascii="仿宋" w:eastAsia="仿宋" w:hAnsi="仿宋" w:cs="仿宋" w:hint="eastAsia"/>
              </w:rPr>
              <w:t>商行</w:t>
            </w:r>
          </w:p>
        </w:tc>
        <w:tc>
          <w:tcPr>
            <w:tcW w:w="1286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罗星国</w:t>
            </w:r>
            <w:proofErr w:type="gramEnd"/>
          </w:p>
        </w:tc>
        <w:tc>
          <w:tcPr>
            <w:tcW w:w="1425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  <w:r>
              <w:rPr>
                <w:rFonts w:ascii="仿宋" w:eastAsia="仿宋" w:hAnsi="仿宋" w:cs="仿宋" w:hint="eastAsia"/>
              </w:rPr>
              <w:t>;</w:t>
            </w:r>
            <w:r>
              <w:rPr>
                <w:rFonts w:ascii="仿宋" w:eastAsia="仿宋" w:hAnsi="仿宋" w:cs="仿宋" w:hint="eastAsia"/>
              </w:rPr>
              <w:t>保健食品销售</w:t>
            </w:r>
          </w:p>
        </w:tc>
        <w:tc>
          <w:tcPr>
            <w:tcW w:w="266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陕西省铜川市宜君县宜阳街道办事处宜阳南街</w:t>
            </w:r>
          </w:p>
        </w:tc>
        <w:tc>
          <w:tcPr>
            <w:tcW w:w="1454" w:type="dxa"/>
            <w:vAlign w:val="center"/>
          </w:tcPr>
          <w:p w:rsidR="00D27BF9" w:rsidRDefault="001034D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JY16102220067877</w:t>
            </w:r>
          </w:p>
        </w:tc>
        <w:tc>
          <w:tcPr>
            <w:tcW w:w="141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2020-11-27</w:t>
            </w:r>
          </w:p>
        </w:tc>
        <w:tc>
          <w:tcPr>
            <w:tcW w:w="1369" w:type="dxa"/>
            <w:vAlign w:val="center"/>
          </w:tcPr>
          <w:p w:rsidR="00D27BF9" w:rsidRDefault="001034D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2025-11-26</w:t>
            </w:r>
          </w:p>
        </w:tc>
      </w:tr>
      <w:tr w:rsidR="00D27BF9">
        <w:trPr>
          <w:trHeight w:val="990"/>
        </w:trPr>
        <w:tc>
          <w:tcPr>
            <w:tcW w:w="1744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27BF9">
        <w:trPr>
          <w:trHeight w:val="785"/>
        </w:trPr>
        <w:tc>
          <w:tcPr>
            <w:tcW w:w="1744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D27BF9" w:rsidRDefault="00D27B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27BF9">
        <w:trPr>
          <w:trHeight w:val="695"/>
        </w:trPr>
        <w:tc>
          <w:tcPr>
            <w:tcW w:w="1744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27BF9" w:rsidRDefault="00D27BF9">
            <w:pPr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27BF9" w:rsidRDefault="00D27BF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D27BF9" w:rsidRDefault="00D27B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D27BF9" w:rsidRDefault="00D27BF9" w:rsidP="001034DE">
      <w:pPr>
        <w:jc w:val="both"/>
      </w:pPr>
      <w:bookmarkStart w:id="0" w:name="_GoBack"/>
      <w:bookmarkEnd w:id="0"/>
    </w:p>
    <w:sectPr w:rsidR="00D27B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1034DE"/>
    <w:rsid w:val="0027207A"/>
    <w:rsid w:val="007066CC"/>
    <w:rsid w:val="00D27BF9"/>
    <w:rsid w:val="0A436782"/>
    <w:rsid w:val="0B1B71A0"/>
    <w:rsid w:val="0D7C5C8F"/>
    <w:rsid w:val="109548E5"/>
    <w:rsid w:val="1104783F"/>
    <w:rsid w:val="131731ED"/>
    <w:rsid w:val="1A4D668D"/>
    <w:rsid w:val="1A7D08DA"/>
    <w:rsid w:val="1A9063F0"/>
    <w:rsid w:val="1AA8540F"/>
    <w:rsid w:val="1C8400E1"/>
    <w:rsid w:val="1CAB3298"/>
    <w:rsid w:val="1CF735C2"/>
    <w:rsid w:val="1D6E6A24"/>
    <w:rsid w:val="1EE853E7"/>
    <w:rsid w:val="213436F4"/>
    <w:rsid w:val="23857E96"/>
    <w:rsid w:val="24D63ECF"/>
    <w:rsid w:val="255262D4"/>
    <w:rsid w:val="28F438B1"/>
    <w:rsid w:val="2EB336F7"/>
    <w:rsid w:val="31097A14"/>
    <w:rsid w:val="3187036C"/>
    <w:rsid w:val="33B45D5A"/>
    <w:rsid w:val="36947F0A"/>
    <w:rsid w:val="3743136B"/>
    <w:rsid w:val="39F26456"/>
    <w:rsid w:val="3FB42921"/>
    <w:rsid w:val="43BA778B"/>
    <w:rsid w:val="44612DF3"/>
    <w:rsid w:val="49B30A31"/>
    <w:rsid w:val="4D424BA9"/>
    <w:rsid w:val="4FBF05DA"/>
    <w:rsid w:val="52594535"/>
    <w:rsid w:val="534C2641"/>
    <w:rsid w:val="5605439D"/>
    <w:rsid w:val="58083120"/>
    <w:rsid w:val="6231463F"/>
    <w:rsid w:val="62A33491"/>
    <w:rsid w:val="64952B5B"/>
    <w:rsid w:val="67633ABB"/>
    <w:rsid w:val="67DF1D41"/>
    <w:rsid w:val="68252778"/>
    <w:rsid w:val="68B07BE3"/>
    <w:rsid w:val="6A161E4F"/>
    <w:rsid w:val="736761C6"/>
    <w:rsid w:val="738D2C45"/>
    <w:rsid w:val="73E41B60"/>
    <w:rsid w:val="740E6E76"/>
    <w:rsid w:val="746C6468"/>
    <w:rsid w:val="77C82CCA"/>
    <w:rsid w:val="78D445D8"/>
    <w:rsid w:val="7E482A84"/>
    <w:rsid w:val="7F6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034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1034DE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034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1034DE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2021-01-07T06:58:00Z</cp:lastPrinted>
  <dcterms:created xsi:type="dcterms:W3CDTF">2020-06-04T07:51:00Z</dcterms:created>
  <dcterms:modified xsi:type="dcterms:W3CDTF">2021-01-07T06:58:00Z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