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附件1：分项报价清单</w:t>
      </w:r>
    </w:p>
    <w:p>
      <w:pPr>
        <w:pStyle w:val="2"/>
        <w:rPr>
          <w:rFonts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主要成交标的情况表</w:t>
      </w:r>
    </w:p>
    <w:bookmarkEnd w:id="0"/>
    <w:p>
      <w:pPr>
        <w:adjustRightInd w:val="0"/>
        <w:snapToGrid w:val="0"/>
        <w:spacing w:beforeLines="50" w:line="360" w:lineRule="auto"/>
        <w:ind w:firstLine="480" w:firstLineChars="200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一、采购项目名称：</w:t>
      </w: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宜君县司法局公共法律服务体系建设项目</w:t>
      </w:r>
    </w:p>
    <w:p>
      <w:pPr>
        <w:adjustRightInd w:val="0"/>
        <w:snapToGrid w:val="0"/>
        <w:spacing w:beforeLines="50" w:line="360" w:lineRule="auto"/>
        <w:ind w:firstLine="480" w:firstLineChars="200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二、采购项目编号：ZHXYZC-20190605</w:t>
      </w:r>
    </w:p>
    <w:p>
      <w:pPr>
        <w:adjustRightInd w:val="0"/>
        <w:snapToGrid w:val="0"/>
        <w:spacing w:beforeLines="50" w:line="360" w:lineRule="auto"/>
        <w:ind w:firstLine="948" w:firstLineChars="395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供应商：</w:t>
      </w:r>
      <w:r>
        <w:rPr>
          <w:rFonts w:hint="eastAsia" w:ascii="黑体" w:hAnsi="黑体" w:eastAsia="黑体"/>
          <w:sz w:val="24"/>
          <w:szCs w:val="24"/>
        </w:rPr>
        <w:t>北京法海科技有限公司</w:t>
      </w:r>
    </w:p>
    <w:tbl>
      <w:tblPr>
        <w:tblStyle w:val="4"/>
        <w:tblW w:w="9288" w:type="dxa"/>
        <w:jc w:val="center"/>
        <w:tblInd w:w="-1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8"/>
        <w:gridCol w:w="2086"/>
        <w:gridCol w:w="1637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货物名称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型号规格</w:t>
            </w:r>
          </w:p>
        </w:tc>
        <w:tc>
          <w:tcPr>
            <w:tcW w:w="163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数量/单位</w:t>
            </w:r>
          </w:p>
        </w:tc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智慧司法可视化公共法律服务系统平台软件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FH-V4.0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 套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184400.00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可视化村社公共法律服务自助终端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FH-156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45 台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可视化街镇公共法律服务自助终端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FH-550-3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8 台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4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可视化中心大厅公共法律服务自助终端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FH-550-2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 台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5</w:t>
            </w:r>
          </w:p>
        </w:tc>
        <w:tc>
          <w:tcPr>
            <w:tcW w:w="307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可视化大数据指挥中心远程服务终端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FH-550-1</w:t>
            </w:r>
          </w:p>
        </w:tc>
        <w:tc>
          <w:tcPr>
            <w:tcW w:w="163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 台</w:t>
            </w:r>
          </w:p>
        </w:tc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8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合计</w:t>
            </w:r>
          </w:p>
        </w:tc>
        <w:tc>
          <w:tcPr>
            <w:tcW w:w="5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602300.00元</w:t>
            </w:r>
          </w:p>
        </w:tc>
      </w:tr>
    </w:tbl>
    <w:p>
      <w:pPr>
        <w:spacing w:beforeLines="50"/>
        <w:ind w:firstLine="960" w:firstLineChars="4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交货期限：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30天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7DF9"/>
    <w:rsid w:val="49647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2019-07-02T02:51:00Z</dcterms:created>
  <dc:creator>Mr葛滋</dc:creator>
  <cp:lastModifiedBy>Mr葛滋</cp:lastModifiedBy>
  <dcterms:modified xsi:type="dcterms:W3CDTF">2019-07-02T02:51:39Z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