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2" w:rsidRPr="005003B2" w:rsidRDefault="005003B2" w:rsidP="00F62507">
      <w:pPr>
        <w:jc w:val="center"/>
        <w:rPr>
          <w:rFonts w:ascii="方正小标宋简体" w:eastAsia="方正小标宋简体"/>
          <w:sz w:val="10"/>
          <w:szCs w:val="10"/>
        </w:rPr>
      </w:pPr>
    </w:p>
    <w:p w:rsidR="009017C0" w:rsidRDefault="00A74410" w:rsidP="005E7AE6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2020年</w:t>
      </w:r>
      <w:r w:rsidR="00DF6469">
        <w:rPr>
          <w:rFonts w:ascii="方正小标宋简体" w:eastAsia="方正小标宋简体" w:hint="eastAsia"/>
          <w:sz w:val="36"/>
        </w:rPr>
        <w:t>王益区文旅</w:t>
      </w:r>
      <w:r w:rsidR="00F62507" w:rsidRPr="00F62507">
        <w:rPr>
          <w:rFonts w:ascii="方正小标宋简体" w:eastAsia="方正小标宋简体" w:hint="eastAsia"/>
          <w:sz w:val="36"/>
        </w:rPr>
        <w:t>局</w:t>
      </w:r>
      <w:r w:rsidR="005E7AE6">
        <w:rPr>
          <w:rFonts w:ascii="方正小标宋简体" w:eastAsia="方正小标宋简体" w:hint="eastAsia"/>
          <w:sz w:val="36"/>
        </w:rPr>
        <w:t>“周汇报、月问效、季考核”</w:t>
      </w:r>
      <w:r w:rsidR="00014F76">
        <w:rPr>
          <w:rFonts w:ascii="方正小标宋简体" w:eastAsia="方正小标宋简体" w:hint="eastAsia"/>
          <w:sz w:val="36"/>
        </w:rPr>
        <w:t>目标任务</w:t>
      </w:r>
      <w:r w:rsidR="00F62507" w:rsidRPr="00F62507">
        <w:rPr>
          <w:rFonts w:ascii="方正小标宋简体" w:eastAsia="方正小标宋简体" w:hint="eastAsia"/>
          <w:sz w:val="36"/>
        </w:rPr>
        <w:t>进度表</w:t>
      </w:r>
    </w:p>
    <w:p w:rsidR="00F62507" w:rsidRPr="002A53A3" w:rsidRDefault="002A53A3" w:rsidP="002A53A3">
      <w:pPr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周</w:t>
      </w:r>
      <w:r w:rsidRPr="002A53A3">
        <w:rPr>
          <w:rFonts w:ascii="仿宋_GB2312" w:eastAsia="仿宋_GB2312" w:hAnsiTheme="minorEastAsia" w:hint="eastAsia"/>
          <w:sz w:val="28"/>
          <w:szCs w:val="28"/>
        </w:rPr>
        <w:t>期</w:t>
      </w:r>
      <w:r>
        <w:rPr>
          <w:rFonts w:ascii="仿宋_GB2312" w:eastAsia="仿宋_GB2312" w:hAnsiTheme="minorEastAsia" w:hint="eastAsia"/>
          <w:sz w:val="28"/>
          <w:szCs w:val="28"/>
        </w:rPr>
        <w:t>：  月  日至  月  日</w:t>
      </w:r>
    </w:p>
    <w:tbl>
      <w:tblPr>
        <w:tblStyle w:val="a5"/>
        <w:tblW w:w="16019" w:type="dxa"/>
        <w:tblInd w:w="-176" w:type="dxa"/>
        <w:tblLook w:val="04A0"/>
      </w:tblPr>
      <w:tblGrid>
        <w:gridCol w:w="993"/>
        <w:gridCol w:w="1276"/>
        <w:gridCol w:w="3118"/>
        <w:gridCol w:w="3260"/>
        <w:gridCol w:w="3261"/>
        <w:gridCol w:w="992"/>
        <w:gridCol w:w="1701"/>
        <w:gridCol w:w="1418"/>
      </w:tblGrid>
      <w:tr w:rsidR="009300A9" w:rsidRPr="00DF6469" w:rsidTr="00C60832">
        <w:trPr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8D" w:rsidRPr="00BB3426" w:rsidRDefault="0026718D" w:rsidP="00A72963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2020年度目标任务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26718D" w:rsidRPr="00BB3426" w:rsidRDefault="0026718D" w:rsidP="00062848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本周完成情况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26718D" w:rsidRPr="00BB3426" w:rsidRDefault="0026718D" w:rsidP="00C9747B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存在问题及下步计划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60832" w:rsidRDefault="0026718D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责任</w:t>
            </w:r>
          </w:p>
          <w:p w:rsidR="0026718D" w:rsidRPr="00BB3426" w:rsidRDefault="0026718D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领导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6718D" w:rsidRPr="00BB3426" w:rsidRDefault="0026718D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责任单位</w:t>
            </w:r>
          </w:p>
          <w:p w:rsidR="0026718D" w:rsidRPr="00BB3426" w:rsidRDefault="0026718D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责任人</w:t>
            </w:r>
          </w:p>
        </w:tc>
        <w:tc>
          <w:tcPr>
            <w:tcW w:w="1418" w:type="dxa"/>
            <w:vMerge w:val="restart"/>
            <w:vAlign w:val="center"/>
          </w:tcPr>
          <w:p w:rsidR="0026718D" w:rsidRPr="00BB3426" w:rsidRDefault="0026718D" w:rsidP="001B4F2C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备注</w:t>
            </w:r>
          </w:p>
        </w:tc>
      </w:tr>
      <w:tr w:rsidR="009300A9" w:rsidRPr="00DF6469" w:rsidTr="00C60832">
        <w:trPr>
          <w:trHeight w:val="45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18D" w:rsidRPr="00BB3426" w:rsidRDefault="0026718D" w:rsidP="001E0D78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类别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18D" w:rsidRPr="00BB3426" w:rsidRDefault="0026718D" w:rsidP="001E0D78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具体工作事项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26718D" w:rsidRPr="00BB3426" w:rsidRDefault="0026718D" w:rsidP="009043CD">
            <w:pPr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26718D" w:rsidRPr="00BB3426" w:rsidRDefault="0026718D" w:rsidP="001B4F2C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6718D" w:rsidRPr="00BB3426" w:rsidRDefault="0026718D" w:rsidP="00C60832">
            <w:pPr>
              <w:pStyle w:val="a6"/>
              <w:spacing w:line="30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6718D" w:rsidRPr="00BB3426" w:rsidRDefault="0026718D" w:rsidP="00DF6469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6718D" w:rsidRPr="00BB3426" w:rsidRDefault="0026718D" w:rsidP="001B4F2C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FA65E6" w:rsidRPr="00D725E7" w:rsidRDefault="00987CB7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一</w:t>
            </w:r>
          </w:p>
          <w:p w:rsidR="0026718D" w:rsidRPr="00BB3426" w:rsidRDefault="0026718D" w:rsidP="0013056F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区政府2020年十件惠民实事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D" w:rsidRPr="00BB3426" w:rsidRDefault="00D330E2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A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26718D" w:rsidRPr="00BB3426">
              <w:rPr>
                <w:rFonts w:ascii="仿宋_GB2312" w:eastAsia="仿宋_GB2312" w:hAnsiTheme="minorEastAsia" w:hint="eastAsia"/>
                <w:szCs w:val="24"/>
              </w:rPr>
              <w:t>大力推进乡村振兴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18D" w:rsidRPr="00BB3426" w:rsidRDefault="00987CB7" w:rsidP="00987CB7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1.</w:t>
            </w:r>
            <w:r w:rsidR="0026718D" w:rsidRPr="00BB3426">
              <w:rPr>
                <w:rFonts w:ascii="仿宋_GB2312" w:eastAsia="仿宋_GB2312" w:hAnsiTheme="minorEastAsia" w:hint="eastAsia"/>
                <w:szCs w:val="24"/>
              </w:rPr>
              <w:t>创建乡村文化大院5个</w:t>
            </w:r>
            <w:r w:rsidR="006272E0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6718D" w:rsidRPr="00BB3426" w:rsidRDefault="0026718D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6718D" w:rsidRPr="00BB3426" w:rsidRDefault="0026718D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6718D" w:rsidRPr="00BB3426" w:rsidRDefault="00874BFA" w:rsidP="00C60832">
            <w:pPr>
              <w:pStyle w:val="a6"/>
              <w:spacing w:line="30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田雅妮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2FF0" w:rsidRDefault="00162FF0" w:rsidP="004544D4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="004544D4"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26718D" w:rsidRPr="00BB3426" w:rsidRDefault="00071CF0" w:rsidP="004544D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项目办</w:t>
            </w:r>
            <w:r w:rsidR="00820A5B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梁增奎</w:t>
            </w:r>
          </w:p>
        </w:tc>
        <w:tc>
          <w:tcPr>
            <w:tcW w:w="1418" w:type="dxa"/>
            <w:vAlign w:val="center"/>
          </w:tcPr>
          <w:p w:rsidR="0026718D" w:rsidRPr="00BB3426" w:rsidRDefault="0026718D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D330E2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B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加快全域旅游建设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CF0" w:rsidRPr="00BB3426" w:rsidRDefault="00987CB7" w:rsidP="00987CB7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完成火车老站印象园广场和候车厅主体修复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颜国锋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项目办</w:t>
            </w:r>
          </w:p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梁增奎</w:t>
            </w:r>
          </w:p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冯金超</w:t>
            </w:r>
          </w:p>
        </w:tc>
        <w:tc>
          <w:tcPr>
            <w:tcW w:w="1418" w:type="dxa"/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71CF0" w:rsidRPr="00BB3426" w:rsidRDefault="00987CB7" w:rsidP="00987CB7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3.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加快建设同官矿厂遗址公园，保留王益历史文化印记</w:t>
            </w:r>
            <w:r w:rsidR="006272E0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1CF0" w:rsidRPr="00BB3426" w:rsidRDefault="00071CF0" w:rsidP="00C6083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71CF0" w:rsidRPr="00BB3426" w:rsidRDefault="00987CB7" w:rsidP="009929D2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4.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将姜女故里·秦人村落景区创建成国家3A级旅游景区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CF0" w:rsidRPr="00BB3426" w:rsidRDefault="00162F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旅游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</w:p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高雪丽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D330E2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C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保障基本公共服务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CF0" w:rsidRPr="00BB3426" w:rsidRDefault="00987CB7" w:rsidP="009929D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5.</w:t>
            </w:r>
            <w:r w:rsidR="00071CF0" w:rsidRPr="00BB3426">
              <w:rPr>
                <w:rFonts w:ascii="仿宋_GB2312" w:eastAsia="仿宋_GB2312" w:hAnsiTheme="minorEastAsia" w:hint="eastAsia"/>
                <w:szCs w:val="24"/>
              </w:rPr>
              <w:t>持续推进“一心多点”公共文化服务模式，建成区文化艺术展览交流中心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CF0" w:rsidRPr="00BB3426" w:rsidRDefault="00071CF0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CF0" w:rsidRPr="00BB3426" w:rsidRDefault="00071CF0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CB7" w:rsidRPr="00BB3426" w:rsidRDefault="00987CB7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项目办</w:t>
            </w:r>
          </w:p>
          <w:p w:rsidR="00987CB7" w:rsidRPr="00BB3426" w:rsidRDefault="00987CB7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梁增奎</w:t>
            </w:r>
          </w:p>
          <w:p w:rsidR="00071CF0" w:rsidRPr="00BB3426" w:rsidRDefault="00987CB7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冯金超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1CF0" w:rsidRPr="00BB3426" w:rsidRDefault="00071CF0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BFA" w:rsidRPr="00BB3426" w:rsidRDefault="00987CB7" w:rsidP="009929D2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6.</w:t>
            </w:r>
            <w:r w:rsidR="00874BFA" w:rsidRPr="00BB3426">
              <w:rPr>
                <w:rFonts w:ascii="仿宋_GB2312" w:eastAsia="仿宋_GB2312" w:hAnsiTheme="minorEastAsia" w:hint="eastAsia"/>
                <w:szCs w:val="24"/>
              </w:rPr>
              <w:t>打造5个广场音乐自助示范点</w:t>
            </w:r>
            <w:r w:rsidR="009929D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田雅妮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FF0" w:rsidRDefault="00162FF0" w:rsidP="00162FF0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874BFA" w:rsidRPr="00BB3426" w:rsidRDefault="00874BFA" w:rsidP="00162FF0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文化馆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吕运朋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BFA" w:rsidRPr="00BB3426" w:rsidRDefault="00874BFA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C9747B" w:rsidRPr="00BB3426" w:rsidTr="00C60832">
        <w:trPr>
          <w:trHeight w:val="8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BFA" w:rsidRPr="00BB3426" w:rsidRDefault="00987CB7" w:rsidP="00214EE0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7.</w:t>
            </w:r>
            <w:r w:rsidR="00874BFA" w:rsidRPr="00BB3426">
              <w:rPr>
                <w:rFonts w:ascii="仿宋_GB2312" w:eastAsia="仿宋_GB2312" w:hAnsiTheme="minorEastAsia" w:hint="eastAsia"/>
                <w:szCs w:val="24"/>
              </w:rPr>
              <w:t>开展各类文化活动100场次以上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BFA" w:rsidRPr="00BB3426" w:rsidRDefault="00162FF0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="00874BFA"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 w:rsidR="00820A5B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="00200E87">
              <w:rPr>
                <w:rFonts w:ascii="仿宋_GB2312" w:eastAsia="仿宋_GB2312" w:hAnsiTheme="minorEastAsia" w:hint="eastAsia"/>
                <w:szCs w:val="24"/>
              </w:rPr>
              <w:t>薛小利</w:t>
            </w:r>
          </w:p>
          <w:p w:rsidR="00EF2725" w:rsidRPr="00BB3426" w:rsidRDefault="00874BFA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文化馆</w:t>
            </w:r>
            <w:r w:rsidR="00820A5B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吕运朋</w:t>
            </w:r>
          </w:p>
          <w:p w:rsidR="00874BFA" w:rsidRPr="00BB3426" w:rsidRDefault="00874BFA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图书馆</w:t>
            </w:r>
            <w:r w:rsidR="00820A5B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何蕾阳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4BFA" w:rsidRPr="00BB3426" w:rsidRDefault="00874BFA" w:rsidP="00BB342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9300A9" w:rsidRPr="00BB3426" w:rsidTr="00C60832">
        <w:trPr>
          <w:trHeight w:val="90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FA65E6" w:rsidRPr="00D725E7" w:rsidRDefault="00987CB7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二</w:t>
            </w:r>
          </w:p>
          <w:p w:rsidR="00874BFA" w:rsidRPr="00BB3426" w:rsidRDefault="00874BFA" w:rsidP="00C9747B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公共文化设施项目建设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BFA" w:rsidRPr="00BB3426" w:rsidRDefault="00987CB7" w:rsidP="00214EE0">
            <w:pPr>
              <w:pStyle w:val="a6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8.</w:t>
            </w:r>
            <w:r w:rsidR="00874BFA" w:rsidRPr="00BB3426">
              <w:rPr>
                <w:rFonts w:ascii="仿宋_GB2312" w:eastAsia="仿宋_GB2312" w:hAnsiTheme="minorEastAsia" w:hint="eastAsia"/>
                <w:szCs w:val="24"/>
              </w:rPr>
              <w:t>王益区城市书房项目建设</w:t>
            </w:r>
            <w:r w:rsidR="006272E0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B64EBD">
            <w:pPr>
              <w:pStyle w:val="a7"/>
              <w:spacing w:line="380" w:lineRule="exact"/>
              <w:ind w:left="360" w:firstLineChars="0" w:firstLine="0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BFA" w:rsidRPr="00BB3426" w:rsidRDefault="00874BFA" w:rsidP="003F454B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C60832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颜国锋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74BFA" w:rsidRPr="00BB3426" w:rsidRDefault="00874BFA" w:rsidP="00820A5B">
            <w:pPr>
              <w:spacing w:line="24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项目办</w:t>
            </w:r>
          </w:p>
          <w:p w:rsidR="00874BFA" w:rsidRPr="00BB3426" w:rsidRDefault="00874BFA" w:rsidP="00071CF0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梁增奎</w:t>
            </w:r>
          </w:p>
          <w:p w:rsidR="00071CF0" w:rsidRPr="00BB3426" w:rsidRDefault="00071CF0" w:rsidP="00071CF0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冯金超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4BFA" w:rsidRPr="00BB3426" w:rsidRDefault="00874BFA" w:rsidP="00214EE0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9300A9" w:rsidRPr="00BB3426" w:rsidTr="00C60832">
        <w:trPr>
          <w:trHeight w:val="90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FF4EAE">
            <w:pPr>
              <w:spacing w:line="3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BFA" w:rsidRPr="00BB3426" w:rsidRDefault="00987CB7" w:rsidP="00214EE0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9.</w:t>
            </w:r>
            <w:r w:rsidR="00874BFA" w:rsidRPr="00BB3426">
              <w:rPr>
                <w:rFonts w:ascii="仿宋_GB2312" w:eastAsia="仿宋_GB2312" w:hAnsiTheme="minorEastAsia" w:hint="eastAsia"/>
                <w:szCs w:val="24"/>
              </w:rPr>
              <w:t>王益区陶瓷陈列馆项目建设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BFA" w:rsidRPr="00BB3426" w:rsidRDefault="00874BFA" w:rsidP="003F454B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BFA" w:rsidRPr="00BB3426" w:rsidRDefault="00874BFA" w:rsidP="003F454B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74BFA" w:rsidRPr="00BB3426" w:rsidRDefault="00874BFA" w:rsidP="003F454B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74BFA" w:rsidRPr="00BB3426" w:rsidRDefault="00874BFA" w:rsidP="003F454B">
            <w:pPr>
              <w:spacing w:line="380" w:lineRule="exac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4BFA" w:rsidRPr="00BB3426" w:rsidRDefault="00874BFA" w:rsidP="00214EE0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</w:tbl>
    <w:p w:rsidR="00443713" w:rsidRDefault="00443713" w:rsidP="00263F78">
      <w:pPr>
        <w:spacing w:line="380" w:lineRule="exact"/>
        <w:rPr>
          <w:rFonts w:ascii="仿宋_GB2312" w:eastAsia="仿宋_GB2312" w:hAnsiTheme="minorEastAsia"/>
          <w:sz w:val="10"/>
          <w:szCs w:val="10"/>
        </w:rPr>
      </w:pPr>
    </w:p>
    <w:tbl>
      <w:tblPr>
        <w:tblStyle w:val="a5"/>
        <w:tblW w:w="16019" w:type="dxa"/>
        <w:tblInd w:w="-176" w:type="dxa"/>
        <w:tblLook w:val="04A0"/>
      </w:tblPr>
      <w:tblGrid>
        <w:gridCol w:w="993"/>
        <w:gridCol w:w="1276"/>
        <w:gridCol w:w="3118"/>
        <w:gridCol w:w="3260"/>
        <w:gridCol w:w="3261"/>
        <w:gridCol w:w="992"/>
        <w:gridCol w:w="1701"/>
        <w:gridCol w:w="1418"/>
      </w:tblGrid>
      <w:tr w:rsidR="007E1424" w:rsidRPr="00820A5B" w:rsidTr="00C60832">
        <w:trPr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424" w:rsidRPr="00820A5B" w:rsidRDefault="007E1424" w:rsidP="0095351D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2020年度目标任务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E72F5F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本周完成情况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F45389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存在问题及下步计划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60832" w:rsidRDefault="007E1424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</w:t>
            </w:r>
          </w:p>
          <w:p w:rsidR="007E1424" w:rsidRPr="00820A5B" w:rsidRDefault="007E1424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领导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53F2E" w:rsidRPr="00820A5B" w:rsidRDefault="007E1424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责任单位</w:t>
            </w:r>
          </w:p>
          <w:p w:rsidR="007E1424" w:rsidRPr="00820A5B" w:rsidRDefault="007E1424" w:rsidP="00C6083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责任人</w:t>
            </w:r>
          </w:p>
        </w:tc>
        <w:tc>
          <w:tcPr>
            <w:tcW w:w="1418" w:type="dxa"/>
            <w:vMerge w:val="restart"/>
            <w:vAlign w:val="center"/>
          </w:tcPr>
          <w:p w:rsidR="007E1424" w:rsidRPr="00820A5B" w:rsidRDefault="007E1424" w:rsidP="000C3E92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备注</w:t>
            </w:r>
          </w:p>
        </w:tc>
      </w:tr>
      <w:tr w:rsidR="007E1424" w:rsidRPr="00820A5B" w:rsidTr="00C60832">
        <w:trPr>
          <w:trHeight w:val="4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24" w:rsidRPr="00820A5B" w:rsidRDefault="007E1424" w:rsidP="00F45389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类别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424" w:rsidRPr="00820A5B" w:rsidRDefault="007E1424" w:rsidP="00F45389">
            <w:pPr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具体工作事项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080419">
            <w:pPr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F45389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0C3E92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E1424" w:rsidRPr="00820A5B" w:rsidRDefault="007E1424" w:rsidP="000C3E92">
            <w:pPr>
              <w:pStyle w:val="a6"/>
              <w:spacing w:line="3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0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D725E7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三</w:t>
            </w:r>
          </w:p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旅游事业发展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5E7AE6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D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.全域旅游示范区创建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C9747B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10.调整创建领导小组机构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颜国锋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B67D8" w:rsidRPr="00820A5B" w:rsidRDefault="00162FF0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旅游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办</w:t>
            </w:r>
          </w:p>
          <w:p w:rsidR="005E7AE6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高雪丽</w:t>
            </w:r>
          </w:p>
          <w:p w:rsidR="008B67D8" w:rsidRPr="00820A5B" w:rsidRDefault="005E7AE6" w:rsidP="005E7AE6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惠云侠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0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214EE0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11.制定创建2019-2021三年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分解</w:t>
            </w:r>
            <w:r>
              <w:rPr>
                <w:rFonts w:ascii="仿宋_GB2312" w:eastAsia="仿宋_GB2312" w:hAnsiTheme="minorEastAsia" w:hint="eastAsia"/>
                <w:szCs w:val="24"/>
              </w:rPr>
              <w:t>任务台账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B67D8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0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7D8" w:rsidRPr="00820A5B" w:rsidRDefault="008B67D8" w:rsidP="00D330E2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12.建成文化旅游电子地图系统</w:t>
            </w:r>
            <w:r w:rsidR="009929D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0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E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旅游公共服务建设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32051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13.</w:t>
            </w:r>
            <w:r w:rsidR="009929D2">
              <w:rPr>
                <w:rFonts w:ascii="仿宋_GB2312" w:eastAsia="仿宋_GB2312" w:hAnsiTheme="minorEastAsia" w:hint="eastAsia"/>
                <w:szCs w:val="24"/>
              </w:rPr>
              <w:t>持续推进旅游宣传工作，积极参加旅游推介活动。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0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7D8" w:rsidRPr="00820A5B" w:rsidRDefault="008B67D8" w:rsidP="0032051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14.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旅游厕所建设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964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D725E7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四</w:t>
            </w:r>
          </w:p>
          <w:p w:rsidR="008B67D8" w:rsidRPr="00820A5B" w:rsidRDefault="008B67D8" w:rsidP="00987CB7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文化事业发展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D330E2" w:rsidP="00EE5787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F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.完善区非物质文化遗产传承体系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D330E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15.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挖掘</w:t>
            </w:r>
            <w:r>
              <w:rPr>
                <w:rFonts w:ascii="仿宋_GB2312" w:eastAsia="仿宋_GB2312" w:hAnsiTheme="minorEastAsia" w:hint="eastAsia"/>
                <w:szCs w:val="24"/>
              </w:rPr>
              <w:t>整理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王益地域</w:t>
            </w:r>
            <w:r>
              <w:rPr>
                <w:rFonts w:ascii="仿宋_GB2312" w:eastAsia="仿宋_GB2312" w:hAnsiTheme="minorEastAsia" w:hint="eastAsia"/>
                <w:szCs w:val="24"/>
              </w:rPr>
              <w:t>非物质文化遗产资源，建立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区非物质文化遗产名录并公</w:t>
            </w:r>
            <w:r>
              <w:rPr>
                <w:rFonts w:ascii="仿宋_GB2312" w:eastAsia="仿宋_GB2312" w:hAnsiTheme="minorEastAsia" w:hint="eastAsia"/>
                <w:szCs w:val="24"/>
              </w:rPr>
              <w:t>布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田雅妮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2FF0" w:rsidRDefault="00162FF0" w:rsidP="00162FF0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200E87" w:rsidRPr="00200E87" w:rsidRDefault="00200E87" w:rsidP="004544D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BB3426">
              <w:rPr>
                <w:rFonts w:ascii="仿宋_GB2312" w:eastAsia="仿宋_GB2312" w:hAnsiTheme="minorEastAsia" w:hint="eastAsia"/>
                <w:szCs w:val="24"/>
              </w:rPr>
              <w:t>文化馆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吕运朋</w:t>
            </w:r>
          </w:p>
        </w:tc>
        <w:tc>
          <w:tcPr>
            <w:tcW w:w="1418" w:type="dxa"/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96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G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巩固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提升文化馆图书馆总分馆制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D330E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16.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打造</w:t>
            </w:r>
            <w:r w:rsidR="000F74AC" w:rsidRPr="00820A5B">
              <w:rPr>
                <w:rFonts w:ascii="仿宋_GB2312" w:eastAsia="仿宋_GB2312" w:hAnsiTheme="minorEastAsia" w:hint="eastAsia"/>
                <w:szCs w:val="24"/>
              </w:rPr>
              <w:t>总分馆制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镇（街道）、村（社区）示范点6个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B67D8" w:rsidRPr="000F74AC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2FF0" w:rsidRDefault="00162FF0" w:rsidP="00162FF0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8B67D8" w:rsidRPr="00820A5B" w:rsidRDefault="008B67D8" w:rsidP="00881279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文化馆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吕运朋</w:t>
            </w:r>
          </w:p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图书馆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何蕾阳</w:t>
            </w:r>
          </w:p>
        </w:tc>
        <w:tc>
          <w:tcPr>
            <w:tcW w:w="1418" w:type="dxa"/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73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H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.加强群众业余文艺团队管理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17.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全年召开王益区群众业余文艺团队联席会议2次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2FF0" w:rsidRDefault="00162FF0" w:rsidP="00162FF0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8B67D8" w:rsidRPr="00820A5B" w:rsidRDefault="008B67D8" w:rsidP="00162FF0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文化馆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吕运朋</w:t>
            </w:r>
          </w:p>
        </w:tc>
        <w:tc>
          <w:tcPr>
            <w:tcW w:w="1418" w:type="dxa"/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68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D330E2" w:rsidP="00443713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I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“书香王益”建设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18.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举办4.23</w:t>
            </w:r>
            <w:r>
              <w:rPr>
                <w:rFonts w:ascii="仿宋_GB2312" w:eastAsia="仿宋_GB2312" w:hAnsiTheme="minorEastAsia" w:hint="eastAsia"/>
                <w:szCs w:val="24"/>
              </w:rPr>
              <w:t>世界读书日启动仪式暨第二届图书馆室表彰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会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62FF0" w:rsidRDefault="00162FF0" w:rsidP="00162FF0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文化</w:t>
            </w:r>
            <w:r w:rsidRPr="00BB3426">
              <w:rPr>
                <w:rFonts w:ascii="仿宋_GB2312" w:eastAsia="仿宋_GB2312" w:hAnsiTheme="minorEastAsia" w:hint="eastAsia"/>
                <w:szCs w:val="24"/>
              </w:rPr>
              <w:t>办</w:t>
            </w:r>
            <w:r>
              <w:rPr>
                <w:rFonts w:ascii="仿宋_GB2312" w:eastAsia="仿宋_GB2312" w:hAnsiTheme="minorEastAsia" w:hint="eastAsia"/>
                <w:szCs w:val="24"/>
              </w:rPr>
              <w:t xml:space="preserve"> 薛小利</w:t>
            </w:r>
          </w:p>
          <w:p w:rsidR="008B67D8" w:rsidRPr="00820A5B" w:rsidRDefault="008B67D8" w:rsidP="00162FF0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图书馆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 xml:space="preserve"> 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何蕾阳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68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19.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打造实施2个特色书屋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D330E2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68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20.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开展“王益文化讲堂”十期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D330E2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68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21.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探索“公共图书馆+”合作服务模式</w:t>
            </w:r>
            <w:r w:rsidR="00D330E2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D330E2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67D8" w:rsidRPr="00820A5B" w:rsidRDefault="008B67D8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</w:tbl>
    <w:p w:rsidR="00820A5B" w:rsidRDefault="00820A5B" w:rsidP="000C3E92">
      <w:pPr>
        <w:spacing w:line="280" w:lineRule="exact"/>
        <w:jc w:val="left"/>
        <w:rPr>
          <w:rFonts w:ascii="仿宋_GB2312" w:eastAsia="仿宋_GB2312" w:hAnsiTheme="minorEastAsia"/>
          <w:szCs w:val="24"/>
        </w:rPr>
      </w:pPr>
    </w:p>
    <w:p w:rsidR="007962AE" w:rsidRPr="00820A5B" w:rsidRDefault="007962AE" w:rsidP="000C3E92">
      <w:pPr>
        <w:spacing w:line="280" w:lineRule="exact"/>
        <w:jc w:val="left"/>
        <w:rPr>
          <w:rFonts w:ascii="仿宋_GB2312" w:eastAsia="仿宋_GB2312" w:hAnsiTheme="minorEastAsia"/>
          <w:szCs w:val="24"/>
        </w:rPr>
      </w:pPr>
    </w:p>
    <w:tbl>
      <w:tblPr>
        <w:tblStyle w:val="a5"/>
        <w:tblW w:w="16019" w:type="dxa"/>
        <w:tblInd w:w="-176" w:type="dxa"/>
        <w:tblLook w:val="04A0"/>
      </w:tblPr>
      <w:tblGrid>
        <w:gridCol w:w="993"/>
        <w:gridCol w:w="1276"/>
        <w:gridCol w:w="3118"/>
        <w:gridCol w:w="3260"/>
        <w:gridCol w:w="3261"/>
        <w:gridCol w:w="992"/>
        <w:gridCol w:w="1701"/>
        <w:gridCol w:w="1418"/>
      </w:tblGrid>
      <w:tr w:rsidR="007E1424" w:rsidRPr="00820A5B" w:rsidTr="00C60832">
        <w:trPr>
          <w:trHeight w:val="423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2020年度目标任务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本周完成情况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存在问题及下步计划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60832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</w:t>
            </w:r>
          </w:p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领导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责任单位</w:t>
            </w:r>
          </w:p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责任人</w:t>
            </w:r>
          </w:p>
        </w:tc>
        <w:tc>
          <w:tcPr>
            <w:tcW w:w="1418" w:type="dxa"/>
            <w:vMerge w:val="restart"/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备注</w:t>
            </w:r>
          </w:p>
        </w:tc>
      </w:tr>
      <w:tr w:rsidR="007E1424" w:rsidRPr="00820A5B" w:rsidTr="00C60832">
        <w:trPr>
          <w:trHeight w:val="423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类别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具体工作事项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E1424" w:rsidRPr="00820A5B" w:rsidRDefault="007E1424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907"/>
        </w:trPr>
        <w:tc>
          <w:tcPr>
            <w:tcW w:w="993" w:type="dxa"/>
            <w:vMerge w:val="restart"/>
            <w:vAlign w:val="center"/>
          </w:tcPr>
          <w:p w:rsidR="00FA65E6" w:rsidRPr="00D725E7" w:rsidRDefault="00214EE0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五</w:t>
            </w:r>
          </w:p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文物保护</w:t>
            </w:r>
            <w:r w:rsidR="00214EE0" w:rsidRPr="00D725E7">
              <w:rPr>
                <w:rFonts w:ascii="仿宋_GB2312" w:eastAsia="仿宋_GB2312" w:hAnsiTheme="minorEastAsia" w:hint="eastAsia"/>
                <w:b/>
                <w:szCs w:val="24"/>
              </w:rPr>
              <w:t>与开发</w:t>
            </w:r>
            <w:r w:rsidR="00C61660" w:rsidRPr="00D725E7">
              <w:rPr>
                <w:rFonts w:ascii="仿宋_GB2312" w:eastAsia="仿宋_GB2312" w:hAnsiTheme="minorEastAsia" w:hint="eastAsia"/>
                <w:b/>
                <w:szCs w:val="24"/>
              </w:rPr>
              <w:t>利用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83" w:rsidRPr="00820A5B" w:rsidRDefault="00D330E2" w:rsidP="00C61660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J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.</w:t>
            </w:r>
            <w:r w:rsidR="00C61660" w:rsidRPr="00820A5B">
              <w:rPr>
                <w:rFonts w:ascii="仿宋_GB2312" w:eastAsia="仿宋_GB2312" w:hAnsiTheme="minorEastAsia" w:hint="eastAsia"/>
                <w:szCs w:val="24"/>
              </w:rPr>
              <w:t>文物安全</w:t>
            </w:r>
            <w:r w:rsidR="00C61660">
              <w:rPr>
                <w:rFonts w:ascii="仿宋_GB2312" w:eastAsia="仿宋_GB2312" w:hAnsiTheme="minorEastAsia" w:hint="eastAsia"/>
                <w:szCs w:val="24"/>
              </w:rPr>
              <w:t>及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文保员队伍建设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14EE0" w:rsidP="00900623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22.</w:t>
            </w:r>
            <w:r w:rsidR="00C61660" w:rsidRPr="00820A5B">
              <w:rPr>
                <w:rFonts w:ascii="仿宋_GB2312" w:eastAsia="仿宋_GB2312" w:hAnsiTheme="minorEastAsia" w:hint="eastAsia"/>
                <w:szCs w:val="24"/>
              </w:rPr>
              <w:t>签订文物安全责任书，全年开展文物安全检查不少于12</w:t>
            </w:r>
            <w:r w:rsidR="00900623">
              <w:rPr>
                <w:rFonts w:ascii="仿宋_GB2312" w:eastAsia="仿宋_GB2312" w:hAnsiTheme="minorEastAsia" w:hint="eastAsia"/>
                <w:szCs w:val="24"/>
              </w:rPr>
              <w:t>次；</w:t>
            </w:r>
            <w:r w:rsidR="00900623" w:rsidRPr="00820A5B">
              <w:rPr>
                <w:rFonts w:ascii="仿宋_GB2312" w:eastAsia="仿宋_GB2312" w:hAnsiTheme="minorEastAsia" w:hint="eastAsia"/>
                <w:szCs w:val="24"/>
              </w:rPr>
              <w:t>做好群众文保员培训工作</w:t>
            </w:r>
            <w:r w:rsidR="00900623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韩彬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71CF0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文博办</w:t>
            </w:r>
          </w:p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冯金超</w:t>
            </w: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737"/>
        </w:trPr>
        <w:tc>
          <w:tcPr>
            <w:tcW w:w="993" w:type="dxa"/>
            <w:vMerge/>
            <w:vAlign w:val="center"/>
          </w:tcPr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83" w:rsidRPr="00820A5B" w:rsidRDefault="00D330E2" w:rsidP="00C61660">
            <w:pPr>
              <w:spacing w:line="280" w:lineRule="exac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K</w:t>
            </w:r>
            <w:r w:rsidR="00C61660">
              <w:rPr>
                <w:rFonts w:ascii="仿宋_GB2312" w:eastAsia="仿宋_GB2312" w:hAnsiTheme="minorEastAsia" w:hint="eastAsia"/>
                <w:szCs w:val="24"/>
              </w:rPr>
              <w:t>.文物开发利用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14EE0" w:rsidP="00491EAC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23.</w:t>
            </w:r>
            <w:r w:rsidR="00491EAC">
              <w:rPr>
                <w:rFonts w:ascii="仿宋_GB2312" w:eastAsia="仿宋_GB2312" w:hAnsiTheme="minorEastAsia" w:hint="eastAsia"/>
                <w:szCs w:val="24"/>
              </w:rPr>
              <w:t>策划包装</w:t>
            </w:r>
            <w:r w:rsidR="00900623">
              <w:rPr>
                <w:rFonts w:ascii="仿宋_GB2312" w:eastAsia="仿宋_GB2312" w:hAnsiTheme="minorEastAsia" w:hint="eastAsia"/>
                <w:szCs w:val="24"/>
              </w:rPr>
              <w:t>及</w:t>
            </w:r>
            <w:r w:rsidR="00491EAC">
              <w:rPr>
                <w:rFonts w:ascii="仿宋_GB2312" w:eastAsia="仿宋_GB2312" w:hAnsiTheme="minorEastAsia" w:hint="eastAsia"/>
                <w:szCs w:val="24"/>
              </w:rPr>
              <w:t>实施文保项目1个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856"/>
        </w:trPr>
        <w:tc>
          <w:tcPr>
            <w:tcW w:w="993" w:type="dxa"/>
            <w:vMerge w:val="restart"/>
            <w:vAlign w:val="center"/>
          </w:tcPr>
          <w:p w:rsidR="00FA65E6" w:rsidRPr="00D725E7" w:rsidRDefault="00214EE0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六</w:t>
            </w:r>
          </w:p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文化市场综合执法</w:t>
            </w:r>
            <w:r w:rsidR="004650FC" w:rsidRPr="00D725E7">
              <w:rPr>
                <w:rFonts w:ascii="仿宋_GB2312" w:eastAsia="仿宋_GB2312" w:hAnsiTheme="minorEastAsia" w:hint="eastAsia"/>
                <w:b/>
                <w:szCs w:val="24"/>
              </w:rPr>
              <w:t>及</w:t>
            </w: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新业态培育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76383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L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.深入开展文化市场大检查大整治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24.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全年开展文化市场安全大检查大整治不少于6次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颜国锋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74BFA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执法队</w:t>
            </w:r>
          </w:p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张孟虎</w:t>
            </w: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856"/>
        </w:trPr>
        <w:tc>
          <w:tcPr>
            <w:tcW w:w="993" w:type="dxa"/>
            <w:vMerge/>
            <w:vAlign w:val="center"/>
          </w:tcPr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25.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全年开展“扫黄打非”专项行动不少于12次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857"/>
        </w:trPr>
        <w:tc>
          <w:tcPr>
            <w:tcW w:w="993" w:type="dxa"/>
            <w:vMerge/>
            <w:vAlign w:val="center"/>
          </w:tcPr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26.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各类文化市场经营场所执法监管，全年立案办案不少于</w:t>
            </w:r>
            <w:r w:rsidR="00276383" w:rsidRPr="00820A5B">
              <w:rPr>
                <w:rFonts w:ascii="仿宋_GB2312" w:eastAsia="仿宋_GB2312" w:hAnsiTheme="minorEastAsia"/>
                <w:szCs w:val="24"/>
              </w:rPr>
              <w:t>21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件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76383" w:rsidRPr="00820A5B" w:rsidTr="00C60832">
        <w:trPr>
          <w:trHeight w:val="754"/>
        </w:trPr>
        <w:tc>
          <w:tcPr>
            <w:tcW w:w="993" w:type="dxa"/>
            <w:vMerge/>
            <w:vAlign w:val="center"/>
          </w:tcPr>
          <w:p w:rsidR="00276383" w:rsidRPr="00820A5B" w:rsidRDefault="00276383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383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M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.培育文化市场新业态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383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27.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全年培育新增文化旅游经营场所不少于</w:t>
            </w:r>
            <w:r w:rsidR="00276383" w:rsidRPr="00820A5B">
              <w:rPr>
                <w:rFonts w:ascii="仿宋_GB2312" w:eastAsia="仿宋_GB2312" w:hAnsiTheme="minorEastAsia"/>
                <w:szCs w:val="24"/>
              </w:rPr>
              <w:t>4</w:t>
            </w:r>
            <w:r w:rsidR="00276383" w:rsidRPr="00820A5B">
              <w:rPr>
                <w:rFonts w:ascii="仿宋_GB2312" w:eastAsia="仿宋_GB2312" w:hAnsiTheme="minorEastAsia" w:hint="eastAsia"/>
                <w:szCs w:val="24"/>
              </w:rPr>
              <w:t>家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383" w:rsidRPr="00820A5B" w:rsidRDefault="00276383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14EE0" w:rsidRPr="00820A5B" w:rsidTr="00C60832">
        <w:trPr>
          <w:trHeight w:val="867"/>
        </w:trPr>
        <w:tc>
          <w:tcPr>
            <w:tcW w:w="993" w:type="dxa"/>
            <w:vMerge w:val="restart"/>
            <w:vAlign w:val="center"/>
          </w:tcPr>
          <w:p w:rsidR="00214EE0" w:rsidRPr="00D725E7" w:rsidRDefault="00214EE0" w:rsidP="00214EE0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七</w:t>
            </w:r>
          </w:p>
          <w:p w:rsidR="00214EE0" w:rsidRPr="00820A5B" w:rsidRDefault="00214EE0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新闻宣传报道和</w:t>
            </w:r>
            <w:r w:rsidR="008B67D8" w:rsidRPr="00D725E7">
              <w:rPr>
                <w:rFonts w:ascii="仿宋_GB2312" w:eastAsia="仿宋_GB2312" w:hAnsiTheme="minorEastAsia" w:hint="eastAsia"/>
                <w:b/>
                <w:szCs w:val="24"/>
              </w:rPr>
              <w:t>数字</w:t>
            </w: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电影放映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4EE0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N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.新闻宣传报道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EE0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28.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完成全年</w:t>
            </w:r>
            <w:r w:rsidRPr="00820A5B">
              <w:rPr>
                <w:rFonts w:ascii="仿宋_GB2312" w:eastAsia="仿宋_GB2312" w:hAnsiTheme="minorEastAsia"/>
                <w:szCs w:val="24"/>
              </w:rPr>
              <w:t>99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期《王益新闻》拍摄制作和播出任务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14EE0" w:rsidRPr="00820A5B" w:rsidRDefault="00214EE0" w:rsidP="008B67D8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韩彬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广电中心</w:t>
            </w:r>
          </w:p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路进才</w:t>
            </w:r>
          </w:p>
        </w:tc>
        <w:tc>
          <w:tcPr>
            <w:tcW w:w="1418" w:type="dxa"/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214EE0" w:rsidRPr="00820A5B" w:rsidTr="00C60832">
        <w:trPr>
          <w:trHeight w:val="867"/>
        </w:trPr>
        <w:tc>
          <w:tcPr>
            <w:tcW w:w="993" w:type="dxa"/>
            <w:vMerge/>
            <w:vAlign w:val="center"/>
          </w:tcPr>
          <w:p w:rsidR="00214EE0" w:rsidRPr="00820A5B" w:rsidRDefault="00214EE0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4EE0" w:rsidRPr="00820A5B" w:rsidRDefault="00D330E2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O</w:t>
            </w:r>
            <w:r w:rsidR="008B67D8">
              <w:rPr>
                <w:rFonts w:ascii="仿宋_GB2312" w:eastAsia="仿宋_GB2312" w:hAnsiTheme="minorEastAsia" w:hint="eastAsia"/>
                <w:szCs w:val="24"/>
              </w:rPr>
              <w:t>.数字</w:t>
            </w:r>
            <w:r w:rsidR="008B67D8" w:rsidRPr="00820A5B">
              <w:rPr>
                <w:rFonts w:ascii="仿宋_GB2312" w:eastAsia="仿宋_GB2312" w:hAnsiTheme="minorEastAsia" w:hint="eastAsia"/>
                <w:szCs w:val="24"/>
              </w:rPr>
              <w:t>电影放映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EE0" w:rsidRPr="00820A5B" w:rsidRDefault="008B67D8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29.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完成全年数字电影放映</w:t>
            </w:r>
            <w:r w:rsidRPr="00820A5B">
              <w:rPr>
                <w:rFonts w:ascii="仿宋_GB2312" w:eastAsia="仿宋_GB2312" w:hAnsiTheme="minorEastAsia"/>
                <w:szCs w:val="24"/>
              </w:rPr>
              <w:t>708</w:t>
            </w:r>
            <w:r w:rsidRPr="00820A5B">
              <w:rPr>
                <w:rFonts w:ascii="仿宋_GB2312" w:eastAsia="仿宋_GB2312" w:hAnsiTheme="minorEastAsia" w:hint="eastAsia"/>
                <w:szCs w:val="24"/>
              </w:rPr>
              <w:t>场任务</w:t>
            </w:r>
            <w:r w:rsidR="005E7AE6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14EE0" w:rsidRPr="00820A5B" w:rsidRDefault="00214EE0" w:rsidP="008B67D8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14EE0" w:rsidRPr="00820A5B" w:rsidRDefault="00214EE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4650FC" w:rsidRPr="00820A5B" w:rsidTr="00C60832">
        <w:trPr>
          <w:trHeight w:val="850"/>
        </w:trPr>
        <w:tc>
          <w:tcPr>
            <w:tcW w:w="993" w:type="dxa"/>
            <w:vMerge w:val="restart"/>
            <w:vAlign w:val="center"/>
          </w:tcPr>
          <w:p w:rsidR="00FA65E6" w:rsidRPr="00D725E7" w:rsidRDefault="00214EE0" w:rsidP="00D03DD7">
            <w:pPr>
              <w:spacing w:line="280" w:lineRule="exact"/>
              <w:jc w:val="center"/>
              <w:rPr>
                <w:rFonts w:ascii="仿宋_GB2312" w:eastAsia="仿宋_GB2312" w:hAnsiTheme="minorEastAsia"/>
                <w:b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八</w:t>
            </w:r>
          </w:p>
          <w:p w:rsidR="004650FC" w:rsidRPr="00820A5B" w:rsidRDefault="004650FC" w:rsidP="00443713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D725E7">
              <w:rPr>
                <w:rFonts w:ascii="仿宋_GB2312" w:eastAsia="仿宋_GB2312" w:hAnsiTheme="minorEastAsia" w:hint="eastAsia"/>
                <w:b/>
                <w:szCs w:val="24"/>
              </w:rPr>
              <w:t>局系统党建和队伍纪律作风建设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4650FC" w:rsidRPr="00820A5B" w:rsidRDefault="007D1CFF" w:rsidP="00162FF0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30.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>以党建领航，</w:t>
            </w:r>
            <w:r w:rsidR="004650FC" w:rsidRPr="00820A5B">
              <w:rPr>
                <w:rFonts w:ascii="仿宋_GB2312" w:eastAsia="仿宋_GB2312" w:hAnsiTheme="minorEastAsia" w:hint="eastAsia"/>
                <w:szCs w:val="24"/>
              </w:rPr>
              <w:t>坚持理论武装，严肃党内生活，强化思想政治建设，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>促进</w:t>
            </w:r>
            <w:r w:rsidR="004650FC" w:rsidRPr="00820A5B">
              <w:rPr>
                <w:rFonts w:ascii="仿宋_GB2312" w:eastAsia="仿宋_GB2312" w:hAnsiTheme="minorEastAsia" w:hint="eastAsia"/>
                <w:szCs w:val="24"/>
              </w:rPr>
              <w:t>局系统党建工作</w:t>
            </w:r>
            <w:r w:rsidR="00162FF0">
              <w:rPr>
                <w:rFonts w:ascii="仿宋_GB2312" w:eastAsia="仿宋_GB2312" w:hAnsiTheme="minorEastAsia" w:hint="eastAsia"/>
                <w:szCs w:val="24"/>
              </w:rPr>
              <w:t>大提升</w:t>
            </w:r>
            <w:r w:rsidR="004650FC" w:rsidRPr="00820A5B">
              <w:rPr>
                <w:rFonts w:ascii="仿宋_GB2312" w:eastAsia="仿宋_GB2312" w:hAnsiTheme="minorEastAsia" w:hint="eastAsia"/>
                <w:szCs w:val="24"/>
              </w:rPr>
              <w:t>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局办公室</w:t>
            </w:r>
          </w:p>
          <w:p w:rsidR="004650FC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 w:hint="eastAsia"/>
                <w:szCs w:val="24"/>
              </w:rPr>
            </w:pPr>
            <w:r w:rsidRPr="00820A5B">
              <w:rPr>
                <w:rFonts w:ascii="仿宋_GB2312" w:eastAsia="仿宋_GB2312" w:hAnsiTheme="minorEastAsia" w:hint="eastAsia"/>
                <w:szCs w:val="24"/>
              </w:rPr>
              <w:t>王佩</w:t>
            </w:r>
          </w:p>
          <w:p w:rsidR="00162FF0" w:rsidRPr="00820A5B" w:rsidRDefault="00162FF0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袁云</w:t>
            </w:r>
          </w:p>
        </w:tc>
        <w:tc>
          <w:tcPr>
            <w:tcW w:w="1418" w:type="dxa"/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4650FC" w:rsidRPr="00820A5B" w:rsidTr="00C60832">
        <w:trPr>
          <w:trHeight w:val="850"/>
        </w:trPr>
        <w:tc>
          <w:tcPr>
            <w:tcW w:w="993" w:type="dxa"/>
            <w:vMerge/>
            <w:vAlign w:val="center"/>
          </w:tcPr>
          <w:p w:rsidR="004650FC" w:rsidRPr="00820A5B" w:rsidRDefault="004650FC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0FC" w:rsidRPr="00820A5B" w:rsidRDefault="007D1CFF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31.</w:t>
            </w:r>
            <w:r w:rsidR="004650FC" w:rsidRPr="00820A5B">
              <w:rPr>
                <w:rFonts w:ascii="仿宋_GB2312" w:eastAsia="仿宋_GB2312" w:hAnsiTheme="minorEastAsia" w:hint="eastAsia"/>
                <w:szCs w:val="24"/>
              </w:rPr>
              <w:t>唱响“严规矩、强责任、主动干、有成效”工作主旋律，打造“文旅铁军团队”。</w:t>
            </w:r>
            <w:r w:rsidR="005E7AE6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650FC" w:rsidRPr="007D1CFF" w:rsidRDefault="004650FC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50FC" w:rsidRPr="00820A5B" w:rsidRDefault="004650FC" w:rsidP="000C3E92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4"/>
              </w:rPr>
            </w:pPr>
          </w:p>
        </w:tc>
      </w:tr>
      <w:tr w:rsidR="008B67D8" w:rsidRPr="00820A5B" w:rsidTr="00C60832">
        <w:trPr>
          <w:trHeight w:val="680"/>
        </w:trPr>
        <w:tc>
          <w:tcPr>
            <w:tcW w:w="16019" w:type="dxa"/>
            <w:gridSpan w:val="8"/>
            <w:vAlign w:val="center"/>
          </w:tcPr>
          <w:p w:rsidR="008B67D8" w:rsidRPr="00820A5B" w:rsidRDefault="007F15C6" w:rsidP="00F41B35">
            <w:pPr>
              <w:spacing w:line="280" w:lineRule="exact"/>
              <w:jc w:val="left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说明：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1.</w:t>
            </w:r>
            <w:r w:rsidR="009F7ACA" w:rsidRPr="00987CB7">
              <w:rPr>
                <w:rFonts w:ascii="仿宋_GB2312" w:eastAsia="仿宋_GB2312" w:hAnsiTheme="minorEastAsia" w:hint="eastAsia"/>
                <w:szCs w:val="24"/>
              </w:rPr>
              <w:t>★</w:t>
            </w:r>
            <w:r w:rsidR="00F03C26">
              <w:rPr>
                <w:rFonts w:ascii="仿宋_GB2312" w:eastAsia="仿宋_GB2312" w:hAnsiTheme="minorEastAsia" w:hint="eastAsia"/>
                <w:szCs w:val="24"/>
              </w:rPr>
              <w:t>为重点工作，</w:t>
            </w:r>
            <w:r w:rsidR="009F7ACA">
              <w:rPr>
                <w:rFonts w:ascii="仿宋_GB2312" w:eastAsia="仿宋_GB2312" w:hAnsiTheme="minorEastAsia" w:hint="eastAsia"/>
                <w:szCs w:val="24"/>
              </w:rPr>
              <w:t>实行周汇报</w:t>
            </w:r>
            <w:r w:rsidR="00F03C26">
              <w:rPr>
                <w:rFonts w:ascii="仿宋_GB2312" w:eastAsia="仿宋_GB2312" w:hAnsiTheme="minorEastAsia" w:hint="eastAsia"/>
                <w:szCs w:val="24"/>
              </w:rPr>
              <w:t>；</w:t>
            </w:r>
            <w:r w:rsidR="009F7ACA" w:rsidRPr="00987CB7">
              <w:rPr>
                <w:rFonts w:ascii="仿宋_GB2312" w:eastAsia="仿宋_GB2312" w:hAnsiTheme="minorEastAsia" w:hint="eastAsia"/>
                <w:szCs w:val="24"/>
              </w:rPr>
              <w:t>☆</w:t>
            </w:r>
            <w:r w:rsidR="00F03C26">
              <w:rPr>
                <w:rFonts w:ascii="仿宋_GB2312" w:eastAsia="仿宋_GB2312" w:hAnsiTheme="minorEastAsia" w:hint="eastAsia"/>
                <w:szCs w:val="24"/>
              </w:rPr>
              <w:t>为主要工作，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实行月</w:t>
            </w:r>
            <w:r w:rsidR="00F41B35">
              <w:rPr>
                <w:rFonts w:ascii="仿宋_GB2312" w:eastAsia="仿宋_GB2312" w:hAnsiTheme="minorEastAsia" w:hint="eastAsia"/>
                <w:szCs w:val="24"/>
              </w:rPr>
              <w:t>问效</w:t>
            </w:r>
            <w:r w:rsidR="00F03C26">
              <w:rPr>
                <w:rFonts w:ascii="仿宋_GB2312" w:eastAsia="仿宋_GB2312" w:hAnsiTheme="minorEastAsia" w:hint="eastAsia"/>
                <w:szCs w:val="24"/>
              </w:rPr>
              <w:t>；</w:t>
            </w:r>
            <w:r w:rsidR="00D330E2" w:rsidRPr="005E7AE6">
              <w:rPr>
                <w:rFonts w:ascii="仿宋_GB2312" w:eastAsia="仿宋_GB2312" w:hAnsiTheme="minorEastAsia" w:hint="eastAsia"/>
                <w:szCs w:val="24"/>
              </w:rPr>
              <w:t>△</w:t>
            </w:r>
            <w:r w:rsidR="00F03C26">
              <w:rPr>
                <w:rFonts w:ascii="仿宋_GB2312" w:eastAsia="仿宋_GB2312" w:hAnsiTheme="minorEastAsia" w:hint="eastAsia"/>
                <w:szCs w:val="24"/>
              </w:rPr>
              <w:t>为阶段性工作</w:t>
            </w:r>
            <w:r w:rsidR="00F41B35">
              <w:rPr>
                <w:rFonts w:ascii="仿宋_GB2312" w:eastAsia="仿宋_GB2312" w:hAnsiTheme="minorEastAsia" w:hint="eastAsia"/>
                <w:szCs w:val="24"/>
              </w:rPr>
              <w:t>，实行季考核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。2.</w:t>
            </w:r>
            <w:r w:rsidR="00304234">
              <w:rPr>
                <w:rFonts w:ascii="仿宋_GB2312" w:eastAsia="仿宋_GB2312" w:hAnsiTheme="minorEastAsia" w:hint="eastAsia"/>
                <w:szCs w:val="24"/>
              </w:rPr>
              <w:t>对账销号，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完成情况纳入平时</w:t>
            </w:r>
            <w:r w:rsidR="00524145">
              <w:rPr>
                <w:rFonts w:ascii="仿宋_GB2312" w:eastAsia="仿宋_GB2312" w:hAnsiTheme="minorEastAsia" w:hint="eastAsia"/>
                <w:szCs w:val="24"/>
              </w:rPr>
              <w:t>及年度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考核</w:t>
            </w:r>
            <w:r w:rsidR="00FB4739">
              <w:rPr>
                <w:rFonts w:ascii="仿宋_GB2312" w:eastAsia="仿宋_GB2312" w:hAnsiTheme="minorEastAsia" w:hint="eastAsia"/>
                <w:szCs w:val="24"/>
              </w:rPr>
              <w:t>内容</w:t>
            </w:r>
            <w:r w:rsidR="00B652AF">
              <w:rPr>
                <w:rFonts w:ascii="仿宋_GB2312" w:eastAsia="仿宋_GB2312" w:hAnsiTheme="minorEastAsia" w:hint="eastAsia"/>
                <w:szCs w:val="24"/>
              </w:rPr>
              <w:t>。</w:t>
            </w:r>
          </w:p>
        </w:tc>
      </w:tr>
    </w:tbl>
    <w:p w:rsidR="00153F2E" w:rsidRPr="008B67D8" w:rsidRDefault="00153F2E" w:rsidP="000C3E92">
      <w:pPr>
        <w:spacing w:line="280" w:lineRule="exact"/>
        <w:jc w:val="left"/>
        <w:rPr>
          <w:rFonts w:ascii="仿宋_GB2312" w:eastAsia="仿宋_GB2312" w:hAnsiTheme="minorEastAsia"/>
          <w:sz w:val="10"/>
          <w:szCs w:val="10"/>
        </w:rPr>
      </w:pPr>
    </w:p>
    <w:sectPr w:rsidR="00153F2E" w:rsidRPr="008B67D8" w:rsidSect="00491EAC">
      <w:pgSz w:w="16839" w:h="11907" w:orient="landscape" w:code="9"/>
      <w:pgMar w:top="72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C2" w:rsidRDefault="00F51AC2" w:rsidP="00F62507">
      <w:r>
        <w:separator/>
      </w:r>
    </w:p>
  </w:endnote>
  <w:endnote w:type="continuationSeparator" w:id="1">
    <w:p w:rsidR="00F51AC2" w:rsidRDefault="00F51AC2" w:rsidP="00F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C2" w:rsidRDefault="00F51AC2" w:rsidP="00F62507">
      <w:r>
        <w:separator/>
      </w:r>
    </w:p>
  </w:footnote>
  <w:footnote w:type="continuationSeparator" w:id="1">
    <w:p w:rsidR="00F51AC2" w:rsidRDefault="00F51AC2" w:rsidP="00F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34A"/>
    <w:multiLevelType w:val="hybridMultilevel"/>
    <w:tmpl w:val="D6D8D7DA"/>
    <w:lvl w:ilvl="0" w:tplc="89A0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10B85"/>
    <w:multiLevelType w:val="hybridMultilevel"/>
    <w:tmpl w:val="3A84312E"/>
    <w:lvl w:ilvl="0" w:tplc="E474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3054AE"/>
    <w:multiLevelType w:val="hybridMultilevel"/>
    <w:tmpl w:val="E4A06CB6"/>
    <w:lvl w:ilvl="0" w:tplc="44FCE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F5475F"/>
    <w:multiLevelType w:val="hybridMultilevel"/>
    <w:tmpl w:val="2F426560"/>
    <w:lvl w:ilvl="0" w:tplc="E702E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E44B71"/>
    <w:multiLevelType w:val="hybridMultilevel"/>
    <w:tmpl w:val="10C23B76"/>
    <w:lvl w:ilvl="0" w:tplc="08949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FB16EB"/>
    <w:multiLevelType w:val="hybridMultilevel"/>
    <w:tmpl w:val="67CEE6DA"/>
    <w:lvl w:ilvl="0" w:tplc="2D104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C96BBE"/>
    <w:multiLevelType w:val="hybridMultilevel"/>
    <w:tmpl w:val="E0FE1A28"/>
    <w:lvl w:ilvl="0" w:tplc="F2FC3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D9205C"/>
    <w:multiLevelType w:val="hybridMultilevel"/>
    <w:tmpl w:val="52AAD59E"/>
    <w:lvl w:ilvl="0" w:tplc="EB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B64B9F"/>
    <w:multiLevelType w:val="hybridMultilevel"/>
    <w:tmpl w:val="F15885DC"/>
    <w:lvl w:ilvl="0" w:tplc="16B8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EF1613"/>
    <w:multiLevelType w:val="hybridMultilevel"/>
    <w:tmpl w:val="D65AEC04"/>
    <w:lvl w:ilvl="0" w:tplc="0282B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496625"/>
    <w:multiLevelType w:val="hybridMultilevel"/>
    <w:tmpl w:val="9F3EAB1A"/>
    <w:lvl w:ilvl="0" w:tplc="AC969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A543DB"/>
    <w:multiLevelType w:val="hybridMultilevel"/>
    <w:tmpl w:val="D82A581A"/>
    <w:lvl w:ilvl="0" w:tplc="C86A3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507"/>
    <w:rsid w:val="00014F76"/>
    <w:rsid w:val="0001658A"/>
    <w:rsid w:val="00062848"/>
    <w:rsid w:val="00071CF0"/>
    <w:rsid w:val="000C2ADE"/>
    <w:rsid w:val="000C2B2E"/>
    <w:rsid w:val="000C2E24"/>
    <w:rsid w:val="000C3E92"/>
    <w:rsid w:val="000C7626"/>
    <w:rsid w:val="000D1F33"/>
    <w:rsid w:val="000E2795"/>
    <w:rsid w:val="000F120F"/>
    <w:rsid w:val="000F5E90"/>
    <w:rsid w:val="000F74AC"/>
    <w:rsid w:val="001157FC"/>
    <w:rsid w:val="00124562"/>
    <w:rsid w:val="0013056F"/>
    <w:rsid w:val="00130622"/>
    <w:rsid w:val="00134970"/>
    <w:rsid w:val="00153F2E"/>
    <w:rsid w:val="00161645"/>
    <w:rsid w:val="00162FF0"/>
    <w:rsid w:val="00181D2E"/>
    <w:rsid w:val="00192840"/>
    <w:rsid w:val="001A324D"/>
    <w:rsid w:val="001B4F2C"/>
    <w:rsid w:val="001E0D78"/>
    <w:rsid w:val="00200E87"/>
    <w:rsid w:val="00214EE0"/>
    <w:rsid w:val="0021511B"/>
    <w:rsid w:val="0022783D"/>
    <w:rsid w:val="00251E87"/>
    <w:rsid w:val="00256326"/>
    <w:rsid w:val="00263F78"/>
    <w:rsid w:val="0026718D"/>
    <w:rsid w:val="00276383"/>
    <w:rsid w:val="002842D4"/>
    <w:rsid w:val="002A53A3"/>
    <w:rsid w:val="00304234"/>
    <w:rsid w:val="00333EB1"/>
    <w:rsid w:val="00347943"/>
    <w:rsid w:val="003542B7"/>
    <w:rsid w:val="00383D53"/>
    <w:rsid w:val="003A0396"/>
    <w:rsid w:val="003B5FF3"/>
    <w:rsid w:val="003C3B48"/>
    <w:rsid w:val="003F0220"/>
    <w:rsid w:val="003F1CBC"/>
    <w:rsid w:val="003F454B"/>
    <w:rsid w:val="00405537"/>
    <w:rsid w:val="00413EEC"/>
    <w:rsid w:val="0042333E"/>
    <w:rsid w:val="004320E6"/>
    <w:rsid w:val="00443713"/>
    <w:rsid w:val="004544D4"/>
    <w:rsid w:val="0045763D"/>
    <w:rsid w:val="004650FC"/>
    <w:rsid w:val="00483E88"/>
    <w:rsid w:val="00491EAC"/>
    <w:rsid w:val="004B3210"/>
    <w:rsid w:val="004D62C2"/>
    <w:rsid w:val="004F5F23"/>
    <w:rsid w:val="005003B2"/>
    <w:rsid w:val="005169B5"/>
    <w:rsid w:val="00524145"/>
    <w:rsid w:val="0053343D"/>
    <w:rsid w:val="0053680F"/>
    <w:rsid w:val="00550C72"/>
    <w:rsid w:val="00551717"/>
    <w:rsid w:val="005A1A59"/>
    <w:rsid w:val="005B5670"/>
    <w:rsid w:val="005E3F14"/>
    <w:rsid w:val="005E3FC4"/>
    <w:rsid w:val="005E51E7"/>
    <w:rsid w:val="005E7AE6"/>
    <w:rsid w:val="00610088"/>
    <w:rsid w:val="006272E0"/>
    <w:rsid w:val="0063747B"/>
    <w:rsid w:val="00670EF6"/>
    <w:rsid w:val="006B7E8D"/>
    <w:rsid w:val="00713BF1"/>
    <w:rsid w:val="00736EB5"/>
    <w:rsid w:val="00750B72"/>
    <w:rsid w:val="0077031F"/>
    <w:rsid w:val="00777672"/>
    <w:rsid w:val="00794231"/>
    <w:rsid w:val="007962AE"/>
    <w:rsid w:val="007A428D"/>
    <w:rsid w:val="007D1CFF"/>
    <w:rsid w:val="007D7F3C"/>
    <w:rsid w:val="007E1424"/>
    <w:rsid w:val="007F15C6"/>
    <w:rsid w:val="00811D8D"/>
    <w:rsid w:val="00820A5B"/>
    <w:rsid w:val="00831205"/>
    <w:rsid w:val="00843EC1"/>
    <w:rsid w:val="00874BFA"/>
    <w:rsid w:val="00881279"/>
    <w:rsid w:val="008820F4"/>
    <w:rsid w:val="008A4C38"/>
    <w:rsid w:val="008B67D8"/>
    <w:rsid w:val="008E47FD"/>
    <w:rsid w:val="00900623"/>
    <w:rsid w:val="009017C0"/>
    <w:rsid w:val="009300A9"/>
    <w:rsid w:val="00941804"/>
    <w:rsid w:val="0095351D"/>
    <w:rsid w:val="00960A17"/>
    <w:rsid w:val="00987CB7"/>
    <w:rsid w:val="00991197"/>
    <w:rsid w:val="009929D2"/>
    <w:rsid w:val="00993F80"/>
    <w:rsid w:val="00994214"/>
    <w:rsid w:val="009E30B5"/>
    <w:rsid w:val="009F7ACA"/>
    <w:rsid w:val="00A051AE"/>
    <w:rsid w:val="00A32CA7"/>
    <w:rsid w:val="00A359DF"/>
    <w:rsid w:val="00A536D7"/>
    <w:rsid w:val="00A72963"/>
    <w:rsid w:val="00A74410"/>
    <w:rsid w:val="00A8724B"/>
    <w:rsid w:val="00AB6128"/>
    <w:rsid w:val="00AB729A"/>
    <w:rsid w:val="00AB7C43"/>
    <w:rsid w:val="00B24B8B"/>
    <w:rsid w:val="00B3761C"/>
    <w:rsid w:val="00B64EBD"/>
    <w:rsid w:val="00B652AF"/>
    <w:rsid w:val="00B90D58"/>
    <w:rsid w:val="00BB2888"/>
    <w:rsid w:val="00BB3426"/>
    <w:rsid w:val="00BC3C52"/>
    <w:rsid w:val="00BC42E9"/>
    <w:rsid w:val="00BF786B"/>
    <w:rsid w:val="00C018B8"/>
    <w:rsid w:val="00C1333F"/>
    <w:rsid w:val="00C33337"/>
    <w:rsid w:val="00C502F2"/>
    <w:rsid w:val="00C60832"/>
    <w:rsid w:val="00C61660"/>
    <w:rsid w:val="00C70B18"/>
    <w:rsid w:val="00C97334"/>
    <w:rsid w:val="00C9747B"/>
    <w:rsid w:val="00CB1C6B"/>
    <w:rsid w:val="00CE1645"/>
    <w:rsid w:val="00D03DD7"/>
    <w:rsid w:val="00D21B92"/>
    <w:rsid w:val="00D330E2"/>
    <w:rsid w:val="00D364F1"/>
    <w:rsid w:val="00D446C2"/>
    <w:rsid w:val="00D4675A"/>
    <w:rsid w:val="00D500CF"/>
    <w:rsid w:val="00D52AF1"/>
    <w:rsid w:val="00D669D6"/>
    <w:rsid w:val="00D725E7"/>
    <w:rsid w:val="00D8771C"/>
    <w:rsid w:val="00D9322A"/>
    <w:rsid w:val="00DD7B15"/>
    <w:rsid w:val="00DF01F3"/>
    <w:rsid w:val="00DF6469"/>
    <w:rsid w:val="00E10D07"/>
    <w:rsid w:val="00E20DCD"/>
    <w:rsid w:val="00E25C8C"/>
    <w:rsid w:val="00E45606"/>
    <w:rsid w:val="00E4573E"/>
    <w:rsid w:val="00E72F5F"/>
    <w:rsid w:val="00E91735"/>
    <w:rsid w:val="00EA62D0"/>
    <w:rsid w:val="00ED5D1C"/>
    <w:rsid w:val="00EF2725"/>
    <w:rsid w:val="00F03C26"/>
    <w:rsid w:val="00F12989"/>
    <w:rsid w:val="00F41B35"/>
    <w:rsid w:val="00F47D52"/>
    <w:rsid w:val="00F51AC2"/>
    <w:rsid w:val="00F62507"/>
    <w:rsid w:val="00F73877"/>
    <w:rsid w:val="00F8064D"/>
    <w:rsid w:val="00FA65E6"/>
    <w:rsid w:val="00FB4739"/>
    <w:rsid w:val="00FB53B4"/>
    <w:rsid w:val="00FC26D9"/>
    <w:rsid w:val="00FF4EAE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507"/>
    <w:rPr>
      <w:sz w:val="18"/>
      <w:szCs w:val="18"/>
    </w:rPr>
  </w:style>
  <w:style w:type="table" w:styleId="a5">
    <w:name w:val="Table Grid"/>
    <w:basedOn w:val="a1"/>
    <w:uiPriority w:val="59"/>
    <w:rsid w:val="00F62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1205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6374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277</Words>
  <Characters>1581</Characters>
  <Application>Microsoft Office Word</Application>
  <DocSecurity>0</DocSecurity>
  <Lines>13</Lines>
  <Paragraphs>3</Paragraphs>
  <ScaleCrop>false</ScaleCrop>
  <Company>微软中国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241</cp:revision>
  <cp:lastPrinted>2020-03-05T11:03:00Z</cp:lastPrinted>
  <dcterms:created xsi:type="dcterms:W3CDTF">2020-02-21T01:41:00Z</dcterms:created>
  <dcterms:modified xsi:type="dcterms:W3CDTF">2020-03-08T06:59:00Z</dcterms:modified>
</cp:coreProperties>
</file>