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附件：</w:t>
      </w:r>
    </w:p>
    <w:p>
      <w:pPr>
        <w:wordWrap w:val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________（区、县）调查摸底和整改工作情况汇总表</w:t>
      </w:r>
    </w:p>
    <w:tbl>
      <w:tblPr>
        <w:tblStyle w:val="2"/>
        <w:tblpPr w:leftFromText="180" w:rightFromText="180" w:vertAnchor="text" w:horzAnchor="page" w:tblpX="1519" w:tblpY="108"/>
        <w:tblOverlap w:val="never"/>
        <w:tblW w:w="138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440"/>
        <w:gridCol w:w="1009"/>
        <w:gridCol w:w="927"/>
        <w:gridCol w:w="1542"/>
        <w:gridCol w:w="3436"/>
        <w:gridCol w:w="2386"/>
        <w:gridCol w:w="158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          年度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           年度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验收年度                                    （如未验收可不填）</w:t>
            </w:r>
          </w:p>
        </w:tc>
        <w:tc>
          <w:tcPr>
            <w:tcW w:w="34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调查摸底存在的问题</w:t>
            </w:r>
          </w:p>
        </w:tc>
        <w:tc>
          <w:tcPr>
            <w:tcW w:w="3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整改工作安排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预计完成时间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ordWrap w:val="0"/>
        <w:jc w:val="both"/>
        <w:rPr>
          <w:rFonts w:hint="default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26D04"/>
    <w:rsid w:val="25853CF4"/>
    <w:rsid w:val="259229FC"/>
    <w:rsid w:val="35BE443F"/>
    <w:rsid w:val="42B856B0"/>
    <w:rsid w:val="4DC26D04"/>
    <w:rsid w:val="5E0B169B"/>
    <w:rsid w:val="749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2019-11-14T08:11:00Z</dcterms:created>
  <dc:creator>我是修炼千年柔软的海带精</dc:creator>
  <cp:lastModifiedBy>Administrator</cp:lastModifiedBy>
  <cp:lastPrinted>2020-06-29T09:24:00Z</cp:lastPrinted>
  <dcterms:modified xsi:type="dcterms:W3CDTF">2020-07-13T07:39:55Z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