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211"/>
          <w:tab w:val="left" w:pos="7174"/>
          <w:tab w:val="left" w:pos="7385"/>
        </w:tabs>
        <w:spacing w:line="1520" w:lineRule="exact"/>
        <w:rPr>
          <w:rFonts w:ascii="仿宋" w:hAnsi="仿宋" w:eastAsia="仿宋"/>
          <w:b/>
          <w:bCs/>
          <w:color w:val="FF0000"/>
          <w:spacing w:val="20"/>
          <w:w w:val="45"/>
          <w:sz w:val="40"/>
          <w:szCs w:val="40"/>
        </w:rPr>
      </w:pPr>
    </w:p>
    <w:p>
      <w:pPr>
        <w:jc w:val="center"/>
        <w:rPr>
          <w:rFonts w:eastAsia="仿宋_GB2312"/>
          <w:sz w:val="32"/>
          <w:szCs w:val="32"/>
        </w:rPr>
      </w:pPr>
      <w:r>
        <w:rPr>
          <w:rFonts w:eastAsia="仿宋_GB2312"/>
          <w:sz w:val="32"/>
          <w:szCs w:val="32"/>
        </w:rPr>
        <w:t xml:space="preserve"> </w:t>
      </w:r>
    </w:p>
    <w:p>
      <w:pPr>
        <w:jc w:val="center"/>
        <w:rPr>
          <w:rFonts w:eastAsia="仿宋_GB2312"/>
          <w:sz w:val="32"/>
          <w:szCs w:val="32"/>
        </w:rPr>
      </w:pPr>
    </w:p>
    <w:p>
      <w:pPr>
        <w:jc w:val="center"/>
        <w:rPr>
          <w:rFonts w:eastAsia="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24"/>
          <w:szCs w:val="24"/>
        </w:rPr>
      </w:pPr>
    </w:p>
    <w:p>
      <w:pPr>
        <w:jc w:val="center"/>
        <w:rPr>
          <w:rFonts w:ascii="仿宋_GB2312" w:hAnsi="仿宋_GB2312" w:eastAsia="仿宋_GB2312"/>
          <w:sz w:val="32"/>
          <w:szCs w:val="32"/>
        </w:rPr>
      </w:pPr>
      <w:r>
        <w:rPr>
          <w:rFonts w:hint="eastAsia" w:ascii="仿宋_GB2312" w:hAnsi="仿宋_GB2312" w:eastAsia="仿宋_GB2312" w:cs="仿宋_GB2312"/>
          <w:sz w:val="32"/>
          <w:szCs w:val="32"/>
        </w:rPr>
        <w:t>铜王农发〔</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号</w:t>
      </w:r>
    </w:p>
    <w:p>
      <w:pPr>
        <w:jc w:val="center"/>
        <w:rPr>
          <w:rFonts w:ascii="仿宋_GB2312" w:hAnsi="仿宋_GB2312" w:eastAsia="仿宋_GB2312"/>
          <w:sz w:val="32"/>
          <w:szCs w:val="32"/>
        </w:rPr>
      </w:pPr>
    </w:p>
    <w:p>
      <w:pPr>
        <w:spacing w:line="100" w:lineRule="exact"/>
        <w:jc w:val="both"/>
        <w:rPr>
          <w:rFonts w:eastAsia="方正小标宋简体"/>
          <w:sz w:val="44"/>
          <w:szCs w:val="44"/>
        </w:rPr>
      </w:pPr>
    </w:p>
    <w:p>
      <w:pPr>
        <w:tabs>
          <w:tab w:val="left" w:pos="2132"/>
          <w:tab w:val="left" w:pos="6560"/>
          <w:tab w:val="left" w:pos="6724"/>
        </w:tabs>
        <w:spacing w:line="660" w:lineRule="exact"/>
        <w:ind w:left="-2" w:leftChars="-1" w:firstLine="22" w:firstLineChars="5"/>
        <w:jc w:val="center"/>
        <w:rPr>
          <w:rFonts w:ascii="方正小标宋简体" w:hAnsi="华文中宋" w:eastAsia="方正小标宋简体"/>
          <w:sz w:val="44"/>
          <w:szCs w:val="44"/>
        </w:rPr>
      </w:pPr>
      <w:r>
        <w:rPr>
          <w:rFonts w:hint="eastAsia" w:ascii="方正小标宋简体" w:eastAsia="方正小标宋简体" w:cs="方正小标宋简体"/>
          <w:sz w:val="44"/>
          <w:szCs w:val="44"/>
        </w:rPr>
        <w:t>关于分解《铜川市王益区</w:t>
      </w:r>
      <w:r>
        <w:rPr>
          <w:rFonts w:ascii="方正小标宋简体" w:eastAsia="方正小标宋简体" w:cs="方正小标宋简体"/>
          <w:sz w:val="44"/>
          <w:szCs w:val="44"/>
        </w:rPr>
        <w:t>2020</w:t>
      </w:r>
      <w:r>
        <w:rPr>
          <w:rFonts w:hint="eastAsia" w:ascii="方正小标宋简体" w:eastAsia="方正小标宋简体" w:cs="方正小标宋简体"/>
          <w:sz w:val="44"/>
          <w:szCs w:val="44"/>
        </w:rPr>
        <w:t>年度创建省级森林城市工作任务》的通知</w:t>
      </w:r>
    </w:p>
    <w:p>
      <w:pPr>
        <w:tabs>
          <w:tab w:val="left" w:pos="2132"/>
          <w:tab w:val="left" w:pos="6560"/>
          <w:tab w:val="left" w:pos="6724"/>
        </w:tabs>
        <w:spacing w:line="320" w:lineRule="exact"/>
        <w:ind w:left="-2" w:leftChars="-1" w:firstLine="17" w:firstLineChars="5"/>
        <w:jc w:val="center"/>
        <w:rPr>
          <w:rFonts w:ascii="方正小标宋简体" w:eastAsia="方正小标宋简体"/>
          <w:spacing w:val="26"/>
          <w:sz w:val="30"/>
          <w:szCs w:val="30"/>
        </w:rPr>
      </w:pPr>
    </w:p>
    <w:p>
      <w:pPr>
        <w:spacing w:line="320" w:lineRule="exact"/>
        <w:ind w:firstLine="450" w:firstLineChars="150"/>
        <w:rPr>
          <w:rFonts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局属各站所：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2020年是全市创建国家森林城市和我区完成省级森林城市创建目标的决战年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为确保年度创建目标如期实现，</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照区创森办下达我局工作任务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经局务会议研究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现将任务分解，请认真</w:t>
      </w:r>
      <w:r>
        <w:rPr>
          <w:rFonts w:hint="eastAsia" w:ascii="仿宋_GB2312" w:hAnsi="仿宋_GB2312" w:eastAsia="仿宋_GB2312" w:cs="仿宋_GB2312"/>
          <w:sz w:val="32"/>
          <w:szCs w:val="32"/>
          <w:lang w:eastAsia="zh-CN"/>
        </w:rPr>
        <w:t>对标对表</w:t>
      </w:r>
      <w:r>
        <w:rPr>
          <w:rFonts w:hint="eastAsia" w:ascii="仿宋_GB2312" w:hAnsi="仿宋_GB2312" w:eastAsia="仿宋_GB2312" w:cs="仿宋_GB2312"/>
          <w:sz w:val="32"/>
          <w:szCs w:val="32"/>
        </w:rPr>
        <w:t>，确保创建工作取得实效。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一、目标任务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打造绿化亮点，形成重点区域直观山坡绿化、通道绿化、流域绿化、村庄绿化、景区绿化等具有显效和特色的验收亮点区域。提高孟姜塬、军台岭景区整体绿化美化水平，建设绿色</w:t>
      </w:r>
      <w:r>
        <w:rPr>
          <w:rFonts w:hint="eastAsia" w:ascii="仿宋_GB2312" w:hAnsi="仿宋_GB2312" w:eastAsia="仿宋_GB2312" w:cs="仿宋_GB2312"/>
          <w:sz w:val="32"/>
          <w:szCs w:val="32"/>
          <w:lang w:eastAsia="zh-CN"/>
        </w:rPr>
        <w:t>村庄</w:t>
      </w:r>
      <w:r>
        <w:rPr>
          <w:rFonts w:hint="eastAsia" w:ascii="仿宋_GB2312" w:hAnsi="仿宋_GB2312" w:eastAsia="仿宋_GB2312" w:cs="仿宋_GB2312"/>
          <w:sz w:val="32"/>
          <w:szCs w:val="32"/>
        </w:rPr>
        <w:t>、增加面积，提高标准。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（一）</w:t>
      </w:r>
      <w:r>
        <w:rPr>
          <w:rFonts w:hint="eastAsia" w:ascii="仿宋_GB2312" w:hAnsi="仿宋_GB2312" w:eastAsia="仿宋_GB2312" w:cs="仿宋_GB2312"/>
          <w:sz w:val="32"/>
          <w:szCs w:val="32"/>
        </w:rPr>
        <w:t>今年要集中力量做好创森各项指标的全面达标工作，确保村庄林木绿化率达到30%以上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在黄堡、王益、王家河等主要塬区建成3个农田林网建设示范点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（美丽办、农技中心负责）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（二）</w:t>
      </w:r>
      <w:r>
        <w:rPr>
          <w:rFonts w:hint="eastAsia" w:ascii="仿宋_GB2312" w:hAnsi="仿宋_GB2312" w:eastAsia="仿宋_GB2312" w:cs="仿宋_GB2312"/>
          <w:color w:val="000000" w:themeColor="text1"/>
          <w:sz w:val="32"/>
          <w:szCs w:val="32"/>
        </w:rPr>
        <w:t>各</w:t>
      </w:r>
      <w:r>
        <w:rPr>
          <w:rFonts w:hint="eastAsia" w:ascii="仿宋_GB2312" w:hAnsi="仿宋_GB2312" w:eastAsia="仿宋_GB2312" w:cs="仿宋_GB2312"/>
          <w:color w:val="000000" w:themeColor="text1"/>
          <w:sz w:val="32"/>
          <w:szCs w:val="32"/>
          <w:lang w:eastAsia="zh-CN"/>
        </w:rPr>
        <w:t>单位</w:t>
      </w:r>
      <w:r>
        <w:rPr>
          <w:rFonts w:hint="eastAsia" w:ascii="仿宋_GB2312" w:hAnsi="仿宋_GB2312" w:eastAsia="仿宋_GB2312" w:cs="仿宋_GB2312"/>
          <w:color w:val="000000" w:themeColor="text1"/>
          <w:sz w:val="32"/>
          <w:szCs w:val="32"/>
        </w:rPr>
        <w:t>要</w:t>
      </w:r>
      <w:r>
        <w:rPr>
          <w:rFonts w:hint="eastAsia" w:ascii="仿宋_GB2312" w:hAnsi="仿宋_GB2312" w:eastAsia="仿宋_GB2312" w:cs="仿宋_GB2312"/>
          <w:sz w:val="32"/>
          <w:szCs w:val="32"/>
        </w:rPr>
        <w:t>结合春季造林，开展植树绿化、认建认养、管护抚育和亲子林、共青林、巾帼林等多种形式义务植树活动，实施“互联网+全民义务植树”项目，抓建义务植树示范基地，立碑挂牌。</w:t>
      </w:r>
      <w:r>
        <w:rPr>
          <w:rFonts w:hint="eastAsia" w:ascii="仿宋_GB2312" w:hAnsi="仿宋_GB2312" w:eastAsia="仿宋_GB2312" w:cs="仿宋_GB2312"/>
          <w:sz w:val="32"/>
          <w:szCs w:val="32"/>
          <w:lang w:eastAsia="zh-CN"/>
        </w:rPr>
        <w:t>（各站所负责）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（三）</w:t>
      </w:r>
      <w:r>
        <w:rPr>
          <w:rFonts w:hint="eastAsia" w:ascii="仿宋_GB2312" w:hAnsi="仿宋_GB2312" w:eastAsia="仿宋_GB2312" w:cs="仿宋_GB2312"/>
          <w:color w:val="000000"/>
          <w:sz w:val="32"/>
          <w:szCs w:val="32"/>
        </w:rPr>
        <w:t>开展</w:t>
      </w:r>
      <w:r>
        <w:rPr>
          <w:rFonts w:hint="eastAsia" w:ascii="仿宋_GB2312" w:hAnsi="仿宋_GB2312" w:eastAsia="仿宋_GB2312" w:cs="仿宋_GB2312"/>
          <w:sz w:val="32"/>
          <w:szCs w:val="32"/>
        </w:rPr>
        <w:t>专题调研，形成创森专题报告。区农业农村局要形成农业农村建设发展专题报告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(局办公室负责)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sz w:val="32"/>
          <w:szCs w:val="32"/>
          <w:lang w:val="zh-CN"/>
        </w:rPr>
      </w:pPr>
      <w:r>
        <w:rPr>
          <w:rFonts w:hint="eastAsia" w:ascii="楷体_GB2312" w:hAnsi="楷体_GB2312" w:eastAsia="楷体_GB2312" w:cs="楷体_GB2312"/>
          <w:sz w:val="32"/>
          <w:szCs w:val="32"/>
          <w:lang w:val="en-US" w:eastAsia="zh-CN"/>
        </w:rPr>
        <w:t>（四）</w:t>
      </w:r>
      <w:r>
        <w:rPr>
          <w:rFonts w:hint="eastAsia" w:ascii="仿宋_GB2312" w:hAnsi="仿宋_GB2312" w:eastAsia="仿宋_GB2312" w:cs="仿宋_GB2312"/>
          <w:color w:val="000000"/>
          <w:sz w:val="32"/>
          <w:szCs w:val="32"/>
        </w:rPr>
        <w:t>建立健全创森档案。</w:t>
      </w:r>
      <w:r>
        <w:rPr>
          <w:rFonts w:hint="eastAsia" w:ascii="仿宋_GB2312" w:hAnsi="仿宋_GB2312" w:eastAsia="仿宋_GB2312" w:cs="仿宋_GB2312"/>
          <w:color w:val="000000" w:themeColor="text1"/>
          <w:sz w:val="32"/>
          <w:szCs w:val="32"/>
        </w:rPr>
        <w:t>各单位要</w:t>
      </w:r>
      <w:r>
        <w:rPr>
          <w:rFonts w:hint="eastAsia" w:ascii="仿宋_GB2312" w:hAnsi="仿宋_GB2312" w:eastAsia="仿宋_GB2312" w:cs="仿宋_GB2312"/>
          <w:sz w:val="32"/>
          <w:szCs w:val="32"/>
        </w:rPr>
        <w:t>按照要求逐项完成</w:t>
      </w:r>
      <w:r>
        <w:rPr>
          <w:rFonts w:hint="eastAsia" w:ascii="仿宋_GB2312" w:hAnsi="仿宋_GB2312" w:eastAsia="仿宋_GB2312" w:cs="仿宋_GB2312"/>
          <w:sz w:val="32"/>
          <w:szCs w:val="32"/>
          <w:lang w:val="zh-CN"/>
        </w:rPr>
        <w:t>创森档案规范整理工作，</w:t>
      </w:r>
      <w:r>
        <w:rPr>
          <w:rFonts w:hint="eastAsia" w:ascii="仿宋_GB2312" w:hAnsi="仿宋_GB2312" w:eastAsia="仿宋_GB2312" w:cs="仿宋_GB2312"/>
          <w:color w:val="000000"/>
          <w:sz w:val="32"/>
          <w:szCs w:val="32"/>
        </w:rPr>
        <w:t>2016</w:t>
      </w:r>
      <w:r>
        <w:rPr>
          <w:rFonts w:hint="eastAsia" w:ascii="仿宋_GB2312" w:hAnsi="仿宋_GB2312" w:eastAsia="仿宋_GB2312" w:cs="仿宋_GB2312"/>
          <w:color w:val="000000"/>
          <w:sz w:val="32"/>
          <w:szCs w:val="32"/>
          <w:lang w:val="zh-CN"/>
        </w:rPr>
        <w:t>年以来各项印证资料、指标举证资料按照应收尽收的原则收集齐全，需要专业资质单位调查举证的指标，要尽快组织完成，要确保指标举证有依据、有说服力，符合达标要求。各项举证资料务必于</w:t>
      </w:r>
      <w:r>
        <w:rPr>
          <w:rFonts w:hint="eastAsia" w:ascii="仿宋_GB2312" w:hAnsi="仿宋_GB2312" w:eastAsia="仿宋_GB2312" w:cs="仿宋_GB2312"/>
          <w:color w:val="000000"/>
          <w:sz w:val="32"/>
          <w:szCs w:val="32"/>
        </w:rPr>
        <w:t>5月25日前完成并报送人居办</w:t>
      </w:r>
      <w:r>
        <w:rPr>
          <w:rFonts w:hint="eastAsia" w:ascii="仿宋_GB2312" w:hAnsi="仿宋_GB2312" w:eastAsia="仿宋_GB2312" w:cs="仿宋_GB2312"/>
          <w:color w:val="000000"/>
          <w:sz w:val="32"/>
          <w:szCs w:val="32"/>
          <w:lang w:val="zh-CN"/>
        </w:rPr>
        <w:t>。</w:t>
      </w:r>
    </w:p>
    <w:p>
      <w:pPr>
        <w:keepNext w:val="0"/>
        <w:keepLines w:val="0"/>
        <w:pageBreakBefore w:val="0"/>
        <w:widowControl w:val="0"/>
        <w:kinsoku/>
        <w:wordWrap/>
        <w:overflowPunct/>
        <w:topLinePunct w:val="0"/>
        <w:autoSpaceDE/>
        <w:autoSpaceDN/>
        <w:bidi w:val="0"/>
        <w:adjustRightInd/>
        <w:snapToGrid/>
        <w:spacing w:line="520" w:lineRule="exact"/>
        <w:ind w:left="160" w:leftChars="76" w:firstLine="707" w:firstLineChars="221"/>
        <w:textAlignment w:val="auto"/>
        <w:rPr>
          <w:rFonts w:hint="eastAsia" w:ascii="黑体" w:hAnsi="黑体" w:eastAsia="黑体" w:cs="黑体"/>
          <w:sz w:val="32"/>
          <w:szCs w:val="32"/>
        </w:rPr>
      </w:pPr>
      <w:r>
        <w:rPr>
          <w:rFonts w:hint="eastAsia" w:ascii="黑体" w:hAnsi="黑体" w:eastAsia="黑体" w:cs="黑体"/>
          <w:sz w:val="32"/>
          <w:szCs w:val="32"/>
        </w:rPr>
        <w:t>二、保障措施</w:t>
      </w:r>
    </w:p>
    <w:p>
      <w:pPr>
        <w:keepNext w:val="0"/>
        <w:keepLines w:val="0"/>
        <w:pageBreakBefore w:val="0"/>
        <w:widowControl w:val="0"/>
        <w:kinsoku/>
        <w:wordWrap/>
        <w:overflowPunct/>
        <w:topLinePunct w:val="0"/>
        <w:autoSpaceDE/>
        <w:autoSpaceDN/>
        <w:bidi w:val="0"/>
        <w:adjustRightInd/>
        <w:snapToGrid/>
        <w:spacing w:line="520" w:lineRule="exact"/>
        <w:ind w:firstLine="707" w:firstLineChars="221"/>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（一）加强组织领导，落实工作责任。</w:t>
      </w:r>
      <w:r>
        <w:rPr>
          <w:rFonts w:hint="eastAsia" w:ascii="仿宋_GB2312" w:hAnsi="仿宋_GB2312" w:eastAsia="仿宋_GB2312" w:cs="仿宋_GB2312"/>
          <w:color w:val="000000" w:themeColor="text1"/>
          <w:sz w:val="32"/>
          <w:szCs w:val="32"/>
          <w:lang w:eastAsia="zh-CN"/>
        </w:rPr>
        <w:t>各单位</w:t>
      </w:r>
      <w:r>
        <w:rPr>
          <w:rFonts w:hint="eastAsia" w:ascii="仿宋_GB2312" w:hAnsi="仿宋_GB2312" w:eastAsia="仿宋_GB2312" w:cs="仿宋_GB2312"/>
          <w:color w:val="000000" w:themeColor="text1"/>
          <w:sz w:val="32"/>
          <w:szCs w:val="32"/>
        </w:rPr>
        <w:t>要</w:t>
      </w:r>
      <w:r>
        <w:rPr>
          <w:rFonts w:hint="eastAsia" w:ascii="仿宋_GB2312" w:hAnsi="仿宋_GB2312" w:eastAsia="仿宋_GB2312" w:cs="仿宋_GB2312"/>
          <w:sz w:val="32"/>
          <w:szCs w:val="32"/>
        </w:rPr>
        <w:t>高度重视，分管</w:t>
      </w:r>
      <w:r>
        <w:rPr>
          <w:rFonts w:hint="eastAsia" w:ascii="仿宋_GB2312" w:hAnsi="仿宋_GB2312" w:eastAsia="仿宋_GB2312" w:cs="仿宋_GB2312"/>
          <w:sz w:val="32"/>
          <w:szCs w:val="32"/>
          <w:lang w:eastAsia="zh-CN"/>
        </w:rPr>
        <w:t>领导</w:t>
      </w:r>
      <w:r>
        <w:rPr>
          <w:rFonts w:hint="eastAsia" w:ascii="仿宋_GB2312" w:hAnsi="仿宋_GB2312" w:eastAsia="仿宋_GB2312" w:cs="仿宋_GB2312"/>
          <w:sz w:val="32"/>
          <w:szCs w:val="32"/>
        </w:rPr>
        <w:t>要亲自督导，4月25日前，每个单位明确一名干部负责本部门创森工作的推进落实，报人居办。区人居办要统筹协调，紧盯全面完成森林城市创建各项目标任务，扎实安排，确保序时进度，全面督查落实。各责任单位要结合</w:t>
      </w:r>
      <w:r>
        <w:rPr>
          <w:rFonts w:hint="eastAsia" w:ascii="仿宋_GB2312" w:hAnsi="仿宋_GB2312" w:eastAsia="仿宋_GB2312" w:cs="仿宋_GB2312"/>
          <w:color w:val="000000" w:themeColor="text1"/>
          <w:sz w:val="32"/>
          <w:szCs w:val="32"/>
        </w:rPr>
        <w:t>分解</w:t>
      </w:r>
      <w:r>
        <w:rPr>
          <w:rFonts w:hint="eastAsia" w:ascii="仿宋_GB2312" w:hAnsi="仿宋_GB2312" w:eastAsia="仿宋_GB2312" w:cs="仿宋_GB2312"/>
          <w:color w:val="000000" w:themeColor="text1"/>
          <w:sz w:val="32"/>
          <w:szCs w:val="32"/>
          <w:lang w:eastAsia="zh-CN"/>
        </w:rPr>
        <w:t>任务</w:t>
      </w:r>
      <w:r>
        <w:rPr>
          <w:rFonts w:hint="eastAsia" w:ascii="仿宋_GB2312" w:hAnsi="仿宋_GB2312" w:eastAsia="仿宋_GB2312" w:cs="仿宋_GB2312"/>
          <w:sz w:val="32"/>
          <w:szCs w:val="32"/>
        </w:rPr>
        <w:t>建立任务清单，落实责任要求，颗粒化精准推进。要对标对表，再鼓干劲，再添措施，确保全面完成省级森林城市创建任务。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sz w:val="32"/>
          <w:szCs w:val="32"/>
          <w:lang w:val="en-US" w:eastAsia="zh-CN"/>
        </w:rPr>
        <w:t>（二）抓补短板弱项，提升达标并重。</w:t>
      </w:r>
      <w:r>
        <w:rPr>
          <w:rFonts w:hint="eastAsia" w:ascii="仿宋_GB2312" w:hAnsi="仿宋_GB2312" w:eastAsia="仿宋_GB2312" w:cs="仿宋_GB2312"/>
          <w:color w:val="000000" w:themeColor="text1"/>
          <w:sz w:val="32"/>
          <w:szCs w:val="32"/>
        </w:rPr>
        <w:t>各单位</w:t>
      </w:r>
      <w:r>
        <w:rPr>
          <w:rFonts w:hint="eastAsia" w:ascii="仿宋_GB2312" w:hAnsi="仿宋_GB2312" w:eastAsia="仿宋_GB2312" w:cs="仿宋_GB2312"/>
          <w:sz w:val="32"/>
          <w:szCs w:val="32"/>
        </w:rPr>
        <w:t>要履行工作责任，围绕涉及本部门指标任务全面推进工作。紧盯差距较大指标，突出完善农田林网建设；着力抓好创森宣传，提高公众支持率和满意度；</w:t>
      </w:r>
      <w:r>
        <w:rPr>
          <w:rFonts w:hint="eastAsia" w:ascii="仿宋_GB2312" w:hAnsi="仿宋_GB2312" w:eastAsia="仿宋_GB2312" w:cs="仿宋_GB2312"/>
          <w:color w:val="000000"/>
          <w:sz w:val="32"/>
          <w:szCs w:val="32"/>
        </w:rPr>
        <w:t>要达到农村“四旁”基本绿化，建设农田林网，提高村庄林木绿化率；积极开展森林乡村、生态文化村等创建活动；建立科学、规范、完备的创森档案。</w:t>
      </w:r>
    </w:p>
    <w:p>
      <w:pPr>
        <w:keepNext w:val="0"/>
        <w:keepLines w:val="0"/>
        <w:pageBreakBefore w:val="0"/>
        <w:widowControl w:val="0"/>
        <w:kinsoku/>
        <w:wordWrap/>
        <w:overflowPunct/>
        <w:topLinePunct w:val="0"/>
        <w:autoSpaceDE/>
        <w:autoSpaceDN/>
        <w:bidi w:val="0"/>
        <w:adjustRightInd/>
        <w:snapToGrid/>
        <w:spacing w:line="520" w:lineRule="exact"/>
        <w:ind w:firstLine="707" w:firstLineChars="221"/>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（三）坚持点面结合，注重创建效果。</w:t>
      </w:r>
      <w:r>
        <w:rPr>
          <w:rFonts w:hint="eastAsia" w:ascii="仿宋_GB2312" w:hAnsi="仿宋_GB2312" w:eastAsia="仿宋_GB2312" w:cs="仿宋_GB2312"/>
          <w:color w:val="000000" w:themeColor="text1"/>
          <w:sz w:val="32"/>
          <w:szCs w:val="32"/>
        </w:rPr>
        <w:t>各单位要</w:t>
      </w:r>
      <w:r>
        <w:rPr>
          <w:rFonts w:hint="eastAsia" w:ascii="仿宋_GB2312" w:hAnsi="仿宋_GB2312" w:eastAsia="仿宋_GB2312" w:cs="仿宋_GB2312"/>
          <w:sz w:val="32"/>
          <w:szCs w:val="32"/>
        </w:rPr>
        <w:t>严格对照目标任务，逐项建立健全工作任务、措施、效果清单。一些难以量化定性的指标，要建立健全相关制度，确保内业有据可查、外业现地有效果，指标测算有依据。</w:t>
      </w:r>
    </w:p>
    <w:p>
      <w:pPr>
        <w:keepNext w:val="0"/>
        <w:keepLines w:val="0"/>
        <w:pageBreakBefore w:val="0"/>
        <w:widowControl w:val="0"/>
        <w:kinsoku/>
        <w:wordWrap/>
        <w:overflowPunct/>
        <w:topLinePunct w:val="0"/>
        <w:autoSpaceDE/>
        <w:autoSpaceDN/>
        <w:bidi w:val="0"/>
        <w:adjustRightInd/>
        <w:snapToGrid/>
        <w:spacing w:line="520" w:lineRule="exact"/>
        <w:ind w:firstLine="707" w:firstLineChars="221"/>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（四）强化创森宣传，营造浓厚氛围。</w:t>
      </w:r>
      <w:r>
        <w:rPr>
          <w:rFonts w:hint="eastAsia" w:ascii="仿宋_GB2312" w:hAnsi="仿宋_GB2312" w:eastAsia="仿宋_GB2312" w:cs="仿宋_GB2312"/>
          <w:color w:val="000000" w:themeColor="text1"/>
          <w:sz w:val="32"/>
          <w:szCs w:val="32"/>
        </w:rPr>
        <w:t>各单位要</w:t>
      </w:r>
      <w:r>
        <w:rPr>
          <w:rFonts w:hint="eastAsia" w:ascii="仿宋_GB2312" w:hAnsi="仿宋_GB2312" w:eastAsia="仿宋_GB2312" w:cs="仿宋_GB2312"/>
          <w:sz w:val="32"/>
          <w:szCs w:val="32"/>
        </w:rPr>
        <w:t>采取报刊、广播电视、网络、电子屏、宣传牌等形式，多渠道、全方位开展创森宣传，通过编印宣传册、宣传彩单、贴挂标语横幅等</w:t>
      </w:r>
      <w:r>
        <w:rPr>
          <w:rFonts w:hint="eastAsia" w:ascii="仿宋_GB2312" w:hAnsi="仿宋_GB2312" w:eastAsia="仿宋_GB2312" w:cs="仿宋_GB2312"/>
          <w:sz w:val="32"/>
          <w:szCs w:val="32"/>
          <w:lang w:eastAsia="zh-CN"/>
        </w:rPr>
        <w:t>形式</w:t>
      </w:r>
      <w:r>
        <w:rPr>
          <w:rFonts w:hint="eastAsia" w:ascii="仿宋_GB2312" w:hAnsi="仿宋_GB2312" w:eastAsia="仿宋_GB2312" w:cs="仿宋_GB2312"/>
          <w:sz w:val="32"/>
          <w:szCs w:val="32"/>
        </w:rPr>
        <w:t>开展森林城市宣传“五进”活动，提高广大市民参与率、支持率，凝聚人人参与创森、共享创森成果的强大合力，努力营造创建国家森林城市的浓厚氛围。</w:t>
      </w:r>
    </w:p>
    <w:p>
      <w:pPr>
        <w:keepNext w:val="0"/>
        <w:keepLines w:val="0"/>
        <w:pageBreakBefore w:val="0"/>
        <w:widowControl w:val="0"/>
        <w:kinsoku/>
        <w:wordWrap/>
        <w:overflowPunct/>
        <w:topLinePunct w:val="0"/>
        <w:autoSpaceDE/>
        <w:autoSpaceDN/>
        <w:bidi w:val="0"/>
        <w:adjustRightInd/>
        <w:snapToGrid/>
        <w:spacing w:line="520" w:lineRule="exact"/>
        <w:ind w:firstLine="707" w:firstLineChars="22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附件：王益区农业农村局各站所2020年创森目标任务分解表。</w:t>
      </w:r>
    </w:p>
    <w:p>
      <w:pPr>
        <w:ind w:firstLine="707" w:firstLineChars="221"/>
        <w:rPr>
          <w:rFonts w:hint="eastAsia" w:ascii="仿宋_GB2312" w:hAnsi="仿宋_GB2312" w:eastAsia="仿宋_GB2312" w:cs="仿宋_GB2312"/>
          <w:sz w:val="32"/>
          <w:szCs w:val="32"/>
        </w:rPr>
      </w:pPr>
    </w:p>
    <w:p>
      <w:pPr>
        <w:spacing w:line="400" w:lineRule="exact"/>
        <w:jc w:val="left"/>
        <w:rPr>
          <w:rFonts w:hint="eastAsia" w:ascii="黑体" w:hAnsi="黑体" w:eastAsia="黑体" w:cs="黑体"/>
          <w:sz w:val="30"/>
          <w:szCs w:val="30"/>
        </w:rPr>
      </w:pPr>
    </w:p>
    <w:p>
      <w:pPr>
        <w:spacing w:line="400" w:lineRule="exact"/>
        <w:jc w:val="left"/>
        <w:rPr>
          <w:rFonts w:hint="eastAsia" w:ascii="黑体" w:hAnsi="黑体" w:eastAsia="黑体" w:cs="黑体"/>
          <w:sz w:val="30"/>
          <w:szCs w:val="30"/>
        </w:rPr>
      </w:pPr>
    </w:p>
    <w:p>
      <w:pPr>
        <w:spacing w:line="400" w:lineRule="exact"/>
        <w:jc w:val="left"/>
        <w:rPr>
          <w:rFonts w:hint="eastAsia" w:ascii="黑体" w:hAnsi="黑体" w:eastAsia="黑体" w:cs="黑体"/>
          <w:sz w:val="30"/>
          <w:szCs w:val="30"/>
        </w:rPr>
      </w:pPr>
    </w:p>
    <w:p>
      <w:pPr>
        <w:spacing w:line="400" w:lineRule="exact"/>
        <w:jc w:val="left"/>
        <w:rPr>
          <w:rFonts w:hint="eastAsia" w:ascii="黑体" w:hAnsi="黑体" w:eastAsia="黑体" w:cs="黑体"/>
          <w:sz w:val="30"/>
          <w:szCs w:val="30"/>
        </w:rPr>
      </w:pPr>
    </w:p>
    <w:p>
      <w:pPr>
        <w:spacing w:line="400" w:lineRule="exact"/>
        <w:jc w:val="left"/>
        <w:rPr>
          <w:rFonts w:hint="eastAsia" w:ascii="仿宋_GB2312" w:hAnsi="仿宋_GB2312" w:eastAsia="仿宋_GB2312" w:cs="仿宋_GB2312"/>
          <w:sz w:val="32"/>
          <w:szCs w:val="32"/>
        </w:rPr>
      </w:pPr>
    </w:p>
    <w:p>
      <w:pPr>
        <w:spacing w:line="4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铜川市王益区农业农村局</w:t>
      </w:r>
    </w:p>
    <w:p>
      <w:pPr>
        <w:spacing w:line="40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2020年4月16日</w:t>
      </w:r>
    </w:p>
    <w:p>
      <w:pPr>
        <w:spacing w:line="400" w:lineRule="exact"/>
        <w:jc w:val="left"/>
        <w:rPr>
          <w:rFonts w:hint="eastAsia" w:ascii="黑体" w:hAnsi="黑体" w:eastAsia="黑体" w:cs="黑体"/>
          <w:sz w:val="30"/>
          <w:szCs w:val="30"/>
        </w:rPr>
      </w:pPr>
    </w:p>
    <w:p>
      <w:pPr>
        <w:spacing w:line="400" w:lineRule="exact"/>
        <w:jc w:val="left"/>
        <w:rPr>
          <w:rFonts w:hint="eastAsia" w:ascii="黑体" w:hAnsi="黑体" w:eastAsia="黑体" w:cs="黑体"/>
          <w:sz w:val="30"/>
          <w:szCs w:val="30"/>
        </w:rPr>
      </w:pPr>
    </w:p>
    <w:p>
      <w:pPr>
        <w:spacing w:line="400" w:lineRule="exact"/>
        <w:jc w:val="left"/>
        <w:rPr>
          <w:rFonts w:hint="eastAsia" w:ascii="黑体" w:hAnsi="黑体" w:eastAsia="黑体" w:cs="黑体"/>
          <w:sz w:val="30"/>
          <w:szCs w:val="30"/>
        </w:rPr>
      </w:pPr>
    </w:p>
    <w:p>
      <w:pPr>
        <w:spacing w:line="400" w:lineRule="exact"/>
        <w:jc w:val="left"/>
        <w:rPr>
          <w:rFonts w:hint="eastAsia" w:ascii="黑体" w:hAnsi="黑体" w:eastAsia="黑体" w:cs="黑体"/>
          <w:sz w:val="30"/>
          <w:szCs w:val="30"/>
        </w:rPr>
      </w:pPr>
    </w:p>
    <w:p>
      <w:pPr>
        <w:spacing w:line="400" w:lineRule="exact"/>
        <w:jc w:val="left"/>
        <w:rPr>
          <w:rFonts w:hint="eastAsia" w:ascii="黑体" w:hAnsi="黑体" w:eastAsia="黑体" w:cs="黑体"/>
          <w:sz w:val="30"/>
          <w:szCs w:val="30"/>
        </w:rPr>
      </w:pPr>
    </w:p>
    <w:p>
      <w:pPr>
        <w:spacing w:line="400" w:lineRule="exact"/>
        <w:jc w:val="left"/>
        <w:rPr>
          <w:rFonts w:hint="eastAsia" w:ascii="黑体" w:hAnsi="黑体" w:eastAsia="黑体" w:cs="黑体"/>
          <w:sz w:val="30"/>
          <w:szCs w:val="30"/>
        </w:rPr>
      </w:pPr>
    </w:p>
    <w:p>
      <w:pPr>
        <w:spacing w:line="400" w:lineRule="exact"/>
        <w:jc w:val="left"/>
        <w:rPr>
          <w:rFonts w:hint="eastAsia" w:ascii="黑体" w:hAnsi="黑体" w:eastAsia="黑体" w:cs="黑体"/>
          <w:sz w:val="30"/>
          <w:szCs w:val="30"/>
        </w:rPr>
      </w:pPr>
    </w:p>
    <w:p>
      <w:pPr>
        <w:jc w:val="both"/>
        <w:rPr>
          <w:rFonts w:hint="eastAsia" w:ascii="方正小标宋简体" w:hAnsi="黑体" w:eastAsia="方正小标宋简体" w:cs="方正小标宋简体"/>
          <w:sz w:val="44"/>
          <w:szCs w:val="44"/>
        </w:rPr>
        <w:sectPr>
          <w:footerReference r:id="rId3" w:type="default"/>
          <w:pgSz w:w="11906" w:h="16838"/>
          <w:pgMar w:top="1417" w:right="1417" w:bottom="1417" w:left="1417" w:header="567" w:footer="1644" w:gutter="0"/>
          <w:pgNumType w:fmt="numberInDash"/>
          <w:cols w:space="720" w:num="1"/>
          <w:docGrid w:type="lines" w:linePitch="312" w:charSpace="0"/>
        </w:sectPr>
      </w:pP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jc w:val="center"/>
        <w:rPr>
          <w:rFonts w:ascii="华文中宋" w:eastAsia="华文中宋"/>
          <w:sz w:val="32"/>
          <w:szCs w:val="32"/>
        </w:rPr>
      </w:pPr>
      <w:bookmarkStart w:id="0" w:name="_GoBack"/>
      <w:r>
        <w:rPr>
          <w:rFonts w:hint="eastAsia" w:ascii="方正小标宋简体" w:hAnsi="黑体" w:eastAsia="方正小标宋简体" w:cs="方正小标宋简体"/>
          <w:sz w:val="44"/>
          <w:szCs w:val="44"/>
        </w:rPr>
        <w:t>王益区农业农村局</w:t>
      </w:r>
      <w:r>
        <w:rPr>
          <w:rFonts w:ascii="方正小标宋简体" w:hAnsi="黑体" w:eastAsia="方正小标宋简体" w:cs="方正小标宋简体"/>
          <w:sz w:val="44"/>
          <w:szCs w:val="44"/>
        </w:rPr>
        <w:t>2020</w:t>
      </w:r>
      <w:r>
        <w:rPr>
          <w:rFonts w:hint="eastAsia" w:ascii="方正小标宋简体" w:hAnsi="黑体" w:eastAsia="方正小标宋简体" w:cs="方正小标宋简体"/>
          <w:sz w:val="44"/>
          <w:szCs w:val="44"/>
        </w:rPr>
        <w:t>年创森目标任务分解表</w:t>
      </w:r>
    </w:p>
    <w:bookmarkEnd w:id="0"/>
    <w:tbl>
      <w:tblPr>
        <w:tblStyle w:val="5"/>
        <w:tblW w:w="147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3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1669" w:type="dxa"/>
            <w:vAlign w:val="center"/>
          </w:tcPr>
          <w:p>
            <w:pPr>
              <w:jc w:val="both"/>
              <w:rPr>
                <w:b/>
                <w:bCs/>
                <w:sz w:val="22"/>
                <w:szCs w:val="22"/>
              </w:rPr>
            </w:pPr>
            <w:r>
              <w:rPr>
                <w:rFonts w:hint="eastAsia" w:cs="宋体"/>
                <w:b/>
                <w:bCs/>
                <w:sz w:val="22"/>
                <w:szCs w:val="22"/>
              </w:rPr>
              <w:t>责任单位</w:t>
            </w:r>
          </w:p>
        </w:tc>
        <w:tc>
          <w:tcPr>
            <w:tcW w:w="13054" w:type="dxa"/>
            <w:vAlign w:val="center"/>
          </w:tcPr>
          <w:p>
            <w:pPr>
              <w:jc w:val="both"/>
              <w:rPr>
                <w:rFonts w:ascii="宋体"/>
                <w:b/>
                <w:bCs/>
                <w:color w:val="000000"/>
                <w:sz w:val="22"/>
                <w:szCs w:val="22"/>
                <w:shd w:val="clear" w:color="auto" w:fill="FFFFFF"/>
                <w:lang w:val="zh-CN"/>
              </w:rPr>
            </w:pPr>
            <w:r>
              <w:rPr>
                <w:rFonts w:hint="eastAsia" w:cs="宋体"/>
                <w:b/>
                <w:bCs/>
                <w:sz w:val="22"/>
                <w:szCs w:val="22"/>
                <w:lang w:val="zh-CN"/>
              </w:rPr>
              <w:t>目</w:t>
            </w:r>
            <w:r>
              <w:rPr>
                <w:b/>
                <w:bCs/>
                <w:sz w:val="22"/>
                <w:szCs w:val="22"/>
                <w:lang w:val="zh-CN"/>
              </w:rPr>
              <w:t xml:space="preserve"> </w:t>
            </w:r>
            <w:r>
              <w:rPr>
                <w:rFonts w:hint="eastAsia" w:cs="宋体"/>
                <w:b/>
                <w:bCs/>
                <w:sz w:val="22"/>
                <w:szCs w:val="22"/>
                <w:lang w:val="zh-CN"/>
              </w:rPr>
              <w:t>标</w:t>
            </w:r>
            <w:r>
              <w:rPr>
                <w:b/>
                <w:bCs/>
                <w:sz w:val="22"/>
                <w:szCs w:val="22"/>
                <w:lang w:val="zh-CN"/>
              </w:rPr>
              <w:t xml:space="preserve"> </w:t>
            </w:r>
            <w:r>
              <w:rPr>
                <w:rFonts w:hint="eastAsia" w:cs="宋体"/>
                <w:b/>
                <w:bCs/>
                <w:sz w:val="22"/>
                <w:szCs w:val="22"/>
                <w:lang w:val="zh-CN"/>
              </w:rPr>
              <w:t>任</w:t>
            </w:r>
            <w:r>
              <w:rPr>
                <w:b/>
                <w:bCs/>
                <w:sz w:val="22"/>
                <w:szCs w:val="22"/>
                <w:lang w:val="zh-CN"/>
              </w:rPr>
              <w:t xml:space="preserve"> </w:t>
            </w:r>
            <w:r>
              <w:rPr>
                <w:rFonts w:hint="eastAsia" w:cs="宋体"/>
                <w:b/>
                <w:bCs/>
                <w:sz w:val="22"/>
                <w:szCs w:val="22"/>
                <w:lang w:val="zh-CN"/>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exact"/>
        </w:trPr>
        <w:tc>
          <w:tcPr>
            <w:tcW w:w="1669" w:type="dxa"/>
            <w:vMerge w:val="restart"/>
            <w:vAlign w:val="center"/>
          </w:tcPr>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ascii="宋体"/>
                <w:sz w:val="24"/>
                <w:szCs w:val="24"/>
              </w:rPr>
            </w:pPr>
            <w:r>
              <w:rPr>
                <w:rFonts w:hint="eastAsia" w:ascii="宋体" w:hAnsi="宋体" w:cs="宋体"/>
                <w:sz w:val="24"/>
                <w:szCs w:val="24"/>
              </w:rPr>
              <w:t>区农业农村局</w:t>
            </w:r>
          </w:p>
          <w:p>
            <w:pPr>
              <w:jc w:val="center"/>
              <w:rPr>
                <w:rFonts w:ascii="宋体"/>
                <w:sz w:val="24"/>
                <w:szCs w:val="24"/>
              </w:rPr>
            </w:pPr>
          </w:p>
          <w:p>
            <w:pPr>
              <w:jc w:val="center"/>
              <w:rPr>
                <w:rFonts w:ascii="宋体"/>
                <w:sz w:val="24"/>
                <w:szCs w:val="24"/>
              </w:rPr>
            </w:pPr>
          </w:p>
          <w:p>
            <w:pPr>
              <w:jc w:val="center"/>
              <w:rPr>
                <w:rFonts w:ascii="宋体"/>
                <w:sz w:val="24"/>
                <w:szCs w:val="24"/>
              </w:rPr>
            </w:pPr>
          </w:p>
          <w:p>
            <w:pPr>
              <w:jc w:val="center"/>
              <w:rPr>
                <w:rFonts w:ascii="宋体"/>
                <w:sz w:val="24"/>
                <w:szCs w:val="24"/>
              </w:rPr>
            </w:pPr>
          </w:p>
          <w:p>
            <w:pPr>
              <w:jc w:val="center"/>
              <w:rPr>
                <w:rFonts w:ascii="宋体"/>
                <w:sz w:val="24"/>
                <w:szCs w:val="24"/>
              </w:rPr>
            </w:pPr>
          </w:p>
          <w:p>
            <w:pPr>
              <w:jc w:val="center"/>
              <w:rPr>
                <w:rFonts w:ascii="宋体"/>
                <w:sz w:val="24"/>
                <w:szCs w:val="24"/>
              </w:rPr>
            </w:pPr>
          </w:p>
          <w:p>
            <w:pPr>
              <w:jc w:val="center"/>
              <w:rPr>
                <w:rFonts w:ascii="宋体"/>
                <w:sz w:val="24"/>
                <w:szCs w:val="24"/>
              </w:rPr>
            </w:pPr>
          </w:p>
          <w:p>
            <w:pPr>
              <w:jc w:val="center"/>
              <w:rPr>
                <w:rFonts w:ascii="宋体"/>
                <w:sz w:val="24"/>
                <w:szCs w:val="24"/>
              </w:rPr>
            </w:pPr>
          </w:p>
          <w:p>
            <w:pPr>
              <w:jc w:val="center"/>
              <w:rPr>
                <w:rFonts w:ascii="宋体"/>
                <w:sz w:val="24"/>
                <w:szCs w:val="24"/>
              </w:rPr>
            </w:pPr>
          </w:p>
          <w:p>
            <w:pPr>
              <w:jc w:val="center"/>
              <w:rPr>
                <w:rFonts w:ascii="宋体"/>
                <w:sz w:val="24"/>
                <w:szCs w:val="24"/>
              </w:rPr>
            </w:pPr>
          </w:p>
          <w:p>
            <w:pPr>
              <w:jc w:val="center"/>
              <w:rPr>
                <w:rFonts w:ascii="宋体"/>
                <w:sz w:val="24"/>
                <w:szCs w:val="24"/>
              </w:rPr>
            </w:pPr>
          </w:p>
          <w:p>
            <w:pPr>
              <w:jc w:val="center"/>
              <w:rPr>
                <w:rFonts w:ascii="宋体"/>
                <w:sz w:val="24"/>
                <w:szCs w:val="24"/>
              </w:rPr>
            </w:pPr>
          </w:p>
          <w:p>
            <w:pPr>
              <w:jc w:val="center"/>
              <w:rPr>
                <w:rFonts w:ascii="宋体"/>
                <w:sz w:val="24"/>
                <w:szCs w:val="24"/>
              </w:rPr>
            </w:pPr>
          </w:p>
          <w:p>
            <w:pPr>
              <w:jc w:val="center"/>
              <w:rPr>
                <w:rFonts w:ascii="宋体"/>
                <w:sz w:val="24"/>
                <w:szCs w:val="24"/>
              </w:rPr>
            </w:pPr>
          </w:p>
          <w:p>
            <w:pPr>
              <w:jc w:val="center"/>
              <w:rPr>
                <w:rFonts w:ascii="宋体"/>
                <w:sz w:val="24"/>
                <w:szCs w:val="24"/>
              </w:rPr>
            </w:pPr>
          </w:p>
          <w:p>
            <w:pPr>
              <w:jc w:val="center"/>
              <w:rPr>
                <w:rFonts w:ascii="宋体"/>
                <w:sz w:val="24"/>
                <w:szCs w:val="24"/>
              </w:rPr>
            </w:pPr>
          </w:p>
          <w:p>
            <w:pPr>
              <w:jc w:val="center"/>
              <w:rPr>
                <w:rFonts w:ascii="宋体"/>
                <w:sz w:val="24"/>
                <w:szCs w:val="24"/>
              </w:rPr>
            </w:pPr>
          </w:p>
          <w:p>
            <w:pPr>
              <w:jc w:val="center"/>
              <w:rPr>
                <w:rFonts w:ascii="宋体"/>
                <w:sz w:val="24"/>
                <w:szCs w:val="24"/>
              </w:rPr>
            </w:pPr>
          </w:p>
          <w:p>
            <w:pPr>
              <w:jc w:val="center"/>
              <w:rPr>
                <w:rFonts w:ascii="宋体"/>
                <w:sz w:val="24"/>
                <w:szCs w:val="24"/>
              </w:rPr>
            </w:pPr>
          </w:p>
          <w:p>
            <w:pPr>
              <w:jc w:val="center"/>
              <w:rPr>
                <w:rFonts w:ascii="宋体"/>
                <w:sz w:val="24"/>
                <w:szCs w:val="24"/>
              </w:rPr>
            </w:pPr>
          </w:p>
          <w:p>
            <w:pPr>
              <w:jc w:val="center"/>
              <w:rPr>
                <w:rFonts w:ascii="宋体"/>
                <w:sz w:val="24"/>
                <w:szCs w:val="24"/>
              </w:rPr>
            </w:pPr>
          </w:p>
          <w:p>
            <w:pPr>
              <w:jc w:val="center"/>
              <w:rPr>
                <w:rFonts w:ascii="宋体"/>
                <w:sz w:val="24"/>
                <w:szCs w:val="24"/>
              </w:rPr>
            </w:pPr>
          </w:p>
          <w:p>
            <w:pPr>
              <w:jc w:val="center"/>
              <w:rPr>
                <w:rFonts w:ascii="宋体"/>
                <w:sz w:val="24"/>
                <w:szCs w:val="24"/>
              </w:rPr>
            </w:pPr>
          </w:p>
        </w:tc>
        <w:tc>
          <w:tcPr>
            <w:tcW w:w="13054" w:type="dxa"/>
            <w:vAlign w:val="center"/>
          </w:tcPr>
          <w:p>
            <w:pPr>
              <w:ind w:firstLine="480" w:firstLineChars="200"/>
              <w:jc w:val="both"/>
              <w:rPr>
                <w:rFonts w:hint="eastAsia" w:ascii="宋体" w:hAnsi="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eastAsia="宋体" w:cs="宋体"/>
                <w:sz w:val="24"/>
                <w:szCs w:val="24"/>
                <w:lang w:eastAsia="zh-CN"/>
              </w:rPr>
            </w:pPr>
            <w:r>
              <w:rPr>
                <w:rFonts w:hint="eastAsia" w:ascii="宋体" w:hAnsi="宋体" w:cs="宋体"/>
                <w:sz w:val="24"/>
                <w:szCs w:val="24"/>
              </w:rPr>
              <w:t>按照绿色生态循环发展要求，</w:t>
            </w:r>
            <w:r>
              <w:rPr>
                <w:rFonts w:hint="eastAsia" w:ascii="宋体" w:hAnsi="宋体" w:cs="宋体"/>
                <w:sz w:val="24"/>
                <w:szCs w:val="24"/>
                <w:shd w:val="clear" w:color="auto" w:fill="FFFFFF"/>
              </w:rPr>
              <w:t>督导</w:t>
            </w:r>
            <w:r>
              <w:rPr>
                <w:rFonts w:hint="eastAsia" w:ascii="宋体" w:hAnsi="宋体" w:cs="宋体"/>
                <w:sz w:val="24"/>
                <w:szCs w:val="24"/>
              </w:rPr>
              <w:t>做好现代农业优势产业基地、果树药材种苗基地、农产品物流园及交易市场等景观绿化和防护林带建设工作（果业中心负责龙头企业、果业企业基地防护林建设资料；畜牧推广站负责养殖场户防护林建设资料；）</w:t>
            </w:r>
            <w:r>
              <w:rPr>
                <w:rFonts w:hint="eastAsia" w:ascii="宋体" w:hAnsi="宋体" w:cs="宋体"/>
                <w:sz w:val="24"/>
                <w:szCs w:val="24"/>
                <w:lang w:eastAsia="zh-CN"/>
              </w:rPr>
              <w:t>。</w:t>
            </w:r>
          </w:p>
          <w:p>
            <w:pPr>
              <w:ind w:firstLine="480" w:firstLineChars="200"/>
              <w:jc w:val="both"/>
              <w:rPr>
                <w:rFonts w:ascii="宋体" w:cs="宋体"/>
                <w:sz w:val="24"/>
                <w:szCs w:val="24"/>
              </w:rPr>
            </w:pPr>
          </w:p>
          <w:p>
            <w:pPr>
              <w:ind w:firstLine="480" w:firstLineChars="200"/>
              <w:jc w:val="both"/>
              <w:rPr>
                <w:rFonts w:ascii="宋体" w:cs="宋体"/>
                <w:sz w:val="24"/>
                <w:szCs w:val="24"/>
              </w:rPr>
            </w:pPr>
          </w:p>
          <w:p>
            <w:pPr>
              <w:ind w:firstLine="480" w:firstLineChars="200"/>
              <w:jc w:val="both"/>
              <w:rPr>
                <w:rFonts w:ascii="宋体" w:cs="宋体"/>
                <w:sz w:val="24"/>
                <w:szCs w:val="24"/>
              </w:rPr>
            </w:pPr>
          </w:p>
          <w:p>
            <w:pPr>
              <w:ind w:firstLine="480" w:firstLineChars="200"/>
              <w:jc w:val="both"/>
              <w:rPr>
                <w:rFonts w:asci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exact"/>
        </w:trPr>
        <w:tc>
          <w:tcPr>
            <w:tcW w:w="1669" w:type="dxa"/>
            <w:vMerge w:val="continue"/>
            <w:vAlign w:val="center"/>
          </w:tcPr>
          <w:p>
            <w:pPr>
              <w:jc w:val="both"/>
              <w:rPr>
                <w:rFonts w:ascii="宋体"/>
                <w:sz w:val="24"/>
                <w:szCs w:val="24"/>
              </w:rPr>
            </w:pPr>
          </w:p>
        </w:tc>
        <w:tc>
          <w:tcPr>
            <w:tcW w:w="130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eastAsia="宋体" w:cs="宋体"/>
                <w:color w:val="000000"/>
                <w:sz w:val="24"/>
                <w:szCs w:val="24"/>
                <w:lang w:eastAsia="zh-CN"/>
              </w:rPr>
            </w:pPr>
            <w:r>
              <w:rPr>
                <w:rFonts w:hint="eastAsia" w:ascii="宋体" w:hAnsi="宋体" w:cs="宋体"/>
                <w:sz w:val="24"/>
                <w:szCs w:val="24"/>
                <w:shd w:val="clear" w:color="auto" w:fill="FFFFFF"/>
              </w:rPr>
              <w:t>抓好农村人居环境整治（人居办负责相关资料收集）；指导</w:t>
            </w:r>
            <w:r>
              <w:rPr>
                <w:rFonts w:hint="eastAsia" w:ascii="宋体" w:hAnsi="宋体" w:cs="宋体"/>
                <w:color w:val="000000"/>
                <w:sz w:val="24"/>
                <w:szCs w:val="24"/>
              </w:rPr>
              <w:t>黄堡镇、王益办、王家河办在主要塬区各建成</w:t>
            </w:r>
            <w:r>
              <w:rPr>
                <w:rFonts w:ascii="宋体" w:hAnsi="宋体" w:cs="宋体"/>
                <w:color w:val="000000"/>
                <w:sz w:val="24"/>
                <w:szCs w:val="24"/>
              </w:rPr>
              <w:t>1</w:t>
            </w:r>
            <w:r>
              <w:rPr>
                <w:rFonts w:hint="eastAsia" w:ascii="宋体" w:hAnsi="宋体" w:cs="宋体"/>
                <w:color w:val="000000"/>
                <w:sz w:val="24"/>
                <w:szCs w:val="24"/>
              </w:rPr>
              <w:t>个农田林网建设示范点（农技中心负责）；近</w:t>
            </w:r>
            <w:r>
              <w:rPr>
                <w:rFonts w:ascii="宋体" w:hAnsi="宋体" w:cs="宋体"/>
                <w:color w:val="000000"/>
                <w:sz w:val="24"/>
                <w:szCs w:val="24"/>
              </w:rPr>
              <w:t>5</w:t>
            </w:r>
            <w:r>
              <w:rPr>
                <w:rFonts w:hint="eastAsia" w:ascii="宋体" w:hAnsi="宋体" w:cs="宋体"/>
                <w:color w:val="000000"/>
                <w:sz w:val="24"/>
                <w:szCs w:val="24"/>
              </w:rPr>
              <w:t>年来乡村绿化面积逐年增加，农村“四旁”基本绿化，乡镇所在地绿化覆盖率</w:t>
            </w:r>
            <w:r>
              <w:rPr>
                <w:rFonts w:ascii="宋体" w:hAnsi="宋体" w:cs="宋体"/>
                <w:color w:val="000000"/>
                <w:sz w:val="24"/>
                <w:szCs w:val="24"/>
              </w:rPr>
              <w:t>35%</w:t>
            </w:r>
            <w:r>
              <w:rPr>
                <w:rFonts w:hint="eastAsia" w:ascii="宋体" w:hAnsi="宋体" w:cs="宋体"/>
                <w:color w:val="000000"/>
                <w:sz w:val="24"/>
                <w:szCs w:val="24"/>
              </w:rPr>
              <w:t>以上，村庄林木绿化率达到</w:t>
            </w:r>
            <w:r>
              <w:rPr>
                <w:rFonts w:ascii="宋体" w:hAnsi="宋体" w:cs="宋体"/>
                <w:color w:val="000000"/>
                <w:sz w:val="24"/>
                <w:szCs w:val="24"/>
              </w:rPr>
              <w:t>30%</w:t>
            </w:r>
            <w:r>
              <w:rPr>
                <w:rFonts w:hint="eastAsia" w:ascii="宋体" w:hAnsi="宋体" w:cs="宋体"/>
                <w:color w:val="000000"/>
                <w:sz w:val="24"/>
                <w:szCs w:val="24"/>
              </w:rPr>
              <w:t>以上</w:t>
            </w:r>
            <w:r>
              <w:rPr>
                <w:rFonts w:hint="eastAsia" w:ascii="宋体" w:hAnsi="宋体" w:cs="宋体"/>
                <w:sz w:val="24"/>
                <w:szCs w:val="24"/>
                <w:shd w:val="clear" w:color="auto" w:fill="FFFFFF"/>
              </w:rPr>
              <w:t>（人居办负责相关资料收集）</w:t>
            </w:r>
            <w:r>
              <w:rPr>
                <w:rFonts w:hint="eastAsia" w:ascii="宋体" w:hAnsi="宋体" w:cs="宋体"/>
                <w:sz w:val="24"/>
                <w:szCs w:val="24"/>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exact"/>
        </w:trPr>
        <w:tc>
          <w:tcPr>
            <w:tcW w:w="1669" w:type="dxa"/>
            <w:vMerge w:val="continue"/>
            <w:vAlign w:val="center"/>
          </w:tcPr>
          <w:p>
            <w:pPr>
              <w:jc w:val="both"/>
              <w:rPr>
                <w:rFonts w:ascii="宋体"/>
                <w:sz w:val="24"/>
                <w:szCs w:val="24"/>
              </w:rPr>
            </w:pPr>
          </w:p>
        </w:tc>
        <w:tc>
          <w:tcPr>
            <w:tcW w:w="130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ascii="宋体"/>
                <w:sz w:val="24"/>
                <w:szCs w:val="24"/>
                <w:lang w:val="zh-CN"/>
              </w:rPr>
            </w:pPr>
            <w:r>
              <w:rPr>
                <w:rFonts w:hint="eastAsia" w:ascii="宋体" w:hAnsi="宋体" w:cs="宋体"/>
                <w:sz w:val="24"/>
                <w:szCs w:val="24"/>
              </w:rPr>
              <w:t>配合区文旅局开展休闲、采摘、观光等多形式的生态旅游活动。指导、</w:t>
            </w:r>
            <w:r>
              <w:rPr>
                <w:rFonts w:hint="eastAsia" w:ascii="宋体" w:hAnsi="宋体" w:cs="宋体"/>
                <w:sz w:val="24"/>
                <w:szCs w:val="24"/>
                <w:lang w:val="zh-CN"/>
              </w:rPr>
              <w:t>培育以设施农业、果蔬采摘和田园风光等为主的乡村生态旅游示范点（产权交易中心负责）。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trPr>
        <w:tc>
          <w:tcPr>
            <w:tcW w:w="1669" w:type="dxa"/>
            <w:vMerge w:val="continue"/>
            <w:vAlign w:val="center"/>
          </w:tcPr>
          <w:p>
            <w:pPr>
              <w:jc w:val="both"/>
              <w:rPr>
                <w:rFonts w:ascii="宋体"/>
                <w:sz w:val="24"/>
                <w:szCs w:val="24"/>
              </w:rPr>
            </w:pPr>
          </w:p>
        </w:tc>
        <w:tc>
          <w:tcPr>
            <w:tcW w:w="13054" w:type="dxa"/>
            <w:vAlign w:val="center"/>
          </w:tcPr>
          <w:p>
            <w:pPr>
              <w:ind w:firstLine="480" w:firstLineChars="200"/>
              <w:jc w:val="both"/>
              <w:rPr>
                <w:rFonts w:hint="eastAsia" w:ascii="宋体" w:eastAsia="宋体"/>
                <w:sz w:val="24"/>
                <w:szCs w:val="24"/>
                <w:lang w:eastAsia="zh-CN"/>
              </w:rPr>
            </w:pPr>
            <w:r>
              <w:rPr>
                <w:rFonts w:hint="eastAsia" w:ascii="宋体" w:hAnsi="宋体" w:cs="宋体"/>
                <w:color w:val="000000"/>
                <w:sz w:val="24"/>
                <w:szCs w:val="24"/>
              </w:rPr>
              <w:t>配合文旅局</w:t>
            </w:r>
            <w:r>
              <w:rPr>
                <w:rFonts w:hint="eastAsia" w:ascii="宋体" w:hAnsi="宋体" w:cs="宋体"/>
                <w:sz w:val="24"/>
                <w:szCs w:val="24"/>
              </w:rPr>
              <w:t>抓建孟姜塬、军台岭、王家河等特色森林小镇、生态旅游示范村和森林人家示范户（产权交易中心负责）</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exact"/>
        </w:trPr>
        <w:tc>
          <w:tcPr>
            <w:tcW w:w="1669" w:type="dxa"/>
            <w:vMerge w:val="continue"/>
            <w:vAlign w:val="center"/>
          </w:tcPr>
          <w:p>
            <w:pPr>
              <w:jc w:val="both"/>
              <w:rPr>
                <w:rFonts w:ascii="宋体"/>
                <w:sz w:val="24"/>
                <w:szCs w:val="24"/>
              </w:rPr>
            </w:pPr>
          </w:p>
        </w:tc>
        <w:tc>
          <w:tcPr>
            <w:tcW w:w="130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eastAsia="宋体"/>
                <w:sz w:val="24"/>
                <w:szCs w:val="24"/>
                <w:lang w:eastAsia="zh-CN"/>
              </w:rPr>
            </w:pPr>
            <w:r>
              <w:rPr>
                <w:rFonts w:hint="eastAsia" w:ascii="宋体" w:hAnsi="宋体" w:cs="宋体"/>
                <w:sz w:val="24"/>
                <w:szCs w:val="24"/>
              </w:rPr>
              <w:t>推动实施农业综合开发项目，</w:t>
            </w:r>
            <w:r>
              <w:rPr>
                <w:rFonts w:hint="eastAsia" w:ascii="宋体" w:hAnsi="宋体" w:cs="宋体"/>
                <w:sz w:val="24"/>
                <w:szCs w:val="24"/>
                <w:lang w:val="zh-CN"/>
              </w:rPr>
              <w:t>完成年度鲜果栽植任务，指导</w:t>
            </w:r>
            <w:r>
              <w:rPr>
                <w:rFonts w:hint="eastAsia" w:ascii="宋体" w:hAnsi="宋体" w:cs="宋体"/>
                <w:sz w:val="24"/>
                <w:szCs w:val="24"/>
              </w:rPr>
              <w:t>建设苹果、樱桃等精品示范园，培育以林果品生产和加工为主的龙头企业（果业发展中心负责）</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exact"/>
        </w:trPr>
        <w:tc>
          <w:tcPr>
            <w:tcW w:w="1669" w:type="dxa"/>
            <w:vMerge w:val="continue"/>
            <w:vAlign w:val="center"/>
          </w:tcPr>
          <w:p>
            <w:pPr>
              <w:jc w:val="both"/>
              <w:rPr>
                <w:rFonts w:ascii="宋体"/>
                <w:sz w:val="24"/>
                <w:szCs w:val="24"/>
              </w:rPr>
            </w:pPr>
          </w:p>
        </w:tc>
        <w:tc>
          <w:tcPr>
            <w:tcW w:w="13054" w:type="dxa"/>
            <w:vAlign w:val="center"/>
          </w:tcPr>
          <w:p>
            <w:pPr>
              <w:ind w:firstLine="720" w:firstLineChars="300"/>
              <w:jc w:val="both"/>
              <w:rPr>
                <w:rFonts w:hint="eastAsia" w:ascii="宋体" w:eastAsia="宋体"/>
                <w:sz w:val="24"/>
                <w:szCs w:val="24"/>
                <w:lang w:eastAsia="zh-CN"/>
              </w:rPr>
            </w:pPr>
            <w:r>
              <w:rPr>
                <w:rFonts w:hint="eastAsia" w:ascii="宋体" w:hAnsi="宋体" w:cs="宋体"/>
                <w:sz w:val="24"/>
                <w:szCs w:val="24"/>
              </w:rPr>
              <w:t>配合区林业局</w:t>
            </w:r>
            <w:r>
              <w:rPr>
                <w:rFonts w:hint="eastAsia" w:ascii="宋体" w:hAnsi="宋体" w:cs="宋体"/>
                <w:color w:val="000000"/>
                <w:sz w:val="24"/>
                <w:szCs w:val="24"/>
              </w:rPr>
              <w:t>建成核桃、花椒示范基地各</w:t>
            </w:r>
            <w:r>
              <w:rPr>
                <w:rFonts w:ascii="宋体" w:hAnsi="宋体" w:cs="宋体"/>
                <w:color w:val="000000"/>
                <w:sz w:val="24"/>
                <w:szCs w:val="24"/>
              </w:rPr>
              <w:t>6</w:t>
            </w:r>
            <w:r>
              <w:rPr>
                <w:rFonts w:hint="eastAsia" w:ascii="宋体" w:hAnsi="宋体" w:cs="宋体"/>
                <w:color w:val="000000"/>
                <w:sz w:val="24"/>
                <w:szCs w:val="24"/>
              </w:rPr>
              <w:t>个、示范园</w:t>
            </w:r>
            <w:r>
              <w:rPr>
                <w:rFonts w:ascii="宋体" w:hAnsi="宋体" w:cs="宋体"/>
                <w:color w:val="000000"/>
                <w:sz w:val="24"/>
                <w:szCs w:val="24"/>
              </w:rPr>
              <w:t>12</w:t>
            </w:r>
            <w:r>
              <w:rPr>
                <w:rFonts w:hint="eastAsia" w:ascii="宋体" w:hAnsi="宋体" w:cs="宋体"/>
                <w:color w:val="000000"/>
                <w:sz w:val="24"/>
                <w:szCs w:val="24"/>
              </w:rPr>
              <w:t>个</w:t>
            </w:r>
            <w:r>
              <w:rPr>
                <w:rFonts w:hint="eastAsia" w:ascii="宋体" w:hAnsi="宋体" w:cs="宋体"/>
                <w:sz w:val="24"/>
                <w:szCs w:val="24"/>
              </w:rPr>
              <w:t>。</w:t>
            </w:r>
            <w:r>
              <w:rPr>
                <w:rFonts w:hint="eastAsia" w:ascii="宋体" w:hAnsi="宋体" w:cs="宋体"/>
                <w:color w:val="000000"/>
                <w:sz w:val="24"/>
                <w:szCs w:val="24"/>
              </w:rPr>
              <w:t>抓建林下经济示范基地</w:t>
            </w:r>
            <w:r>
              <w:rPr>
                <w:rFonts w:ascii="宋体" w:hAnsi="宋体" w:cs="宋体"/>
                <w:color w:val="000000"/>
                <w:sz w:val="24"/>
                <w:szCs w:val="24"/>
              </w:rPr>
              <w:t>2</w:t>
            </w:r>
            <w:r>
              <w:rPr>
                <w:rFonts w:hint="eastAsia" w:ascii="宋体" w:hAnsi="宋体" w:cs="宋体"/>
                <w:color w:val="000000"/>
                <w:sz w:val="24"/>
                <w:szCs w:val="24"/>
              </w:rPr>
              <w:t>个、林下种植养殖示范户</w:t>
            </w:r>
            <w:r>
              <w:rPr>
                <w:rFonts w:ascii="宋体" w:hAnsi="宋体" w:cs="宋体"/>
                <w:color w:val="000000"/>
                <w:sz w:val="24"/>
                <w:szCs w:val="24"/>
              </w:rPr>
              <w:t>3</w:t>
            </w:r>
            <w:r>
              <w:rPr>
                <w:rFonts w:hint="eastAsia" w:ascii="宋体" w:hAnsi="宋体" w:cs="宋体"/>
                <w:color w:val="000000"/>
                <w:sz w:val="24"/>
                <w:szCs w:val="24"/>
              </w:rPr>
              <w:t>户（质检中心负责）</w:t>
            </w:r>
            <w:r>
              <w:rPr>
                <w:rFonts w:hint="eastAsia" w:ascii="宋体" w:hAnsi="宋体" w:cs="宋体"/>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8" w:hRule="exact"/>
        </w:trPr>
        <w:tc>
          <w:tcPr>
            <w:tcW w:w="1669" w:type="dxa"/>
            <w:vMerge w:val="continue"/>
            <w:vAlign w:val="center"/>
          </w:tcPr>
          <w:p>
            <w:pPr>
              <w:jc w:val="both"/>
              <w:rPr>
                <w:rFonts w:ascii="宋体"/>
                <w:sz w:val="24"/>
                <w:szCs w:val="24"/>
              </w:rPr>
            </w:pPr>
          </w:p>
        </w:tc>
        <w:tc>
          <w:tcPr>
            <w:tcW w:w="130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ascii="宋体" w:cs="宋体"/>
                <w:sz w:val="24"/>
                <w:szCs w:val="24"/>
                <w:lang w:val="zh-CN"/>
              </w:rPr>
            </w:pPr>
            <w:r>
              <w:rPr>
                <w:rFonts w:hint="eastAsia" w:ascii="宋体" w:hAnsi="宋体" w:cs="宋体"/>
                <w:sz w:val="24"/>
                <w:szCs w:val="24"/>
                <w:lang w:val="zh-CN"/>
              </w:rPr>
              <w:t>创森档案规范整理，有</w:t>
            </w:r>
            <w:r>
              <w:rPr>
                <w:rFonts w:ascii="宋体" w:hAnsi="宋体" w:cs="宋体"/>
                <w:sz w:val="24"/>
                <w:szCs w:val="24"/>
                <w:lang w:val="zh-CN"/>
              </w:rPr>
              <w:t>2017-2020</w:t>
            </w:r>
            <w:r>
              <w:rPr>
                <w:rFonts w:hint="eastAsia" w:ascii="宋体" w:hAnsi="宋体" w:cs="宋体"/>
                <w:sz w:val="24"/>
                <w:szCs w:val="24"/>
                <w:lang w:val="zh-CN"/>
              </w:rPr>
              <w:t>农业经济建设项目统计表（年度计划）（果业中心牵头、各站所配合）；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ascii="宋体" w:cs="宋体"/>
                <w:sz w:val="24"/>
                <w:szCs w:val="24"/>
              </w:rPr>
            </w:pPr>
            <w:r>
              <w:rPr>
                <w:rFonts w:hint="eastAsia" w:ascii="宋体" w:hAnsi="宋体" w:cs="宋体"/>
                <w:sz w:val="24"/>
                <w:szCs w:val="24"/>
              </w:rPr>
              <w:t>王益区农业发展规划（局办公室负责）；果业发展规划（果业中心负责）；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ascii="宋体" w:cs="宋体"/>
                <w:sz w:val="24"/>
                <w:szCs w:val="24"/>
              </w:rPr>
            </w:pPr>
            <w:r>
              <w:rPr>
                <w:rFonts w:hint="eastAsia" w:ascii="宋体" w:hAnsi="宋体" w:cs="宋体"/>
                <w:sz w:val="24"/>
                <w:szCs w:val="24"/>
              </w:rPr>
              <w:t>王益区美丽乡村建设规划（美丽办负责）；农业园区规划（果业中心负责）；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ascii="宋体" w:cs="宋体"/>
                <w:sz w:val="24"/>
                <w:szCs w:val="24"/>
              </w:rPr>
            </w:pPr>
            <w:r>
              <w:rPr>
                <w:rFonts w:hint="eastAsia" w:ascii="宋体" w:hAnsi="宋体" w:cs="宋体"/>
                <w:sz w:val="24"/>
                <w:szCs w:val="24"/>
              </w:rPr>
              <w:t>王益区“美丽乡村”建设达标情况统计表及乡村绿化相关规划设计资料（美丽办负责）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ascii="宋体" w:cs="宋体"/>
                <w:sz w:val="24"/>
                <w:szCs w:val="24"/>
              </w:rPr>
            </w:pPr>
            <w:r>
              <w:rPr>
                <w:rFonts w:hint="eastAsia" w:ascii="宋体" w:hAnsi="宋体" w:cs="宋体"/>
                <w:sz w:val="24"/>
                <w:szCs w:val="24"/>
              </w:rPr>
              <w:t>王益区农田林网建设规划、农田林网建设情况统计表，王益区农业及农村经济发展报告（农技中心负责）；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ascii="宋体" w:cs="宋体"/>
                <w:sz w:val="24"/>
                <w:szCs w:val="24"/>
              </w:rPr>
            </w:pPr>
            <w:r>
              <w:rPr>
                <w:rFonts w:ascii="宋体" w:hAnsi="宋体" w:cs="宋体"/>
                <w:sz w:val="24"/>
                <w:szCs w:val="24"/>
              </w:rPr>
              <w:t>2016</w:t>
            </w:r>
            <w:r>
              <w:rPr>
                <w:rFonts w:hint="eastAsia" w:ascii="宋体" w:hAnsi="宋体" w:cs="宋体"/>
                <w:sz w:val="24"/>
                <w:szCs w:val="24"/>
              </w:rPr>
              <w:t>年以来实施有关造林绿化、生态建设类项目详细清单</w:t>
            </w:r>
            <w:r>
              <w:rPr>
                <w:rFonts w:hint="eastAsia" w:ascii="宋体" w:hAnsi="宋体" w:cs="宋体"/>
                <w:sz w:val="24"/>
                <w:szCs w:val="24"/>
                <w:lang w:val="zh-CN"/>
              </w:rPr>
              <w:t>等（各站所收集上报）</w:t>
            </w:r>
            <w:r>
              <w:rPr>
                <w:rFonts w:hint="eastAsia" w:ascii="宋体" w:hAnsi="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ascii="宋体" w:cs="宋体"/>
                <w:sz w:val="24"/>
                <w:szCs w:val="24"/>
              </w:rPr>
            </w:pPr>
            <w:r>
              <w:rPr>
                <w:rFonts w:ascii="宋体" w:hAnsi="宋体" w:cs="宋体"/>
                <w:sz w:val="24"/>
                <w:szCs w:val="24"/>
              </w:rPr>
              <w:t>2016</w:t>
            </w:r>
            <w:r>
              <w:rPr>
                <w:rFonts w:hint="eastAsia" w:ascii="宋体" w:hAnsi="宋体" w:cs="宋体"/>
                <w:sz w:val="24"/>
                <w:szCs w:val="24"/>
                <w:lang w:val="zh-CN"/>
              </w:rPr>
              <w:t>年以来的各项印证资料齐全，指标及其他举证资料详实（各站所收集上报）。</w:t>
            </w:r>
          </w:p>
        </w:tc>
      </w:tr>
    </w:tbl>
    <w:p/>
    <w:sectPr>
      <w:pgSz w:w="16838" w:h="11906" w:orient="landscape"/>
      <w:pgMar w:top="1417" w:right="1417" w:bottom="1417" w:left="1417" w:header="567" w:footer="164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rPr>
                              <w:rFonts w:ascii="宋体"/>
                              <w:sz w:val="28"/>
                              <w:szCs w:val="28"/>
                            </w:rPr>
                          </w:pP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NJ&#10;WO7QAAAABQEAAA8AAAAAAAAAAQAgAAAAIgAAAGRycy9kb3ducmV2LnhtbFBLAQIUABQAAAAIAIdO&#10;4kA3nK7uuQEAAFcDAAAOAAAAAAAAAAEAIAAAAB8BAABkcnMvZTJvRG9jLnhtbFBLBQYAAAAABgAG&#10;AFkBAABKBQAAAAA=&#10;">
              <v:fill on="f" focussize="0,0"/>
              <v:stroke on="f" weight="0.5pt"/>
              <v:imagedata o:title=""/>
              <o:lock v:ext="edit" aspectratio="f"/>
              <v:textbox inset="0mm,0mm,0mm,0mm" style="mso-fit-shape-to-text:t;">
                <w:txbxContent>
                  <w:p>
                    <w:pPr>
                      <w:rPr>
                        <w:rFonts w:ascii="宋体"/>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273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A603F"/>
    <w:rsid w:val="00042839"/>
    <w:rsid w:val="000A0ACE"/>
    <w:rsid w:val="000D2CFC"/>
    <w:rsid w:val="00123F75"/>
    <w:rsid w:val="001F4071"/>
    <w:rsid w:val="00255B95"/>
    <w:rsid w:val="004F5518"/>
    <w:rsid w:val="00584EB8"/>
    <w:rsid w:val="005A0426"/>
    <w:rsid w:val="006E0C32"/>
    <w:rsid w:val="00837B92"/>
    <w:rsid w:val="00845B6F"/>
    <w:rsid w:val="009054E1"/>
    <w:rsid w:val="00926E45"/>
    <w:rsid w:val="009753A7"/>
    <w:rsid w:val="009D06E9"/>
    <w:rsid w:val="00A5357E"/>
    <w:rsid w:val="00AF7025"/>
    <w:rsid w:val="00B42257"/>
    <w:rsid w:val="00BE47A5"/>
    <w:rsid w:val="00BE6FA8"/>
    <w:rsid w:val="00E011B8"/>
    <w:rsid w:val="00E15E88"/>
    <w:rsid w:val="00E32C4F"/>
    <w:rsid w:val="00E82C2F"/>
    <w:rsid w:val="00EA399F"/>
    <w:rsid w:val="00F507E5"/>
    <w:rsid w:val="00F67E4D"/>
    <w:rsid w:val="01033319"/>
    <w:rsid w:val="010A143A"/>
    <w:rsid w:val="010E6923"/>
    <w:rsid w:val="01384CBC"/>
    <w:rsid w:val="015554DB"/>
    <w:rsid w:val="015977DA"/>
    <w:rsid w:val="015D2A81"/>
    <w:rsid w:val="016754CA"/>
    <w:rsid w:val="017A7724"/>
    <w:rsid w:val="017D7508"/>
    <w:rsid w:val="018D36E5"/>
    <w:rsid w:val="019466A9"/>
    <w:rsid w:val="019871F4"/>
    <w:rsid w:val="01A71E41"/>
    <w:rsid w:val="01AF15A6"/>
    <w:rsid w:val="01B13F52"/>
    <w:rsid w:val="01BE7A6E"/>
    <w:rsid w:val="01CF0C8E"/>
    <w:rsid w:val="01D27734"/>
    <w:rsid w:val="01D676C6"/>
    <w:rsid w:val="01EA6A5E"/>
    <w:rsid w:val="01EB0F98"/>
    <w:rsid w:val="01EC755C"/>
    <w:rsid w:val="01F546AC"/>
    <w:rsid w:val="01FE15D8"/>
    <w:rsid w:val="0228163B"/>
    <w:rsid w:val="022A302B"/>
    <w:rsid w:val="0236481F"/>
    <w:rsid w:val="0239769E"/>
    <w:rsid w:val="024460EF"/>
    <w:rsid w:val="024D379A"/>
    <w:rsid w:val="02514DD4"/>
    <w:rsid w:val="0251708E"/>
    <w:rsid w:val="02524612"/>
    <w:rsid w:val="025613F1"/>
    <w:rsid w:val="02580523"/>
    <w:rsid w:val="025A19CB"/>
    <w:rsid w:val="02A62FD2"/>
    <w:rsid w:val="02A8439D"/>
    <w:rsid w:val="02D449D5"/>
    <w:rsid w:val="02E66DD3"/>
    <w:rsid w:val="02ED208E"/>
    <w:rsid w:val="030F148E"/>
    <w:rsid w:val="03114DAF"/>
    <w:rsid w:val="032E317C"/>
    <w:rsid w:val="03537B51"/>
    <w:rsid w:val="03543435"/>
    <w:rsid w:val="035D2445"/>
    <w:rsid w:val="03722A7B"/>
    <w:rsid w:val="037A76BB"/>
    <w:rsid w:val="038A6BEE"/>
    <w:rsid w:val="039F0E64"/>
    <w:rsid w:val="03B21B06"/>
    <w:rsid w:val="03B67BB0"/>
    <w:rsid w:val="03C70327"/>
    <w:rsid w:val="03E91A18"/>
    <w:rsid w:val="03F3289F"/>
    <w:rsid w:val="03FA5A88"/>
    <w:rsid w:val="041C5F88"/>
    <w:rsid w:val="0425178E"/>
    <w:rsid w:val="04251C40"/>
    <w:rsid w:val="04603CA0"/>
    <w:rsid w:val="04671539"/>
    <w:rsid w:val="04823DF8"/>
    <w:rsid w:val="048A4CF0"/>
    <w:rsid w:val="04980F74"/>
    <w:rsid w:val="04B9126E"/>
    <w:rsid w:val="04BA23FE"/>
    <w:rsid w:val="04FD6519"/>
    <w:rsid w:val="05256A11"/>
    <w:rsid w:val="053E2DB2"/>
    <w:rsid w:val="05494E55"/>
    <w:rsid w:val="05567B0E"/>
    <w:rsid w:val="05575695"/>
    <w:rsid w:val="05594BF9"/>
    <w:rsid w:val="05766ADF"/>
    <w:rsid w:val="05770AE8"/>
    <w:rsid w:val="0577142F"/>
    <w:rsid w:val="057831CD"/>
    <w:rsid w:val="057D53A9"/>
    <w:rsid w:val="05920C28"/>
    <w:rsid w:val="05A04CBD"/>
    <w:rsid w:val="05A239C0"/>
    <w:rsid w:val="05B822DC"/>
    <w:rsid w:val="05C83D75"/>
    <w:rsid w:val="05CF2A62"/>
    <w:rsid w:val="05E81FDB"/>
    <w:rsid w:val="05ED5212"/>
    <w:rsid w:val="06022DAA"/>
    <w:rsid w:val="062278EA"/>
    <w:rsid w:val="062D6ABC"/>
    <w:rsid w:val="063963AE"/>
    <w:rsid w:val="063C4BA1"/>
    <w:rsid w:val="06665A92"/>
    <w:rsid w:val="06837FC3"/>
    <w:rsid w:val="06D43CC6"/>
    <w:rsid w:val="06DE5925"/>
    <w:rsid w:val="06E6203E"/>
    <w:rsid w:val="07011174"/>
    <w:rsid w:val="070B3087"/>
    <w:rsid w:val="072F1CF8"/>
    <w:rsid w:val="07356FA2"/>
    <w:rsid w:val="07374416"/>
    <w:rsid w:val="076947E0"/>
    <w:rsid w:val="07734C34"/>
    <w:rsid w:val="078030F5"/>
    <w:rsid w:val="07BE6035"/>
    <w:rsid w:val="07C96882"/>
    <w:rsid w:val="07E563A5"/>
    <w:rsid w:val="07EB512A"/>
    <w:rsid w:val="07FA5360"/>
    <w:rsid w:val="080277FC"/>
    <w:rsid w:val="08131631"/>
    <w:rsid w:val="082B181B"/>
    <w:rsid w:val="083B225D"/>
    <w:rsid w:val="084C2CED"/>
    <w:rsid w:val="08557096"/>
    <w:rsid w:val="085614F6"/>
    <w:rsid w:val="08612214"/>
    <w:rsid w:val="08633543"/>
    <w:rsid w:val="08636261"/>
    <w:rsid w:val="08777B67"/>
    <w:rsid w:val="087C225F"/>
    <w:rsid w:val="087E5D15"/>
    <w:rsid w:val="08874B63"/>
    <w:rsid w:val="089756EC"/>
    <w:rsid w:val="08AC764E"/>
    <w:rsid w:val="08D31822"/>
    <w:rsid w:val="08D4400D"/>
    <w:rsid w:val="08D942C8"/>
    <w:rsid w:val="08DA7CD0"/>
    <w:rsid w:val="08DC1EFC"/>
    <w:rsid w:val="08E87E71"/>
    <w:rsid w:val="08EB17EE"/>
    <w:rsid w:val="0900403D"/>
    <w:rsid w:val="0902744B"/>
    <w:rsid w:val="09433848"/>
    <w:rsid w:val="09453811"/>
    <w:rsid w:val="094750CC"/>
    <w:rsid w:val="094B2ED3"/>
    <w:rsid w:val="09685F58"/>
    <w:rsid w:val="096A6713"/>
    <w:rsid w:val="0979151B"/>
    <w:rsid w:val="097C313E"/>
    <w:rsid w:val="098857FE"/>
    <w:rsid w:val="098E6210"/>
    <w:rsid w:val="099202DB"/>
    <w:rsid w:val="099A4C5E"/>
    <w:rsid w:val="09A85ADF"/>
    <w:rsid w:val="09AD5F9E"/>
    <w:rsid w:val="09B97B5A"/>
    <w:rsid w:val="09D05494"/>
    <w:rsid w:val="09DB1993"/>
    <w:rsid w:val="09DE5A3D"/>
    <w:rsid w:val="09EF1499"/>
    <w:rsid w:val="09FB68CE"/>
    <w:rsid w:val="0A14441C"/>
    <w:rsid w:val="0A282B05"/>
    <w:rsid w:val="0A3608F2"/>
    <w:rsid w:val="0A367091"/>
    <w:rsid w:val="0A503260"/>
    <w:rsid w:val="0A5049BA"/>
    <w:rsid w:val="0A8F0240"/>
    <w:rsid w:val="0A9D7C5B"/>
    <w:rsid w:val="0AB16BF7"/>
    <w:rsid w:val="0ABB70D5"/>
    <w:rsid w:val="0AC00382"/>
    <w:rsid w:val="0ACB36B9"/>
    <w:rsid w:val="0B0264D1"/>
    <w:rsid w:val="0B2507EB"/>
    <w:rsid w:val="0B4A1E44"/>
    <w:rsid w:val="0B5B5F30"/>
    <w:rsid w:val="0B716D20"/>
    <w:rsid w:val="0B817CD5"/>
    <w:rsid w:val="0B9303C4"/>
    <w:rsid w:val="0B953289"/>
    <w:rsid w:val="0B963EF6"/>
    <w:rsid w:val="0BA672F0"/>
    <w:rsid w:val="0BC379D1"/>
    <w:rsid w:val="0BC965BA"/>
    <w:rsid w:val="0BE23000"/>
    <w:rsid w:val="0BF610B8"/>
    <w:rsid w:val="0BF840EC"/>
    <w:rsid w:val="0C042822"/>
    <w:rsid w:val="0C066D6F"/>
    <w:rsid w:val="0C184C99"/>
    <w:rsid w:val="0C1C7579"/>
    <w:rsid w:val="0C31408F"/>
    <w:rsid w:val="0C553D63"/>
    <w:rsid w:val="0C7F48D3"/>
    <w:rsid w:val="0C9C4C2D"/>
    <w:rsid w:val="0CA81FB4"/>
    <w:rsid w:val="0CDF2469"/>
    <w:rsid w:val="0CF4503A"/>
    <w:rsid w:val="0D0036E2"/>
    <w:rsid w:val="0D0B3411"/>
    <w:rsid w:val="0D366FDD"/>
    <w:rsid w:val="0D3A3776"/>
    <w:rsid w:val="0D3B1576"/>
    <w:rsid w:val="0D470F9F"/>
    <w:rsid w:val="0D5979E8"/>
    <w:rsid w:val="0D780435"/>
    <w:rsid w:val="0DA441EF"/>
    <w:rsid w:val="0DA9276E"/>
    <w:rsid w:val="0DB35A2C"/>
    <w:rsid w:val="0DB634F1"/>
    <w:rsid w:val="0DB70C8A"/>
    <w:rsid w:val="0DBA6527"/>
    <w:rsid w:val="0DC15435"/>
    <w:rsid w:val="0DC5096B"/>
    <w:rsid w:val="0DD71D44"/>
    <w:rsid w:val="0DE163D8"/>
    <w:rsid w:val="0DE437C6"/>
    <w:rsid w:val="0DF167A6"/>
    <w:rsid w:val="0DF66C73"/>
    <w:rsid w:val="0E034C31"/>
    <w:rsid w:val="0E035961"/>
    <w:rsid w:val="0E134209"/>
    <w:rsid w:val="0E494F78"/>
    <w:rsid w:val="0E9963BF"/>
    <w:rsid w:val="0E9D6522"/>
    <w:rsid w:val="0EC05583"/>
    <w:rsid w:val="0ECA6FA7"/>
    <w:rsid w:val="0EE579F3"/>
    <w:rsid w:val="0EEA018D"/>
    <w:rsid w:val="0EEB0CAA"/>
    <w:rsid w:val="0F0F537A"/>
    <w:rsid w:val="0F21434C"/>
    <w:rsid w:val="0F2A355D"/>
    <w:rsid w:val="0F2A4B19"/>
    <w:rsid w:val="0F3D3F0F"/>
    <w:rsid w:val="0F4B1040"/>
    <w:rsid w:val="0F625D0F"/>
    <w:rsid w:val="0F66340B"/>
    <w:rsid w:val="0F7B0536"/>
    <w:rsid w:val="0F8B3A33"/>
    <w:rsid w:val="0F9A03DC"/>
    <w:rsid w:val="0F9C5543"/>
    <w:rsid w:val="0FA73D38"/>
    <w:rsid w:val="0FCC7AB2"/>
    <w:rsid w:val="0FD457F1"/>
    <w:rsid w:val="10007629"/>
    <w:rsid w:val="10205BE0"/>
    <w:rsid w:val="102E586C"/>
    <w:rsid w:val="10300994"/>
    <w:rsid w:val="10345708"/>
    <w:rsid w:val="103756B4"/>
    <w:rsid w:val="104A120D"/>
    <w:rsid w:val="10644EC5"/>
    <w:rsid w:val="10667D90"/>
    <w:rsid w:val="106C756F"/>
    <w:rsid w:val="107F6B40"/>
    <w:rsid w:val="10A71E43"/>
    <w:rsid w:val="10BF4815"/>
    <w:rsid w:val="10C55D85"/>
    <w:rsid w:val="10D53D24"/>
    <w:rsid w:val="10E054B7"/>
    <w:rsid w:val="10F86E3D"/>
    <w:rsid w:val="10FE7F26"/>
    <w:rsid w:val="111A3AC4"/>
    <w:rsid w:val="114E60DC"/>
    <w:rsid w:val="11627934"/>
    <w:rsid w:val="116F3C59"/>
    <w:rsid w:val="116F6529"/>
    <w:rsid w:val="11833B86"/>
    <w:rsid w:val="1190681B"/>
    <w:rsid w:val="1196459D"/>
    <w:rsid w:val="119C1739"/>
    <w:rsid w:val="11A6255C"/>
    <w:rsid w:val="11AA4E88"/>
    <w:rsid w:val="11AF6095"/>
    <w:rsid w:val="11B03C23"/>
    <w:rsid w:val="11B83FFB"/>
    <w:rsid w:val="11C10F33"/>
    <w:rsid w:val="11C77B64"/>
    <w:rsid w:val="11EE25E6"/>
    <w:rsid w:val="11F04367"/>
    <w:rsid w:val="11FE6F92"/>
    <w:rsid w:val="1224673C"/>
    <w:rsid w:val="122D0512"/>
    <w:rsid w:val="12391141"/>
    <w:rsid w:val="124E2C3F"/>
    <w:rsid w:val="125A4444"/>
    <w:rsid w:val="128D123F"/>
    <w:rsid w:val="12904766"/>
    <w:rsid w:val="129C36F8"/>
    <w:rsid w:val="12A46FB5"/>
    <w:rsid w:val="12AD0E02"/>
    <w:rsid w:val="12B130D5"/>
    <w:rsid w:val="12B67528"/>
    <w:rsid w:val="12CC28B7"/>
    <w:rsid w:val="12DA39B1"/>
    <w:rsid w:val="12DE4C93"/>
    <w:rsid w:val="12EF1B70"/>
    <w:rsid w:val="131772BD"/>
    <w:rsid w:val="131A6EFD"/>
    <w:rsid w:val="13270799"/>
    <w:rsid w:val="132A70A1"/>
    <w:rsid w:val="13372959"/>
    <w:rsid w:val="13414CAD"/>
    <w:rsid w:val="134A2379"/>
    <w:rsid w:val="13592DE1"/>
    <w:rsid w:val="139E0EC2"/>
    <w:rsid w:val="13C32A21"/>
    <w:rsid w:val="13E224E8"/>
    <w:rsid w:val="13EF51BE"/>
    <w:rsid w:val="13FF35E4"/>
    <w:rsid w:val="14156E53"/>
    <w:rsid w:val="1422079A"/>
    <w:rsid w:val="142354B0"/>
    <w:rsid w:val="1433496E"/>
    <w:rsid w:val="14342AB8"/>
    <w:rsid w:val="1437056C"/>
    <w:rsid w:val="1462312B"/>
    <w:rsid w:val="14796EF7"/>
    <w:rsid w:val="148A49C6"/>
    <w:rsid w:val="149E0265"/>
    <w:rsid w:val="14A418A1"/>
    <w:rsid w:val="14B348B6"/>
    <w:rsid w:val="14B54623"/>
    <w:rsid w:val="14D37AAA"/>
    <w:rsid w:val="14DF7870"/>
    <w:rsid w:val="14F44409"/>
    <w:rsid w:val="15074DE3"/>
    <w:rsid w:val="150E6B86"/>
    <w:rsid w:val="151D3DE7"/>
    <w:rsid w:val="15203E18"/>
    <w:rsid w:val="15317D18"/>
    <w:rsid w:val="153A2C34"/>
    <w:rsid w:val="15687C2D"/>
    <w:rsid w:val="15726AE7"/>
    <w:rsid w:val="15761523"/>
    <w:rsid w:val="157963A6"/>
    <w:rsid w:val="15832044"/>
    <w:rsid w:val="15856008"/>
    <w:rsid w:val="16016797"/>
    <w:rsid w:val="160D068D"/>
    <w:rsid w:val="16193354"/>
    <w:rsid w:val="16393462"/>
    <w:rsid w:val="16827D4E"/>
    <w:rsid w:val="16831457"/>
    <w:rsid w:val="16860513"/>
    <w:rsid w:val="169B2595"/>
    <w:rsid w:val="169E73C4"/>
    <w:rsid w:val="16B11E69"/>
    <w:rsid w:val="16B474DC"/>
    <w:rsid w:val="16B723F9"/>
    <w:rsid w:val="16C447BF"/>
    <w:rsid w:val="16CF377F"/>
    <w:rsid w:val="16D12A7C"/>
    <w:rsid w:val="16F96EC0"/>
    <w:rsid w:val="17042AF2"/>
    <w:rsid w:val="170D7A79"/>
    <w:rsid w:val="1734411A"/>
    <w:rsid w:val="173516B6"/>
    <w:rsid w:val="173529D2"/>
    <w:rsid w:val="173A76C6"/>
    <w:rsid w:val="173B2D81"/>
    <w:rsid w:val="1759796B"/>
    <w:rsid w:val="17771926"/>
    <w:rsid w:val="17831B68"/>
    <w:rsid w:val="178633E4"/>
    <w:rsid w:val="179E7929"/>
    <w:rsid w:val="17B1050A"/>
    <w:rsid w:val="17BC451C"/>
    <w:rsid w:val="17C474D1"/>
    <w:rsid w:val="17D61DEB"/>
    <w:rsid w:val="17DB46F3"/>
    <w:rsid w:val="1830130B"/>
    <w:rsid w:val="1836082F"/>
    <w:rsid w:val="1838401F"/>
    <w:rsid w:val="183A095A"/>
    <w:rsid w:val="184921DD"/>
    <w:rsid w:val="18573CA2"/>
    <w:rsid w:val="188768B0"/>
    <w:rsid w:val="18921A1E"/>
    <w:rsid w:val="1895074B"/>
    <w:rsid w:val="18B54411"/>
    <w:rsid w:val="18B951F3"/>
    <w:rsid w:val="18E37FF1"/>
    <w:rsid w:val="18FF6F8C"/>
    <w:rsid w:val="190E68C3"/>
    <w:rsid w:val="192E1D50"/>
    <w:rsid w:val="1935661E"/>
    <w:rsid w:val="194F29D6"/>
    <w:rsid w:val="19587887"/>
    <w:rsid w:val="195C367B"/>
    <w:rsid w:val="198A2A55"/>
    <w:rsid w:val="199544E7"/>
    <w:rsid w:val="199C1670"/>
    <w:rsid w:val="199F1624"/>
    <w:rsid w:val="19B1354E"/>
    <w:rsid w:val="19CB5E1C"/>
    <w:rsid w:val="19DA031A"/>
    <w:rsid w:val="19F80419"/>
    <w:rsid w:val="19FC2942"/>
    <w:rsid w:val="1A040C6A"/>
    <w:rsid w:val="1A080F14"/>
    <w:rsid w:val="1A1A0B9C"/>
    <w:rsid w:val="1A37614A"/>
    <w:rsid w:val="1A39028B"/>
    <w:rsid w:val="1A4367DA"/>
    <w:rsid w:val="1A533B2D"/>
    <w:rsid w:val="1A6160D8"/>
    <w:rsid w:val="1AA87A98"/>
    <w:rsid w:val="1ABD6BD9"/>
    <w:rsid w:val="1ACF5F54"/>
    <w:rsid w:val="1AEB7805"/>
    <w:rsid w:val="1B0D5A2B"/>
    <w:rsid w:val="1B294D57"/>
    <w:rsid w:val="1B304561"/>
    <w:rsid w:val="1B403939"/>
    <w:rsid w:val="1B451EC7"/>
    <w:rsid w:val="1B653F4A"/>
    <w:rsid w:val="1B746656"/>
    <w:rsid w:val="1B7659D1"/>
    <w:rsid w:val="1B867F66"/>
    <w:rsid w:val="1BAA615F"/>
    <w:rsid w:val="1BAD62D8"/>
    <w:rsid w:val="1BB10932"/>
    <w:rsid w:val="1BE84481"/>
    <w:rsid w:val="1BEE1FE7"/>
    <w:rsid w:val="1BF04A5E"/>
    <w:rsid w:val="1BFE7A2A"/>
    <w:rsid w:val="1C0342C9"/>
    <w:rsid w:val="1C096D12"/>
    <w:rsid w:val="1C1D5937"/>
    <w:rsid w:val="1C2238F8"/>
    <w:rsid w:val="1C296F51"/>
    <w:rsid w:val="1C3F41FD"/>
    <w:rsid w:val="1C433C95"/>
    <w:rsid w:val="1C476444"/>
    <w:rsid w:val="1C476BF9"/>
    <w:rsid w:val="1C51689F"/>
    <w:rsid w:val="1C615816"/>
    <w:rsid w:val="1C6C697E"/>
    <w:rsid w:val="1C7D5166"/>
    <w:rsid w:val="1C8277B6"/>
    <w:rsid w:val="1C8573F9"/>
    <w:rsid w:val="1C896BF7"/>
    <w:rsid w:val="1C8A7E2C"/>
    <w:rsid w:val="1C9054FE"/>
    <w:rsid w:val="1CA154DB"/>
    <w:rsid w:val="1CCE2406"/>
    <w:rsid w:val="1CD5372F"/>
    <w:rsid w:val="1CDD2E6E"/>
    <w:rsid w:val="1D2818AB"/>
    <w:rsid w:val="1D2A0035"/>
    <w:rsid w:val="1D342CB3"/>
    <w:rsid w:val="1D3859CA"/>
    <w:rsid w:val="1D3D0C3F"/>
    <w:rsid w:val="1D480D0A"/>
    <w:rsid w:val="1D4E59D3"/>
    <w:rsid w:val="1D587719"/>
    <w:rsid w:val="1D7C0D9F"/>
    <w:rsid w:val="1D7E720D"/>
    <w:rsid w:val="1DB65517"/>
    <w:rsid w:val="1DE02369"/>
    <w:rsid w:val="1DF32318"/>
    <w:rsid w:val="1E2D658C"/>
    <w:rsid w:val="1E3542B4"/>
    <w:rsid w:val="1E355E0B"/>
    <w:rsid w:val="1E3E2036"/>
    <w:rsid w:val="1E466BAB"/>
    <w:rsid w:val="1E585635"/>
    <w:rsid w:val="1E5F52EA"/>
    <w:rsid w:val="1E684E6B"/>
    <w:rsid w:val="1E7E6A00"/>
    <w:rsid w:val="1E97342E"/>
    <w:rsid w:val="1EB7632A"/>
    <w:rsid w:val="1EB93E2D"/>
    <w:rsid w:val="1EBF3D19"/>
    <w:rsid w:val="1EE52A2C"/>
    <w:rsid w:val="1EE816B1"/>
    <w:rsid w:val="1EE9308B"/>
    <w:rsid w:val="1EFC1214"/>
    <w:rsid w:val="1EFC41F2"/>
    <w:rsid w:val="1F405A62"/>
    <w:rsid w:val="1F48024F"/>
    <w:rsid w:val="1F7A6675"/>
    <w:rsid w:val="1F822B1F"/>
    <w:rsid w:val="1F845FA5"/>
    <w:rsid w:val="1FAC6E41"/>
    <w:rsid w:val="1FD12DE3"/>
    <w:rsid w:val="1FDB3945"/>
    <w:rsid w:val="1FE05F4F"/>
    <w:rsid w:val="1FFB01BD"/>
    <w:rsid w:val="200076FC"/>
    <w:rsid w:val="20395C09"/>
    <w:rsid w:val="205C5B9F"/>
    <w:rsid w:val="207B2D3A"/>
    <w:rsid w:val="207F36F3"/>
    <w:rsid w:val="20877BB3"/>
    <w:rsid w:val="208F0C38"/>
    <w:rsid w:val="209A4EF0"/>
    <w:rsid w:val="209B3969"/>
    <w:rsid w:val="20A66A8B"/>
    <w:rsid w:val="20E1019A"/>
    <w:rsid w:val="20EE2F89"/>
    <w:rsid w:val="20F65C27"/>
    <w:rsid w:val="20FB7F7D"/>
    <w:rsid w:val="21196B90"/>
    <w:rsid w:val="212209CA"/>
    <w:rsid w:val="213726D1"/>
    <w:rsid w:val="215F1AAB"/>
    <w:rsid w:val="21607E84"/>
    <w:rsid w:val="2170271B"/>
    <w:rsid w:val="217A5C95"/>
    <w:rsid w:val="217D3B74"/>
    <w:rsid w:val="21A7005E"/>
    <w:rsid w:val="21BF7471"/>
    <w:rsid w:val="21CF381E"/>
    <w:rsid w:val="21D11228"/>
    <w:rsid w:val="21DA3C48"/>
    <w:rsid w:val="21E52535"/>
    <w:rsid w:val="21E81C9A"/>
    <w:rsid w:val="22022238"/>
    <w:rsid w:val="22044D43"/>
    <w:rsid w:val="221712FD"/>
    <w:rsid w:val="222E1BAF"/>
    <w:rsid w:val="222E66C5"/>
    <w:rsid w:val="22471D65"/>
    <w:rsid w:val="224A0678"/>
    <w:rsid w:val="225B6DFF"/>
    <w:rsid w:val="225C6656"/>
    <w:rsid w:val="22724C86"/>
    <w:rsid w:val="22775DEB"/>
    <w:rsid w:val="228A1D5E"/>
    <w:rsid w:val="228D760C"/>
    <w:rsid w:val="228E539D"/>
    <w:rsid w:val="229306E0"/>
    <w:rsid w:val="229544AB"/>
    <w:rsid w:val="22A25BE3"/>
    <w:rsid w:val="23222EEB"/>
    <w:rsid w:val="23295629"/>
    <w:rsid w:val="232B2BD2"/>
    <w:rsid w:val="23582FFE"/>
    <w:rsid w:val="238B1020"/>
    <w:rsid w:val="23962966"/>
    <w:rsid w:val="23AE5A24"/>
    <w:rsid w:val="23B919DA"/>
    <w:rsid w:val="23CA59FC"/>
    <w:rsid w:val="23D50A87"/>
    <w:rsid w:val="23FF2D0D"/>
    <w:rsid w:val="243215CD"/>
    <w:rsid w:val="243B4B5B"/>
    <w:rsid w:val="24422E46"/>
    <w:rsid w:val="244E11AB"/>
    <w:rsid w:val="2465595A"/>
    <w:rsid w:val="24794FB3"/>
    <w:rsid w:val="248D3651"/>
    <w:rsid w:val="24952FA4"/>
    <w:rsid w:val="24A14A16"/>
    <w:rsid w:val="24A8265F"/>
    <w:rsid w:val="24B273F1"/>
    <w:rsid w:val="24B748A1"/>
    <w:rsid w:val="24C64DC3"/>
    <w:rsid w:val="24E42DB2"/>
    <w:rsid w:val="24F0625A"/>
    <w:rsid w:val="24F52F32"/>
    <w:rsid w:val="250C10C3"/>
    <w:rsid w:val="25164608"/>
    <w:rsid w:val="25474C59"/>
    <w:rsid w:val="255532A7"/>
    <w:rsid w:val="256C40D9"/>
    <w:rsid w:val="2572067B"/>
    <w:rsid w:val="259D0718"/>
    <w:rsid w:val="25A01372"/>
    <w:rsid w:val="25E576AC"/>
    <w:rsid w:val="25E96261"/>
    <w:rsid w:val="26056411"/>
    <w:rsid w:val="26060D40"/>
    <w:rsid w:val="260B486C"/>
    <w:rsid w:val="261E5054"/>
    <w:rsid w:val="26331476"/>
    <w:rsid w:val="2645532F"/>
    <w:rsid w:val="264A6F46"/>
    <w:rsid w:val="26507AA7"/>
    <w:rsid w:val="266B68CE"/>
    <w:rsid w:val="26730131"/>
    <w:rsid w:val="26A03FF9"/>
    <w:rsid w:val="26B25EDB"/>
    <w:rsid w:val="26B36639"/>
    <w:rsid w:val="26C33453"/>
    <w:rsid w:val="26D0212E"/>
    <w:rsid w:val="26D06E8B"/>
    <w:rsid w:val="26E816B7"/>
    <w:rsid w:val="26FA36D3"/>
    <w:rsid w:val="26FA7B77"/>
    <w:rsid w:val="27043B7B"/>
    <w:rsid w:val="270842ED"/>
    <w:rsid w:val="270D72EF"/>
    <w:rsid w:val="271E0536"/>
    <w:rsid w:val="2726098A"/>
    <w:rsid w:val="273A131F"/>
    <w:rsid w:val="2743169F"/>
    <w:rsid w:val="274F1172"/>
    <w:rsid w:val="27507E3B"/>
    <w:rsid w:val="276B7EAB"/>
    <w:rsid w:val="276D20D3"/>
    <w:rsid w:val="277F40C9"/>
    <w:rsid w:val="278F7832"/>
    <w:rsid w:val="279E3228"/>
    <w:rsid w:val="27BE44BF"/>
    <w:rsid w:val="27E44D27"/>
    <w:rsid w:val="27EB7218"/>
    <w:rsid w:val="27F5763D"/>
    <w:rsid w:val="27FE0300"/>
    <w:rsid w:val="28014F87"/>
    <w:rsid w:val="282809F2"/>
    <w:rsid w:val="282B0F4D"/>
    <w:rsid w:val="282E47A7"/>
    <w:rsid w:val="283042EE"/>
    <w:rsid w:val="28345FEC"/>
    <w:rsid w:val="284145DF"/>
    <w:rsid w:val="285E6131"/>
    <w:rsid w:val="2873746D"/>
    <w:rsid w:val="288435F0"/>
    <w:rsid w:val="2892462B"/>
    <w:rsid w:val="28A058F2"/>
    <w:rsid w:val="28C75340"/>
    <w:rsid w:val="28E111C9"/>
    <w:rsid w:val="28FC0315"/>
    <w:rsid w:val="29175503"/>
    <w:rsid w:val="29207671"/>
    <w:rsid w:val="292D37C5"/>
    <w:rsid w:val="29735026"/>
    <w:rsid w:val="29736BCB"/>
    <w:rsid w:val="29921C87"/>
    <w:rsid w:val="29935B75"/>
    <w:rsid w:val="29936368"/>
    <w:rsid w:val="29A87B57"/>
    <w:rsid w:val="29B237F9"/>
    <w:rsid w:val="29B9239D"/>
    <w:rsid w:val="29C00DD8"/>
    <w:rsid w:val="29CC2E3D"/>
    <w:rsid w:val="29D2218E"/>
    <w:rsid w:val="29E310C5"/>
    <w:rsid w:val="29EA41FF"/>
    <w:rsid w:val="2A253A93"/>
    <w:rsid w:val="2A444F6D"/>
    <w:rsid w:val="2A475FB7"/>
    <w:rsid w:val="2A481449"/>
    <w:rsid w:val="2A571556"/>
    <w:rsid w:val="2A8C1705"/>
    <w:rsid w:val="2A994D7C"/>
    <w:rsid w:val="2AB17316"/>
    <w:rsid w:val="2AD66911"/>
    <w:rsid w:val="2AE771DA"/>
    <w:rsid w:val="2AF267B0"/>
    <w:rsid w:val="2B112D80"/>
    <w:rsid w:val="2B165249"/>
    <w:rsid w:val="2B185852"/>
    <w:rsid w:val="2B482FBB"/>
    <w:rsid w:val="2B5A40A9"/>
    <w:rsid w:val="2B5E111F"/>
    <w:rsid w:val="2B8323E7"/>
    <w:rsid w:val="2B835BF9"/>
    <w:rsid w:val="2BAA05EF"/>
    <w:rsid w:val="2BB74363"/>
    <w:rsid w:val="2BBA1F56"/>
    <w:rsid w:val="2BCB0E1A"/>
    <w:rsid w:val="2BCB46E1"/>
    <w:rsid w:val="2BD515BD"/>
    <w:rsid w:val="2BEF44A5"/>
    <w:rsid w:val="2BF22D48"/>
    <w:rsid w:val="2BF76FF3"/>
    <w:rsid w:val="2C02226B"/>
    <w:rsid w:val="2C0E4805"/>
    <w:rsid w:val="2C154015"/>
    <w:rsid w:val="2C16568E"/>
    <w:rsid w:val="2C1B04BB"/>
    <w:rsid w:val="2C360215"/>
    <w:rsid w:val="2C4323EA"/>
    <w:rsid w:val="2C4C147D"/>
    <w:rsid w:val="2C6754F7"/>
    <w:rsid w:val="2C6F1435"/>
    <w:rsid w:val="2C7308E4"/>
    <w:rsid w:val="2C8F280D"/>
    <w:rsid w:val="2CCA1D1E"/>
    <w:rsid w:val="2CE541FC"/>
    <w:rsid w:val="2CE70FF7"/>
    <w:rsid w:val="2CEC43EF"/>
    <w:rsid w:val="2CFD6558"/>
    <w:rsid w:val="2D0840C2"/>
    <w:rsid w:val="2D09770D"/>
    <w:rsid w:val="2D1A6C33"/>
    <w:rsid w:val="2D342C56"/>
    <w:rsid w:val="2D36415E"/>
    <w:rsid w:val="2D3C76DF"/>
    <w:rsid w:val="2D4D0056"/>
    <w:rsid w:val="2D662CEF"/>
    <w:rsid w:val="2D675333"/>
    <w:rsid w:val="2D716290"/>
    <w:rsid w:val="2D7A0B3F"/>
    <w:rsid w:val="2D7C31E1"/>
    <w:rsid w:val="2D9B585E"/>
    <w:rsid w:val="2D9D4E80"/>
    <w:rsid w:val="2DA473F7"/>
    <w:rsid w:val="2DD07BC5"/>
    <w:rsid w:val="2DD86B2B"/>
    <w:rsid w:val="2E2B4591"/>
    <w:rsid w:val="2E2B53CC"/>
    <w:rsid w:val="2E3A2881"/>
    <w:rsid w:val="2E445A01"/>
    <w:rsid w:val="2E475896"/>
    <w:rsid w:val="2E542257"/>
    <w:rsid w:val="2E602558"/>
    <w:rsid w:val="2E6315F0"/>
    <w:rsid w:val="2E723F8F"/>
    <w:rsid w:val="2E7673E7"/>
    <w:rsid w:val="2E862FDA"/>
    <w:rsid w:val="2E893D23"/>
    <w:rsid w:val="2E97468E"/>
    <w:rsid w:val="2EAC6ADC"/>
    <w:rsid w:val="2EB243CF"/>
    <w:rsid w:val="2EB4046C"/>
    <w:rsid w:val="2EB655BF"/>
    <w:rsid w:val="2EBA5B62"/>
    <w:rsid w:val="2EE37E8B"/>
    <w:rsid w:val="2F1662AA"/>
    <w:rsid w:val="2F1E5B95"/>
    <w:rsid w:val="2F40685A"/>
    <w:rsid w:val="2F410841"/>
    <w:rsid w:val="2F4160F1"/>
    <w:rsid w:val="2F4C197E"/>
    <w:rsid w:val="2F4C6AE9"/>
    <w:rsid w:val="2F5000A2"/>
    <w:rsid w:val="2F57017B"/>
    <w:rsid w:val="2F7B01CA"/>
    <w:rsid w:val="2F8F3F9F"/>
    <w:rsid w:val="2F9D0496"/>
    <w:rsid w:val="2FA073D4"/>
    <w:rsid w:val="2FAB78D4"/>
    <w:rsid w:val="2FAC3640"/>
    <w:rsid w:val="2FB65763"/>
    <w:rsid w:val="2FB951E1"/>
    <w:rsid w:val="2FC979C4"/>
    <w:rsid w:val="2FE72709"/>
    <w:rsid w:val="302676C2"/>
    <w:rsid w:val="30304BDA"/>
    <w:rsid w:val="30397305"/>
    <w:rsid w:val="304654D2"/>
    <w:rsid w:val="309858B4"/>
    <w:rsid w:val="30CC504D"/>
    <w:rsid w:val="30D70CE3"/>
    <w:rsid w:val="30DB630E"/>
    <w:rsid w:val="30DD793B"/>
    <w:rsid w:val="30F60F00"/>
    <w:rsid w:val="30FE37D2"/>
    <w:rsid w:val="31090478"/>
    <w:rsid w:val="31190663"/>
    <w:rsid w:val="31202CD0"/>
    <w:rsid w:val="313859E0"/>
    <w:rsid w:val="31420B47"/>
    <w:rsid w:val="314D3A8F"/>
    <w:rsid w:val="31507B1D"/>
    <w:rsid w:val="31655549"/>
    <w:rsid w:val="317417B6"/>
    <w:rsid w:val="31754E9A"/>
    <w:rsid w:val="31915E4C"/>
    <w:rsid w:val="319459E9"/>
    <w:rsid w:val="31AA60A5"/>
    <w:rsid w:val="31EA044C"/>
    <w:rsid w:val="31EC0245"/>
    <w:rsid w:val="31F64AA6"/>
    <w:rsid w:val="31FD13BC"/>
    <w:rsid w:val="31FF2330"/>
    <w:rsid w:val="32061C60"/>
    <w:rsid w:val="32261AE8"/>
    <w:rsid w:val="3232282C"/>
    <w:rsid w:val="32355853"/>
    <w:rsid w:val="32813A85"/>
    <w:rsid w:val="328252AA"/>
    <w:rsid w:val="32886311"/>
    <w:rsid w:val="328C70AA"/>
    <w:rsid w:val="32A35CAF"/>
    <w:rsid w:val="32D73DEF"/>
    <w:rsid w:val="32F07F5E"/>
    <w:rsid w:val="32F21E78"/>
    <w:rsid w:val="330D6302"/>
    <w:rsid w:val="330F7F09"/>
    <w:rsid w:val="332C4E6F"/>
    <w:rsid w:val="333B0B3E"/>
    <w:rsid w:val="334F7FBB"/>
    <w:rsid w:val="3351207C"/>
    <w:rsid w:val="33577FBC"/>
    <w:rsid w:val="3362114C"/>
    <w:rsid w:val="337729D9"/>
    <w:rsid w:val="33937970"/>
    <w:rsid w:val="33992CEC"/>
    <w:rsid w:val="33997CE4"/>
    <w:rsid w:val="33A37A07"/>
    <w:rsid w:val="33B44941"/>
    <w:rsid w:val="33C7777C"/>
    <w:rsid w:val="33C97F09"/>
    <w:rsid w:val="33DA533E"/>
    <w:rsid w:val="33DB711C"/>
    <w:rsid w:val="33ED33E2"/>
    <w:rsid w:val="33F31A2B"/>
    <w:rsid w:val="33FE73C6"/>
    <w:rsid w:val="341413FD"/>
    <w:rsid w:val="342B7335"/>
    <w:rsid w:val="34312B8F"/>
    <w:rsid w:val="343B677E"/>
    <w:rsid w:val="347A3118"/>
    <w:rsid w:val="347A6435"/>
    <w:rsid w:val="3485663D"/>
    <w:rsid w:val="34955F78"/>
    <w:rsid w:val="34A92253"/>
    <w:rsid w:val="34B13EAB"/>
    <w:rsid w:val="34C05024"/>
    <w:rsid w:val="34C83021"/>
    <w:rsid w:val="34CE72D5"/>
    <w:rsid w:val="34DD5564"/>
    <w:rsid w:val="34E32496"/>
    <w:rsid w:val="35001A1A"/>
    <w:rsid w:val="352C538E"/>
    <w:rsid w:val="352F6CF8"/>
    <w:rsid w:val="35300216"/>
    <w:rsid w:val="353217D8"/>
    <w:rsid w:val="35631EE4"/>
    <w:rsid w:val="356A282F"/>
    <w:rsid w:val="35932ACE"/>
    <w:rsid w:val="35967369"/>
    <w:rsid w:val="35996D49"/>
    <w:rsid w:val="35A371B6"/>
    <w:rsid w:val="35AD18B7"/>
    <w:rsid w:val="35D71034"/>
    <w:rsid w:val="35D86B44"/>
    <w:rsid w:val="35DD764D"/>
    <w:rsid w:val="35F424B9"/>
    <w:rsid w:val="35FC6004"/>
    <w:rsid w:val="360A3A56"/>
    <w:rsid w:val="36176DC6"/>
    <w:rsid w:val="362F2C6A"/>
    <w:rsid w:val="36484A50"/>
    <w:rsid w:val="364D712A"/>
    <w:rsid w:val="36562F26"/>
    <w:rsid w:val="365A044C"/>
    <w:rsid w:val="36872C7A"/>
    <w:rsid w:val="3696503B"/>
    <w:rsid w:val="36B36672"/>
    <w:rsid w:val="36BD1A9F"/>
    <w:rsid w:val="36C9373B"/>
    <w:rsid w:val="36DC5964"/>
    <w:rsid w:val="36EC3FF2"/>
    <w:rsid w:val="37307B65"/>
    <w:rsid w:val="3739493D"/>
    <w:rsid w:val="37655D7B"/>
    <w:rsid w:val="376A0F84"/>
    <w:rsid w:val="37733FBE"/>
    <w:rsid w:val="377522E8"/>
    <w:rsid w:val="377F5A32"/>
    <w:rsid w:val="37971203"/>
    <w:rsid w:val="37AE321F"/>
    <w:rsid w:val="37B05EE8"/>
    <w:rsid w:val="37B64674"/>
    <w:rsid w:val="37BA206C"/>
    <w:rsid w:val="37D86419"/>
    <w:rsid w:val="37FA663B"/>
    <w:rsid w:val="380A2F3F"/>
    <w:rsid w:val="380B5C6C"/>
    <w:rsid w:val="38292DC1"/>
    <w:rsid w:val="38295D0A"/>
    <w:rsid w:val="384D6272"/>
    <w:rsid w:val="38AF3C92"/>
    <w:rsid w:val="38C00B79"/>
    <w:rsid w:val="38C45075"/>
    <w:rsid w:val="38C62F57"/>
    <w:rsid w:val="38D35613"/>
    <w:rsid w:val="38DC5BF7"/>
    <w:rsid w:val="38E126D7"/>
    <w:rsid w:val="38E97748"/>
    <w:rsid w:val="38F149FF"/>
    <w:rsid w:val="3912760E"/>
    <w:rsid w:val="391A0785"/>
    <w:rsid w:val="394E648C"/>
    <w:rsid w:val="39566A36"/>
    <w:rsid w:val="39657C3B"/>
    <w:rsid w:val="39663E7F"/>
    <w:rsid w:val="39673F8B"/>
    <w:rsid w:val="39961123"/>
    <w:rsid w:val="39AB40C5"/>
    <w:rsid w:val="39AE156B"/>
    <w:rsid w:val="39D947FE"/>
    <w:rsid w:val="39F94024"/>
    <w:rsid w:val="39FB7A84"/>
    <w:rsid w:val="3A025B49"/>
    <w:rsid w:val="3A0F5D63"/>
    <w:rsid w:val="3A121523"/>
    <w:rsid w:val="3A2A79FE"/>
    <w:rsid w:val="3A307271"/>
    <w:rsid w:val="3A307999"/>
    <w:rsid w:val="3A45726A"/>
    <w:rsid w:val="3A725D7C"/>
    <w:rsid w:val="3A736929"/>
    <w:rsid w:val="3A7615DC"/>
    <w:rsid w:val="3A874F9D"/>
    <w:rsid w:val="3AA63091"/>
    <w:rsid w:val="3AAD5EE8"/>
    <w:rsid w:val="3AB026A4"/>
    <w:rsid w:val="3ABC04B6"/>
    <w:rsid w:val="3AC02100"/>
    <w:rsid w:val="3AD42C06"/>
    <w:rsid w:val="3AEA6170"/>
    <w:rsid w:val="3AF1299B"/>
    <w:rsid w:val="3AF7130C"/>
    <w:rsid w:val="3AFE04FC"/>
    <w:rsid w:val="3AFE44F4"/>
    <w:rsid w:val="3B592224"/>
    <w:rsid w:val="3B624D9C"/>
    <w:rsid w:val="3B695043"/>
    <w:rsid w:val="3B6C1F1A"/>
    <w:rsid w:val="3BC536E8"/>
    <w:rsid w:val="3BCC5D6C"/>
    <w:rsid w:val="3BD52E89"/>
    <w:rsid w:val="3BE22794"/>
    <w:rsid w:val="3BE718CD"/>
    <w:rsid w:val="3BF63D7E"/>
    <w:rsid w:val="3BFF4130"/>
    <w:rsid w:val="3C1A260F"/>
    <w:rsid w:val="3C2A7BA5"/>
    <w:rsid w:val="3C3427BD"/>
    <w:rsid w:val="3C415392"/>
    <w:rsid w:val="3C4C3573"/>
    <w:rsid w:val="3C700AEC"/>
    <w:rsid w:val="3C716000"/>
    <w:rsid w:val="3C8364FB"/>
    <w:rsid w:val="3CA17F72"/>
    <w:rsid w:val="3CA53E33"/>
    <w:rsid w:val="3CCA3099"/>
    <w:rsid w:val="3CCD0C17"/>
    <w:rsid w:val="3CE050FE"/>
    <w:rsid w:val="3CF2543F"/>
    <w:rsid w:val="3D0C1B2D"/>
    <w:rsid w:val="3D192BE2"/>
    <w:rsid w:val="3D2D6D09"/>
    <w:rsid w:val="3D325DE2"/>
    <w:rsid w:val="3D326522"/>
    <w:rsid w:val="3D3C0020"/>
    <w:rsid w:val="3D5710CF"/>
    <w:rsid w:val="3D592DEA"/>
    <w:rsid w:val="3D5A2E62"/>
    <w:rsid w:val="3D8F32F4"/>
    <w:rsid w:val="3D9152EF"/>
    <w:rsid w:val="3D9C37D9"/>
    <w:rsid w:val="3DA042A6"/>
    <w:rsid w:val="3DAC43B5"/>
    <w:rsid w:val="3DBB5BFD"/>
    <w:rsid w:val="3DE21982"/>
    <w:rsid w:val="3DE27849"/>
    <w:rsid w:val="3E003CA5"/>
    <w:rsid w:val="3E0248F1"/>
    <w:rsid w:val="3E093CC8"/>
    <w:rsid w:val="3E0A04B0"/>
    <w:rsid w:val="3E121EC9"/>
    <w:rsid w:val="3E397D2C"/>
    <w:rsid w:val="3E406970"/>
    <w:rsid w:val="3E606CF1"/>
    <w:rsid w:val="3E6C1F64"/>
    <w:rsid w:val="3EA6474F"/>
    <w:rsid w:val="3EB71D53"/>
    <w:rsid w:val="3EBA367D"/>
    <w:rsid w:val="3ED44112"/>
    <w:rsid w:val="3EE869BA"/>
    <w:rsid w:val="3EF20AAF"/>
    <w:rsid w:val="3F172490"/>
    <w:rsid w:val="3F2F5AE6"/>
    <w:rsid w:val="3F347488"/>
    <w:rsid w:val="3F362F98"/>
    <w:rsid w:val="3F462386"/>
    <w:rsid w:val="3F533A7B"/>
    <w:rsid w:val="3F5807CD"/>
    <w:rsid w:val="3F701926"/>
    <w:rsid w:val="3F7E371C"/>
    <w:rsid w:val="3F8020B2"/>
    <w:rsid w:val="3F9452BF"/>
    <w:rsid w:val="3F946760"/>
    <w:rsid w:val="3FA72989"/>
    <w:rsid w:val="3FAE5465"/>
    <w:rsid w:val="3FB210A8"/>
    <w:rsid w:val="3FC13981"/>
    <w:rsid w:val="3FC17EC6"/>
    <w:rsid w:val="3FDC4080"/>
    <w:rsid w:val="3FE02C4F"/>
    <w:rsid w:val="3FE10B1B"/>
    <w:rsid w:val="3FF05703"/>
    <w:rsid w:val="40130638"/>
    <w:rsid w:val="40242B02"/>
    <w:rsid w:val="403A5938"/>
    <w:rsid w:val="40427F6E"/>
    <w:rsid w:val="404C531D"/>
    <w:rsid w:val="40500482"/>
    <w:rsid w:val="40791021"/>
    <w:rsid w:val="408304B9"/>
    <w:rsid w:val="40914641"/>
    <w:rsid w:val="40A34285"/>
    <w:rsid w:val="40BF1508"/>
    <w:rsid w:val="40EE32F7"/>
    <w:rsid w:val="41040040"/>
    <w:rsid w:val="41273387"/>
    <w:rsid w:val="412735BF"/>
    <w:rsid w:val="414271A9"/>
    <w:rsid w:val="41472E3D"/>
    <w:rsid w:val="41BD03F2"/>
    <w:rsid w:val="41CF11A5"/>
    <w:rsid w:val="41D926A5"/>
    <w:rsid w:val="41FE723F"/>
    <w:rsid w:val="41FF7B65"/>
    <w:rsid w:val="42071E9E"/>
    <w:rsid w:val="420C03D8"/>
    <w:rsid w:val="421D2B8B"/>
    <w:rsid w:val="4229652E"/>
    <w:rsid w:val="422A415B"/>
    <w:rsid w:val="423C6206"/>
    <w:rsid w:val="4240420D"/>
    <w:rsid w:val="424855B3"/>
    <w:rsid w:val="425222CB"/>
    <w:rsid w:val="426333CF"/>
    <w:rsid w:val="42773C11"/>
    <w:rsid w:val="427B0B12"/>
    <w:rsid w:val="428261D9"/>
    <w:rsid w:val="42830C31"/>
    <w:rsid w:val="428B2264"/>
    <w:rsid w:val="428E6F14"/>
    <w:rsid w:val="429341F9"/>
    <w:rsid w:val="429479F9"/>
    <w:rsid w:val="42A262CC"/>
    <w:rsid w:val="42B33F24"/>
    <w:rsid w:val="42C916EF"/>
    <w:rsid w:val="42DB23E6"/>
    <w:rsid w:val="42E32AD8"/>
    <w:rsid w:val="430D3108"/>
    <w:rsid w:val="43173553"/>
    <w:rsid w:val="43205F37"/>
    <w:rsid w:val="43234EB7"/>
    <w:rsid w:val="43251B1E"/>
    <w:rsid w:val="43261990"/>
    <w:rsid w:val="43295FA7"/>
    <w:rsid w:val="43362439"/>
    <w:rsid w:val="43657212"/>
    <w:rsid w:val="437C0838"/>
    <w:rsid w:val="43827313"/>
    <w:rsid w:val="43857AA0"/>
    <w:rsid w:val="438D7BC5"/>
    <w:rsid w:val="43AD35EA"/>
    <w:rsid w:val="43C16613"/>
    <w:rsid w:val="43DB1C15"/>
    <w:rsid w:val="43EC2ACE"/>
    <w:rsid w:val="43F32932"/>
    <w:rsid w:val="43F7697E"/>
    <w:rsid w:val="440226BE"/>
    <w:rsid w:val="441601D9"/>
    <w:rsid w:val="44212896"/>
    <w:rsid w:val="44352D60"/>
    <w:rsid w:val="44535CAB"/>
    <w:rsid w:val="44625C06"/>
    <w:rsid w:val="446D2CA8"/>
    <w:rsid w:val="44707C90"/>
    <w:rsid w:val="447E2F27"/>
    <w:rsid w:val="44815534"/>
    <w:rsid w:val="44895CC3"/>
    <w:rsid w:val="44A74898"/>
    <w:rsid w:val="44AE6340"/>
    <w:rsid w:val="44D352A6"/>
    <w:rsid w:val="44E71E00"/>
    <w:rsid w:val="44EF1076"/>
    <w:rsid w:val="45124077"/>
    <w:rsid w:val="4524757F"/>
    <w:rsid w:val="4540686E"/>
    <w:rsid w:val="454C01F3"/>
    <w:rsid w:val="4557050E"/>
    <w:rsid w:val="4565708A"/>
    <w:rsid w:val="456D46E1"/>
    <w:rsid w:val="458A1B76"/>
    <w:rsid w:val="45A91062"/>
    <w:rsid w:val="45AE4CCB"/>
    <w:rsid w:val="45B3796B"/>
    <w:rsid w:val="45BE73CB"/>
    <w:rsid w:val="45C24911"/>
    <w:rsid w:val="45D766FE"/>
    <w:rsid w:val="45E8473B"/>
    <w:rsid w:val="45EA40CA"/>
    <w:rsid w:val="45FD3D45"/>
    <w:rsid w:val="46091178"/>
    <w:rsid w:val="46162E8A"/>
    <w:rsid w:val="46426868"/>
    <w:rsid w:val="46432611"/>
    <w:rsid w:val="46583DEE"/>
    <w:rsid w:val="466917C9"/>
    <w:rsid w:val="467505C5"/>
    <w:rsid w:val="467D5861"/>
    <w:rsid w:val="467F06C6"/>
    <w:rsid w:val="468F7122"/>
    <w:rsid w:val="469372AB"/>
    <w:rsid w:val="46976F51"/>
    <w:rsid w:val="46A04BA4"/>
    <w:rsid w:val="46D13B52"/>
    <w:rsid w:val="46F22E24"/>
    <w:rsid w:val="47113FF1"/>
    <w:rsid w:val="471553D7"/>
    <w:rsid w:val="474F3F89"/>
    <w:rsid w:val="47546CE8"/>
    <w:rsid w:val="47747596"/>
    <w:rsid w:val="477E2239"/>
    <w:rsid w:val="47954749"/>
    <w:rsid w:val="47974B0D"/>
    <w:rsid w:val="479D76E9"/>
    <w:rsid w:val="47A01FFC"/>
    <w:rsid w:val="47AF522E"/>
    <w:rsid w:val="47FB152B"/>
    <w:rsid w:val="480643D2"/>
    <w:rsid w:val="480C5294"/>
    <w:rsid w:val="48346DF1"/>
    <w:rsid w:val="48562224"/>
    <w:rsid w:val="48784804"/>
    <w:rsid w:val="487F7D84"/>
    <w:rsid w:val="48922D56"/>
    <w:rsid w:val="48964FEE"/>
    <w:rsid w:val="489C5C72"/>
    <w:rsid w:val="48D11BA4"/>
    <w:rsid w:val="48D278DE"/>
    <w:rsid w:val="48D4331C"/>
    <w:rsid w:val="48DA6BA1"/>
    <w:rsid w:val="48E1710B"/>
    <w:rsid w:val="48E17E4F"/>
    <w:rsid w:val="48FA53B3"/>
    <w:rsid w:val="49105DF1"/>
    <w:rsid w:val="49146DB1"/>
    <w:rsid w:val="4914714A"/>
    <w:rsid w:val="491721E9"/>
    <w:rsid w:val="49213D63"/>
    <w:rsid w:val="492F547B"/>
    <w:rsid w:val="49410B3F"/>
    <w:rsid w:val="494937F8"/>
    <w:rsid w:val="495C5E48"/>
    <w:rsid w:val="49642915"/>
    <w:rsid w:val="496E033D"/>
    <w:rsid w:val="497755BF"/>
    <w:rsid w:val="497C04EA"/>
    <w:rsid w:val="49A62287"/>
    <w:rsid w:val="49AE0B4E"/>
    <w:rsid w:val="49AF3769"/>
    <w:rsid w:val="49D860A9"/>
    <w:rsid w:val="49F43934"/>
    <w:rsid w:val="49FD611B"/>
    <w:rsid w:val="4A0B6B9B"/>
    <w:rsid w:val="4A253D3C"/>
    <w:rsid w:val="4A2807EE"/>
    <w:rsid w:val="4A2D1C05"/>
    <w:rsid w:val="4A696671"/>
    <w:rsid w:val="4A900428"/>
    <w:rsid w:val="4AA92504"/>
    <w:rsid w:val="4AD66B08"/>
    <w:rsid w:val="4AE80B40"/>
    <w:rsid w:val="4AF6344A"/>
    <w:rsid w:val="4AFB541A"/>
    <w:rsid w:val="4AFD27F6"/>
    <w:rsid w:val="4B14206B"/>
    <w:rsid w:val="4B1815FF"/>
    <w:rsid w:val="4B187156"/>
    <w:rsid w:val="4B426269"/>
    <w:rsid w:val="4B4820FD"/>
    <w:rsid w:val="4B717E39"/>
    <w:rsid w:val="4B7253FC"/>
    <w:rsid w:val="4B91351E"/>
    <w:rsid w:val="4BA54E02"/>
    <w:rsid w:val="4BA85BAB"/>
    <w:rsid w:val="4BC16036"/>
    <w:rsid w:val="4BCC749A"/>
    <w:rsid w:val="4BCD582B"/>
    <w:rsid w:val="4BDE3789"/>
    <w:rsid w:val="4C336207"/>
    <w:rsid w:val="4C354F07"/>
    <w:rsid w:val="4C541B4E"/>
    <w:rsid w:val="4C5711B7"/>
    <w:rsid w:val="4C612003"/>
    <w:rsid w:val="4C6E2E8C"/>
    <w:rsid w:val="4C7456B7"/>
    <w:rsid w:val="4C7D6DCC"/>
    <w:rsid w:val="4C835043"/>
    <w:rsid w:val="4C9127F9"/>
    <w:rsid w:val="4C9366D7"/>
    <w:rsid w:val="4C951CC6"/>
    <w:rsid w:val="4C9B6D89"/>
    <w:rsid w:val="4C9E42F1"/>
    <w:rsid w:val="4CBC66D2"/>
    <w:rsid w:val="4CC64ABF"/>
    <w:rsid w:val="4CE8090A"/>
    <w:rsid w:val="4CED42ED"/>
    <w:rsid w:val="4CF762C5"/>
    <w:rsid w:val="4CFE3F5C"/>
    <w:rsid w:val="4D0177E9"/>
    <w:rsid w:val="4D213C1C"/>
    <w:rsid w:val="4D275E8C"/>
    <w:rsid w:val="4D2B2285"/>
    <w:rsid w:val="4D5B2D2C"/>
    <w:rsid w:val="4D75169F"/>
    <w:rsid w:val="4D90174D"/>
    <w:rsid w:val="4D976909"/>
    <w:rsid w:val="4D9D6202"/>
    <w:rsid w:val="4DA45762"/>
    <w:rsid w:val="4DAA0D87"/>
    <w:rsid w:val="4DC12102"/>
    <w:rsid w:val="4DD0405F"/>
    <w:rsid w:val="4DE93C61"/>
    <w:rsid w:val="4DF26CAB"/>
    <w:rsid w:val="4E0061E2"/>
    <w:rsid w:val="4E2502C4"/>
    <w:rsid w:val="4E276BA7"/>
    <w:rsid w:val="4E2F340A"/>
    <w:rsid w:val="4E5117AF"/>
    <w:rsid w:val="4E632EE0"/>
    <w:rsid w:val="4E8A14BD"/>
    <w:rsid w:val="4E992843"/>
    <w:rsid w:val="4EAC171E"/>
    <w:rsid w:val="4EBB5A4B"/>
    <w:rsid w:val="4EBD29F8"/>
    <w:rsid w:val="4EC90BFD"/>
    <w:rsid w:val="4ED32253"/>
    <w:rsid w:val="4EE46228"/>
    <w:rsid w:val="4EE46384"/>
    <w:rsid w:val="4EE654AA"/>
    <w:rsid w:val="4EF612C5"/>
    <w:rsid w:val="4EFE7BF1"/>
    <w:rsid w:val="4F02165E"/>
    <w:rsid w:val="4F04130F"/>
    <w:rsid w:val="4F102FB7"/>
    <w:rsid w:val="4F2C086A"/>
    <w:rsid w:val="4F30073D"/>
    <w:rsid w:val="4F3E644B"/>
    <w:rsid w:val="4F732878"/>
    <w:rsid w:val="4F775F38"/>
    <w:rsid w:val="4F867FCC"/>
    <w:rsid w:val="4FB5350B"/>
    <w:rsid w:val="4FB606CF"/>
    <w:rsid w:val="4FE61D62"/>
    <w:rsid w:val="501009C0"/>
    <w:rsid w:val="5027766E"/>
    <w:rsid w:val="50284739"/>
    <w:rsid w:val="506A31A4"/>
    <w:rsid w:val="509C524C"/>
    <w:rsid w:val="50AB5E20"/>
    <w:rsid w:val="50B511D2"/>
    <w:rsid w:val="50B97884"/>
    <w:rsid w:val="50C45A5C"/>
    <w:rsid w:val="50DA3669"/>
    <w:rsid w:val="50F021FF"/>
    <w:rsid w:val="50F13C23"/>
    <w:rsid w:val="510E73E4"/>
    <w:rsid w:val="512A491C"/>
    <w:rsid w:val="51473F42"/>
    <w:rsid w:val="51636E7D"/>
    <w:rsid w:val="51866591"/>
    <w:rsid w:val="51CE57CC"/>
    <w:rsid w:val="51CE699A"/>
    <w:rsid w:val="51E87D2C"/>
    <w:rsid w:val="51EF19B2"/>
    <w:rsid w:val="51F05A2D"/>
    <w:rsid w:val="51F475D6"/>
    <w:rsid w:val="5203322E"/>
    <w:rsid w:val="520916B4"/>
    <w:rsid w:val="52256522"/>
    <w:rsid w:val="52557872"/>
    <w:rsid w:val="526C3A89"/>
    <w:rsid w:val="529B0775"/>
    <w:rsid w:val="529C766A"/>
    <w:rsid w:val="52B22BB6"/>
    <w:rsid w:val="52BD36B7"/>
    <w:rsid w:val="52D848F6"/>
    <w:rsid w:val="52D871E9"/>
    <w:rsid w:val="52F72862"/>
    <w:rsid w:val="53036FE1"/>
    <w:rsid w:val="53106EC4"/>
    <w:rsid w:val="5334348F"/>
    <w:rsid w:val="534D5F57"/>
    <w:rsid w:val="53586206"/>
    <w:rsid w:val="53621036"/>
    <w:rsid w:val="53655279"/>
    <w:rsid w:val="5374217F"/>
    <w:rsid w:val="537538EE"/>
    <w:rsid w:val="5377011B"/>
    <w:rsid w:val="53AA248C"/>
    <w:rsid w:val="53B51503"/>
    <w:rsid w:val="53CD5330"/>
    <w:rsid w:val="53D72449"/>
    <w:rsid w:val="53E2106E"/>
    <w:rsid w:val="53E47072"/>
    <w:rsid w:val="53E9182A"/>
    <w:rsid w:val="53F0541E"/>
    <w:rsid w:val="53FE7DB4"/>
    <w:rsid w:val="54056DAA"/>
    <w:rsid w:val="54123792"/>
    <w:rsid w:val="54157913"/>
    <w:rsid w:val="541579CD"/>
    <w:rsid w:val="542A06BA"/>
    <w:rsid w:val="542A6F12"/>
    <w:rsid w:val="545A79A4"/>
    <w:rsid w:val="545F26CE"/>
    <w:rsid w:val="54606EBA"/>
    <w:rsid w:val="54784C38"/>
    <w:rsid w:val="54925D87"/>
    <w:rsid w:val="549562EE"/>
    <w:rsid w:val="54996191"/>
    <w:rsid w:val="54A05E8E"/>
    <w:rsid w:val="54B24AF8"/>
    <w:rsid w:val="54BB3FE9"/>
    <w:rsid w:val="54BE21B9"/>
    <w:rsid w:val="54CF38AB"/>
    <w:rsid w:val="54D11488"/>
    <w:rsid w:val="55080977"/>
    <w:rsid w:val="550F47B8"/>
    <w:rsid w:val="55136F52"/>
    <w:rsid w:val="55152AAD"/>
    <w:rsid w:val="551A44DC"/>
    <w:rsid w:val="5522401D"/>
    <w:rsid w:val="552862C5"/>
    <w:rsid w:val="553C619D"/>
    <w:rsid w:val="557C45F0"/>
    <w:rsid w:val="558A6FBB"/>
    <w:rsid w:val="55947B2C"/>
    <w:rsid w:val="559834A0"/>
    <w:rsid w:val="559D1BF4"/>
    <w:rsid w:val="559F52CA"/>
    <w:rsid w:val="55AF7C7F"/>
    <w:rsid w:val="55B4663D"/>
    <w:rsid w:val="55C71E61"/>
    <w:rsid w:val="55F57AED"/>
    <w:rsid w:val="55FB3F8A"/>
    <w:rsid w:val="55FE191B"/>
    <w:rsid w:val="56040477"/>
    <w:rsid w:val="5604507B"/>
    <w:rsid w:val="562063EC"/>
    <w:rsid w:val="56265F1A"/>
    <w:rsid w:val="56451CFD"/>
    <w:rsid w:val="564771F9"/>
    <w:rsid w:val="5655284F"/>
    <w:rsid w:val="565662BB"/>
    <w:rsid w:val="565C5986"/>
    <w:rsid w:val="566F60F0"/>
    <w:rsid w:val="567341A5"/>
    <w:rsid w:val="568E13A4"/>
    <w:rsid w:val="56983F18"/>
    <w:rsid w:val="56A55E5A"/>
    <w:rsid w:val="56BE0A1D"/>
    <w:rsid w:val="56CB0B13"/>
    <w:rsid w:val="56D92175"/>
    <w:rsid w:val="56E94B37"/>
    <w:rsid w:val="57111074"/>
    <w:rsid w:val="57252960"/>
    <w:rsid w:val="572703E6"/>
    <w:rsid w:val="573E36DF"/>
    <w:rsid w:val="57434385"/>
    <w:rsid w:val="574738B0"/>
    <w:rsid w:val="576F25A2"/>
    <w:rsid w:val="57A4210B"/>
    <w:rsid w:val="57AB42E6"/>
    <w:rsid w:val="57CB4306"/>
    <w:rsid w:val="57D17EFF"/>
    <w:rsid w:val="57E95C0F"/>
    <w:rsid w:val="57F50797"/>
    <w:rsid w:val="57F60329"/>
    <w:rsid w:val="57F92D53"/>
    <w:rsid w:val="57FC5F55"/>
    <w:rsid w:val="57FC7960"/>
    <w:rsid w:val="58051566"/>
    <w:rsid w:val="581C77FD"/>
    <w:rsid w:val="582907BF"/>
    <w:rsid w:val="5832771B"/>
    <w:rsid w:val="584133F5"/>
    <w:rsid w:val="585906E0"/>
    <w:rsid w:val="585C6152"/>
    <w:rsid w:val="588A201A"/>
    <w:rsid w:val="58A32B5F"/>
    <w:rsid w:val="58A7248A"/>
    <w:rsid w:val="58B25C55"/>
    <w:rsid w:val="58C26273"/>
    <w:rsid w:val="58DF428D"/>
    <w:rsid w:val="58E360F3"/>
    <w:rsid w:val="58E50443"/>
    <w:rsid w:val="58FF1A5F"/>
    <w:rsid w:val="59013711"/>
    <w:rsid w:val="591109C6"/>
    <w:rsid w:val="59212DB8"/>
    <w:rsid w:val="592C1B08"/>
    <w:rsid w:val="59430A5C"/>
    <w:rsid w:val="5944001B"/>
    <w:rsid w:val="594F1A89"/>
    <w:rsid w:val="59505C5D"/>
    <w:rsid w:val="59741237"/>
    <w:rsid w:val="59912D04"/>
    <w:rsid w:val="59A82D42"/>
    <w:rsid w:val="59AE4724"/>
    <w:rsid w:val="59B63665"/>
    <w:rsid w:val="59BA0160"/>
    <w:rsid w:val="59E71B3D"/>
    <w:rsid w:val="59F41DB5"/>
    <w:rsid w:val="5A216E9B"/>
    <w:rsid w:val="5A2776AF"/>
    <w:rsid w:val="5A3A1921"/>
    <w:rsid w:val="5A526A65"/>
    <w:rsid w:val="5A5F00CB"/>
    <w:rsid w:val="5A6215DA"/>
    <w:rsid w:val="5A6254AE"/>
    <w:rsid w:val="5A6E50D6"/>
    <w:rsid w:val="5A77472C"/>
    <w:rsid w:val="5AB50366"/>
    <w:rsid w:val="5AD338D9"/>
    <w:rsid w:val="5ADD1225"/>
    <w:rsid w:val="5B0C1FED"/>
    <w:rsid w:val="5B215A9F"/>
    <w:rsid w:val="5B2636ED"/>
    <w:rsid w:val="5B267314"/>
    <w:rsid w:val="5B443C7B"/>
    <w:rsid w:val="5B514027"/>
    <w:rsid w:val="5B706207"/>
    <w:rsid w:val="5B7F141B"/>
    <w:rsid w:val="5B9D1076"/>
    <w:rsid w:val="5B9E5D72"/>
    <w:rsid w:val="5BA27448"/>
    <w:rsid w:val="5BA53560"/>
    <w:rsid w:val="5BA6607A"/>
    <w:rsid w:val="5BB05E23"/>
    <w:rsid w:val="5BC61414"/>
    <w:rsid w:val="5BC80AC4"/>
    <w:rsid w:val="5BCA4DBB"/>
    <w:rsid w:val="5BE40BF2"/>
    <w:rsid w:val="5C026A48"/>
    <w:rsid w:val="5C0D7906"/>
    <w:rsid w:val="5C16262A"/>
    <w:rsid w:val="5C354178"/>
    <w:rsid w:val="5C375EC1"/>
    <w:rsid w:val="5C37645A"/>
    <w:rsid w:val="5C397488"/>
    <w:rsid w:val="5C404BF8"/>
    <w:rsid w:val="5C49740C"/>
    <w:rsid w:val="5CA17041"/>
    <w:rsid w:val="5CB62BAD"/>
    <w:rsid w:val="5D0B054E"/>
    <w:rsid w:val="5D122188"/>
    <w:rsid w:val="5D1748AD"/>
    <w:rsid w:val="5D251D2C"/>
    <w:rsid w:val="5D430082"/>
    <w:rsid w:val="5D510768"/>
    <w:rsid w:val="5D5C08F3"/>
    <w:rsid w:val="5D5C5904"/>
    <w:rsid w:val="5D6155B9"/>
    <w:rsid w:val="5D671C35"/>
    <w:rsid w:val="5D6E0209"/>
    <w:rsid w:val="5D727213"/>
    <w:rsid w:val="5D7A5618"/>
    <w:rsid w:val="5D863CCE"/>
    <w:rsid w:val="5DC1278F"/>
    <w:rsid w:val="5DC27502"/>
    <w:rsid w:val="5DC63D1F"/>
    <w:rsid w:val="5DC97992"/>
    <w:rsid w:val="5DD37269"/>
    <w:rsid w:val="5DF275FC"/>
    <w:rsid w:val="5E04172D"/>
    <w:rsid w:val="5E37778D"/>
    <w:rsid w:val="5E595C6B"/>
    <w:rsid w:val="5E5B67EE"/>
    <w:rsid w:val="5E640812"/>
    <w:rsid w:val="5E805163"/>
    <w:rsid w:val="5E897C4B"/>
    <w:rsid w:val="5E99006D"/>
    <w:rsid w:val="5E9B7420"/>
    <w:rsid w:val="5EAC3C4A"/>
    <w:rsid w:val="5EBC3683"/>
    <w:rsid w:val="5EC5129F"/>
    <w:rsid w:val="5EE16EFC"/>
    <w:rsid w:val="5F2B64B5"/>
    <w:rsid w:val="5F6374C2"/>
    <w:rsid w:val="5F680C72"/>
    <w:rsid w:val="5F8B4874"/>
    <w:rsid w:val="5F9B4244"/>
    <w:rsid w:val="5FB5349E"/>
    <w:rsid w:val="5FBA65F9"/>
    <w:rsid w:val="5FC50D56"/>
    <w:rsid w:val="5FCA5452"/>
    <w:rsid w:val="5FD474BB"/>
    <w:rsid w:val="5FD532E7"/>
    <w:rsid w:val="5FE36329"/>
    <w:rsid w:val="5FF041B9"/>
    <w:rsid w:val="5FF21403"/>
    <w:rsid w:val="5FF42902"/>
    <w:rsid w:val="5FFD6950"/>
    <w:rsid w:val="600B113D"/>
    <w:rsid w:val="6014238C"/>
    <w:rsid w:val="60683D08"/>
    <w:rsid w:val="606C167C"/>
    <w:rsid w:val="609E0890"/>
    <w:rsid w:val="60A4613C"/>
    <w:rsid w:val="60AC0D14"/>
    <w:rsid w:val="60AE27D0"/>
    <w:rsid w:val="60B4143C"/>
    <w:rsid w:val="60C3606C"/>
    <w:rsid w:val="60EA57C3"/>
    <w:rsid w:val="61017579"/>
    <w:rsid w:val="61334C21"/>
    <w:rsid w:val="61354679"/>
    <w:rsid w:val="614F6353"/>
    <w:rsid w:val="6156386D"/>
    <w:rsid w:val="617B02F9"/>
    <w:rsid w:val="619117CB"/>
    <w:rsid w:val="619861D0"/>
    <w:rsid w:val="61A613DB"/>
    <w:rsid w:val="61A84898"/>
    <w:rsid w:val="61A85C7A"/>
    <w:rsid w:val="61BB5CE7"/>
    <w:rsid w:val="61D90501"/>
    <w:rsid w:val="61E725B0"/>
    <w:rsid w:val="61E77F0A"/>
    <w:rsid w:val="61F16F97"/>
    <w:rsid w:val="620551C7"/>
    <w:rsid w:val="621E19D2"/>
    <w:rsid w:val="622C709C"/>
    <w:rsid w:val="62414147"/>
    <w:rsid w:val="624760FE"/>
    <w:rsid w:val="625807FE"/>
    <w:rsid w:val="625B29A4"/>
    <w:rsid w:val="62642DDB"/>
    <w:rsid w:val="62654B5A"/>
    <w:rsid w:val="626E5ABA"/>
    <w:rsid w:val="628A45AF"/>
    <w:rsid w:val="628C5169"/>
    <w:rsid w:val="62A155A4"/>
    <w:rsid w:val="62C45A0D"/>
    <w:rsid w:val="62CC56FB"/>
    <w:rsid w:val="62D068B5"/>
    <w:rsid w:val="62D070C0"/>
    <w:rsid w:val="62F21916"/>
    <w:rsid w:val="62F835F7"/>
    <w:rsid w:val="62FB3CB9"/>
    <w:rsid w:val="6306420D"/>
    <w:rsid w:val="63195CB9"/>
    <w:rsid w:val="631E388D"/>
    <w:rsid w:val="63240032"/>
    <w:rsid w:val="632D37CE"/>
    <w:rsid w:val="6332189F"/>
    <w:rsid w:val="633F4EDE"/>
    <w:rsid w:val="634D250A"/>
    <w:rsid w:val="636B46E4"/>
    <w:rsid w:val="636B5709"/>
    <w:rsid w:val="6370617C"/>
    <w:rsid w:val="637453B7"/>
    <w:rsid w:val="638C453E"/>
    <w:rsid w:val="638C63D3"/>
    <w:rsid w:val="63985951"/>
    <w:rsid w:val="63A837EB"/>
    <w:rsid w:val="63AA4F01"/>
    <w:rsid w:val="63BC2D92"/>
    <w:rsid w:val="63BF00A3"/>
    <w:rsid w:val="63CB2234"/>
    <w:rsid w:val="63D20AB5"/>
    <w:rsid w:val="63D55230"/>
    <w:rsid w:val="63EC3049"/>
    <w:rsid w:val="63FF2F26"/>
    <w:rsid w:val="64021823"/>
    <w:rsid w:val="642A26AB"/>
    <w:rsid w:val="643C4A3A"/>
    <w:rsid w:val="6457468F"/>
    <w:rsid w:val="645C43FC"/>
    <w:rsid w:val="64780CEB"/>
    <w:rsid w:val="648B1C00"/>
    <w:rsid w:val="64B93707"/>
    <w:rsid w:val="64C03098"/>
    <w:rsid w:val="64DF2AA3"/>
    <w:rsid w:val="64E97F69"/>
    <w:rsid w:val="64F264B4"/>
    <w:rsid w:val="64F3448E"/>
    <w:rsid w:val="64F62A27"/>
    <w:rsid w:val="64FB7B76"/>
    <w:rsid w:val="6511101E"/>
    <w:rsid w:val="651F7981"/>
    <w:rsid w:val="65267342"/>
    <w:rsid w:val="652B0EE2"/>
    <w:rsid w:val="653D4B78"/>
    <w:rsid w:val="65503F3D"/>
    <w:rsid w:val="655B2708"/>
    <w:rsid w:val="655B78D1"/>
    <w:rsid w:val="65665A8A"/>
    <w:rsid w:val="658A0941"/>
    <w:rsid w:val="658B7222"/>
    <w:rsid w:val="658D5D85"/>
    <w:rsid w:val="65971989"/>
    <w:rsid w:val="65A62841"/>
    <w:rsid w:val="65AB56F1"/>
    <w:rsid w:val="65AE3690"/>
    <w:rsid w:val="65B74684"/>
    <w:rsid w:val="65C75F49"/>
    <w:rsid w:val="65DF716B"/>
    <w:rsid w:val="65EF66EF"/>
    <w:rsid w:val="65F005B9"/>
    <w:rsid w:val="661F19E4"/>
    <w:rsid w:val="664235AD"/>
    <w:rsid w:val="66752097"/>
    <w:rsid w:val="66760362"/>
    <w:rsid w:val="66967661"/>
    <w:rsid w:val="66BF7FB5"/>
    <w:rsid w:val="66EA48A0"/>
    <w:rsid w:val="66FA4A01"/>
    <w:rsid w:val="671117CF"/>
    <w:rsid w:val="67143358"/>
    <w:rsid w:val="671B072A"/>
    <w:rsid w:val="6723341A"/>
    <w:rsid w:val="6731249B"/>
    <w:rsid w:val="673E211D"/>
    <w:rsid w:val="675038BE"/>
    <w:rsid w:val="67630DF8"/>
    <w:rsid w:val="677F2403"/>
    <w:rsid w:val="67843777"/>
    <w:rsid w:val="678812F0"/>
    <w:rsid w:val="67AE62B6"/>
    <w:rsid w:val="67B27C92"/>
    <w:rsid w:val="67B97320"/>
    <w:rsid w:val="67C45E37"/>
    <w:rsid w:val="67D73784"/>
    <w:rsid w:val="67E23712"/>
    <w:rsid w:val="67EC6CB2"/>
    <w:rsid w:val="67EE6DB5"/>
    <w:rsid w:val="67EF3065"/>
    <w:rsid w:val="67F276B2"/>
    <w:rsid w:val="67F40D58"/>
    <w:rsid w:val="68255B4A"/>
    <w:rsid w:val="68282AD3"/>
    <w:rsid w:val="684F261F"/>
    <w:rsid w:val="68B24B9D"/>
    <w:rsid w:val="68B71393"/>
    <w:rsid w:val="68BB491D"/>
    <w:rsid w:val="68C87A14"/>
    <w:rsid w:val="68CA768B"/>
    <w:rsid w:val="68FC04D9"/>
    <w:rsid w:val="695024C1"/>
    <w:rsid w:val="69563B06"/>
    <w:rsid w:val="69586B76"/>
    <w:rsid w:val="69652DF0"/>
    <w:rsid w:val="69684973"/>
    <w:rsid w:val="69974295"/>
    <w:rsid w:val="69991D18"/>
    <w:rsid w:val="69A511D4"/>
    <w:rsid w:val="69AB3BB4"/>
    <w:rsid w:val="69DE2FF9"/>
    <w:rsid w:val="6A233686"/>
    <w:rsid w:val="6A2472FE"/>
    <w:rsid w:val="6A263CCB"/>
    <w:rsid w:val="6A2F456E"/>
    <w:rsid w:val="6A843170"/>
    <w:rsid w:val="6AAD0B55"/>
    <w:rsid w:val="6ABE4F96"/>
    <w:rsid w:val="6AC1342D"/>
    <w:rsid w:val="6AC42C6C"/>
    <w:rsid w:val="6AD12FB7"/>
    <w:rsid w:val="6AE83640"/>
    <w:rsid w:val="6AE85C3F"/>
    <w:rsid w:val="6AED7533"/>
    <w:rsid w:val="6B002012"/>
    <w:rsid w:val="6B0361F4"/>
    <w:rsid w:val="6B075B45"/>
    <w:rsid w:val="6B0A1F0A"/>
    <w:rsid w:val="6B194C2F"/>
    <w:rsid w:val="6B204EC1"/>
    <w:rsid w:val="6B220BFC"/>
    <w:rsid w:val="6B341752"/>
    <w:rsid w:val="6B506E79"/>
    <w:rsid w:val="6B514642"/>
    <w:rsid w:val="6B65147E"/>
    <w:rsid w:val="6B755D76"/>
    <w:rsid w:val="6B7B78CE"/>
    <w:rsid w:val="6BA074C7"/>
    <w:rsid w:val="6BB26B34"/>
    <w:rsid w:val="6BB8307C"/>
    <w:rsid w:val="6BCF0DFF"/>
    <w:rsid w:val="6BE66B94"/>
    <w:rsid w:val="6C283B5B"/>
    <w:rsid w:val="6C613EEB"/>
    <w:rsid w:val="6C6244FC"/>
    <w:rsid w:val="6C7221D4"/>
    <w:rsid w:val="6C757D8F"/>
    <w:rsid w:val="6C7D33BF"/>
    <w:rsid w:val="6C8C33E0"/>
    <w:rsid w:val="6CB228C0"/>
    <w:rsid w:val="6CB55D94"/>
    <w:rsid w:val="6CBB0231"/>
    <w:rsid w:val="6CBC2EF1"/>
    <w:rsid w:val="6CC6044C"/>
    <w:rsid w:val="6CCF7454"/>
    <w:rsid w:val="6CDB3256"/>
    <w:rsid w:val="6CF45AB2"/>
    <w:rsid w:val="6D0A6A8C"/>
    <w:rsid w:val="6D0C53F7"/>
    <w:rsid w:val="6D1468A7"/>
    <w:rsid w:val="6D175370"/>
    <w:rsid w:val="6D276962"/>
    <w:rsid w:val="6D3B3FA0"/>
    <w:rsid w:val="6DA956DF"/>
    <w:rsid w:val="6DBE0DEF"/>
    <w:rsid w:val="6DC0340E"/>
    <w:rsid w:val="6DC20D85"/>
    <w:rsid w:val="6DDD019B"/>
    <w:rsid w:val="6DDE62D8"/>
    <w:rsid w:val="6DF45B14"/>
    <w:rsid w:val="6DF54033"/>
    <w:rsid w:val="6DFA1E97"/>
    <w:rsid w:val="6E0B0F17"/>
    <w:rsid w:val="6E0C49AF"/>
    <w:rsid w:val="6E114B82"/>
    <w:rsid w:val="6E227E03"/>
    <w:rsid w:val="6E3B36B0"/>
    <w:rsid w:val="6E491B17"/>
    <w:rsid w:val="6E4A603F"/>
    <w:rsid w:val="6E5D0EED"/>
    <w:rsid w:val="6E662AD9"/>
    <w:rsid w:val="6E693FB6"/>
    <w:rsid w:val="6E6E48A1"/>
    <w:rsid w:val="6E806351"/>
    <w:rsid w:val="6E813D7E"/>
    <w:rsid w:val="6E9274B9"/>
    <w:rsid w:val="6E9D2C00"/>
    <w:rsid w:val="6E9F6381"/>
    <w:rsid w:val="6EA04AAF"/>
    <w:rsid w:val="6EA04E3F"/>
    <w:rsid w:val="6EB459D4"/>
    <w:rsid w:val="6EB86835"/>
    <w:rsid w:val="6ECB4C7D"/>
    <w:rsid w:val="6ECB621B"/>
    <w:rsid w:val="6ECF6BE0"/>
    <w:rsid w:val="6EF475CF"/>
    <w:rsid w:val="6F065BF2"/>
    <w:rsid w:val="6F096595"/>
    <w:rsid w:val="6F0D5A9D"/>
    <w:rsid w:val="6F0F0C07"/>
    <w:rsid w:val="6F1A64C2"/>
    <w:rsid w:val="6F336301"/>
    <w:rsid w:val="6F733301"/>
    <w:rsid w:val="6F827282"/>
    <w:rsid w:val="6F833003"/>
    <w:rsid w:val="6F9B7EC5"/>
    <w:rsid w:val="6FF67D16"/>
    <w:rsid w:val="701F4F05"/>
    <w:rsid w:val="70200D2A"/>
    <w:rsid w:val="70245DCE"/>
    <w:rsid w:val="702A0492"/>
    <w:rsid w:val="703559E7"/>
    <w:rsid w:val="70397555"/>
    <w:rsid w:val="7046364C"/>
    <w:rsid w:val="704D213E"/>
    <w:rsid w:val="705E4295"/>
    <w:rsid w:val="70804372"/>
    <w:rsid w:val="709D321C"/>
    <w:rsid w:val="709E671E"/>
    <w:rsid w:val="70AE3CFA"/>
    <w:rsid w:val="70FA749B"/>
    <w:rsid w:val="71121DB3"/>
    <w:rsid w:val="7137060F"/>
    <w:rsid w:val="714207D5"/>
    <w:rsid w:val="714E37F7"/>
    <w:rsid w:val="7154470F"/>
    <w:rsid w:val="71584EAF"/>
    <w:rsid w:val="715F35B7"/>
    <w:rsid w:val="716D61EB"/>
    <w:rsid w:val="719C6053"/>
    <w:rsid w:val="71A005A1"/>
    <w:rsid w:val="71AC09C5"/>
    <w:rsid w:val="71B00559"/>
    <w:rsid w:val="71B87CC2"/>
    <w:rsid w:val="71C25F53"/>
    <w:rsid w:val="71CE44D8"/>
    <w:rsid w:val="71D0575C"/>
    <w:rsid w:val="71D40B1D"/>
    <w:rsid w:val="71EA54B2"/>
    <w:rsid w:val="720C0164"/>
    <w:rsid w:val="721E5050"/>
    <w:rsid w:val="72355BA0"/>
    <w:rsid w:val="72467859"/>
    <w:rsid w:val="72550512"/>
    <w:rsid w:val="72613503"/>
    <w:rsid w:val="72626B92"/>
    <w:rsid w:val="727E029D"/>
    <w:rsid w:val="728107E4"/>
    <w:rsid w:val="72826515"/>
    <w:rsid w:val="729059DC"/>
    <w:rsid w:val="72924B59"/>
    <w:rsid w:val="7295458E"/>
    <w:rsid w:val="72A90F23"/>
    <w:rsid w:val="72C15216"/>
    <w:rsid w:val="72C94E89"/>
    <w:rsid w:val="72CB3F4F"/>
    <w:rsid w:val="72CF53C1"/>
    <w:rsid w:val="72D25A16"/>
    <w:rsid w:val="72EC7198"/>
    <w:rsid w:val="730642E9"/>
    <w:rsid w:val="730C5026"/>
    <w:rsid w:val="730E52C9"/>
    <w:rsid w:val="731D1B1C"/>
    <w:rsid w:val="731E66AC"/>
    <w:rsid w:val="73472375"/>
    <w:rsid w:val="73494C84"/>
    <w:rsid w:val="73567C12"/>
    <w:rsid w:val="7385027B"/>
    <w:rsid w:val="73CD4560"/>
    <w:rsid w:val="73D71A53"/>
    <w:rsid w:val="73FF2270"/>
    <w:rsid w:val="74025AA0"/>
    <w:rsid w:val="740A3000"/>
    <w:rsid w:val="741529EF"/>
    <w:rsid w:val="744A61E3"/>
    <w:rsid w:val="744F1A28"/>
    <w:rsid w:val="747C604F"/>
    <w:rsid w:val="748F4283"/>
    <w:rsid w:val="74972FFC"/>
    <w:rsid w:val="74AA3DB0"/>
    <w:rsid w:val="74B35BA7"/>
    <w:rsid w:val="74DF069A"/>
    <w:rsid w:val="74EA4856"/>
    <w:rsid w:val="750A516C"/>
    <w:rsid w:val="75110FE0"/>
    <w:rsid w:val="751433F0"/>
    <w:rsid w:val="75150491"/>
    <w:rsid w:val="75167847"/>
    <w:rsid w:val="752000FF"/>
    <w:rsid w:val="752E2647"/>
    <w:rsid w:val="75311D08"/>
    <w:rsid w:val="75577A81"/>
    <w:rsid w:val="755C46AF"/>
    <w:rsid w:val="75640423"/>
    <w:rsid w:val="7568276B"/>
    <w:rsid w:val="75714578"/>
    <w:rsid w:val="75787016"/>
    <w:rsid w:val="758D4294"/>
    <w:rsid w:val="759C764B"/>
    <w:rsid w:val="75AD7541"/>
    <w:rsid w:val="75B63134"/>
    <w:rsid w:val="75C37A12"/>
    <w:rsid w:val="75C706CA"/>
    <w:rsid w:val="75CF4430"/>
    <w:rsid w:val="75D73507"/>
    <w:rsid w:val="75F03631"/>
    <w:rsid w:val="75F33D82"/>
    <w:rsid w:val="76023D83"/>
    <w:rsid w:val="762A1A74"/>
    <w:rsid w:val="76343360"/>
    <w:rsid w:val="76525EB5"/>
    <w:rsid w:val="76534066"/>
    <w:rsid w:val="766A13F4"/>
    <w:rsid w:val="766F0CD1"/>
    <w:rsid w:val="767E0D0D"/>
    <w:rsid w:val="76875AB2"/>
    <w:rsid w:val="76901060"/>
    <w:rsid w:val="76906F8D"/>
    <w:rsid w:val="76927426"/>
    <w:rsid w:val="76A52B26"/>
    <w:rsid w:val="76AD7BE2"/>
    <w:rsid w:val="76B00AF5"/>
    <w:rsid w:val="76C144E7"/>
    <w:rsid w:val="76C2630F"/>
    <w:rsid w:val="76C92454"/>
    <w:rsid w:val="76D07324"/>
    <w:rsid w:val="76E226CA"/>
    <w:rsid w:val="76FC4C23"/>
    <w:rsid w:val="77190EAD"/>
    <w:rsid w:val="772C0751"/>
    <w:rsid w:val="7730225A"/>
    <w:rsid w:val="773D3BEF"/>
    <w:rsid w:val="77602689"/>
    <w:rsid w:val="776B5B84"/>
    <w:rsid w:val="777E1067"/>
    <w:rsid w:val="77874C08"/>
    <w:rsid w:val="778C1B12"/>
    <w:rsid w:val="779E72B9"/>
    <w:rsid w:val="77B54024"/>
    <w:rsid w:val="77CF1C24"/>
    <w:rsid w:val="78020218"/>
    <w:rsid w:val="78147E3D"/>
    <w:rsid w:val="782636C6"/>
    <w:rsid w:val="782B77D2"/>
    <w:rsid w:val="782F597A"/>
    <w:rsid w:val="78346957"/>
    <w:rsid w:val="78402429"/>
    <w:rsid w:val="784F51A9"/>
    <w:rsid w:val="78587ED8"/>
    <w:rsid w:val="786201F6"/>
    <w:rsid w:val="7878486E"/>
    <w:rsid w:val="78795C7B"/>
    <w:rsid w:val="78815B8F"/>
    <w:rsid w:val="788B3FBD"/>
    <w:rsid w:val="78917385"/>
    <w:rsid w:val="78AE19A0"/>
    <w:rsid w:val="78AF3786"/>
    <w:rsid w:val="78C7507F"/>
    <w:rsid w:val="78D346D4"/>
    <w:rsid w:val="78FA21FC"/>
    <w:rsid w:val="79050274"/>
    <w:rsid w:val="79153376"/>
    <w:rsid w:val="7921235B"/>
    <w:rsid w:val="7922236E"/>
    <w:rsid w:val="79310755"/>
    <w:rsid w:val="79487F74"/>
    <w:rsid w:val="794C2C9F"/>
    <w:rsid w:val="796F1CBD"/>
    <w:rsid w:val="79711BC7"/>
    <w:rsid w:val="797741EB"/>
    <w:rsid w:val="799112C7"/>
    <w:rsid w:val="79974CA5"/>
    <w:rsid w:val="79AE40FD"/>
    <w:rsid w:val="79CD16F6"/>
    <w:rsid w:val="79DA7337"/>
    <w:rsid w:val="79E4173F"/>
    <w:rsid w:val="7A0717E2"/>
    <w:rsid w:val="7A0C6A98"/>
    <w:rsid w:val="7A16076A"/>
    <w:rsid w:val="7A2C1C48"/>
    <w:rsid w:val="7A2F4DB5"/>
    <w:rsid w:val="7A40197D"/>
    <w:rsid w:val="7A4D6FAA"/>
    <w:rsid w:val="7A5F1213"/>
    <w:rsid w:val="7AA85EB8"/>
    <w:rsid w:val="7AAC48B7"/>
    <w:rsid w:val="7AD20E02"/>
    <w:rsid w:val="7AD54100"/>
    <w:rsid w:val="7AD6706B"/>
    <w:rsid w:val="7ADC7B98"/>
    <w:rsid w:val="7B0E7342"/>
    <w:rsid w:val="7B187DFE"/>
    <w:rsid w:val="7B256095"/>
    <w:rsid w:val="7B380488"/>
    <w:rsid w:val="7B633509"/>
    <w:rsid w:val="7B6C0CC2"/>
    <w:rsid w:val="7B730E0F"/>
    <w:rsid w:val="7B8F7C1D"/>
    <w:rsid w:val="7B9C1028"/>
    <w:rsid w:val="7BA219AC"/>
    <w:rsid w:val="7BA36754"/>
    <w:rsid w:val="7BAE7A0B"/>
    <w:rsid w:val="7BC634D0"/>
    <w:rsid w:val="7BD12220"/>
    <w:rsid w:val="7BDC7063"/>
    <w:rsid w:val="7BDD4AC0"/>
    <w:rsid w:val="7BF84676"/>
    <w:rsid w:val="7C570E51"/>
    <w:rsid w:val="7C5C48EB"/>
    <w:rsid w:val="7C602961"/>
    <w:rsid w:val="7C6E03C1"/>
    <w:rsid w:val="7C720AC6"/>
    <w:rsid w:val="7C7B6BC8"/>
    <w:rsid w:val="7C854EE4"/>
    <w:rsid w:val="7C894291"/>
    <w:rsid w:val="7C8E2EC2"/>
    <w:rsid w:val="7C9C2AD7"/>
    <w:rsid w:val="7CA80B6D"/>
    <w:rsid w:val="7CAB6D82"/>
    <w:rsid w:val="7CB634B9"/>
    <w:rsid w:val="7CBE4CAD"/>
    <w:rsid w:val="7CC318EA"/>
    <w:rsid w:val="7CD54F2C"/>
    <w:rsid w:val="7CDB523F"/>
    <w:rsid w:val="7CF32A61"/>
    <w:rsid w:val="7CFF6E8D"/>
    <w:rsid w:val="7D0D28D8"/>
    <w:rsid w:val="7D1815FC"/>
    <w:rsid w:val="7D1B0672"/>
    <w:rsid w:val="7D297CC2"/>
    <w:rsid w:val="7D2B3054"/>
    <w:rsid w:val="7D410F04"/>
    <w:rsid w:val="7D4B2914"/>
    <w:rsid w:val="7D7516DF"/>
    <w:rsid w:val="7D917AFA"/>
    <w:rsid w:val="7D97260A"/>
    <w:rsid w:val="7DA91809"/>
    <w:rsid w:val="7DB50850"/>
    <w:rsid w:val="7DC01531"/>
    <w:rsid w:val="7DCC5B44"/>
    <w:rsid w:val="7DD30159"/>
    <w:rsid w:val="7DE125C6"/>
    <w:rsid w:val="7DF0310C"/>
    <w:rsid w:val="7E0C66D8"/>
    <w:rsid w:val="7E11469B"/>
    <w:rsid w:val="7E17550B"/>
    <w:rsid w:val="7E3310B6"/>
    <w:rsid w:val="7E4B694A"/>
    <w:rsid w:val="7E511F42"/>
    <w:rsid w:val="7E594293"/>
    <w:rsid w:val="7E5F10FE"/>
    <w:rsid w:val="7E634F56"/>
    <w:rsid w:val="7E695A25"/>
    <w:rsid w:val="7E733224"/>
    <w:rsid w:val="7E885E7D"/>
    <w:rsid w:val="7E9B7EB9"/>
    <w:rsid w:val="7EA762AE"/>
    <w:rsid w:val="7EAF24DF"/>
    <w:rsid w:val="7ED178F4"/>
    <w:rsid w:val="7EDA46F7"/>
    <w:rsid w:val="7EF064BD"/>
    <w:rsid w:val="7F0126E7"/>
    <w:rsid w:val="7F22435C"/>
    <w:rsid w:val="7F4A4FDC"/>
    <w:rsid w:val="7F4C533B"/>
    <w:rsid w:val="7F5031E6"/>
    <w:rsid w:val="7F6371F3"/>
    <w:rsid w:val="7F6E083A"/>
    <w:rsid w:val="7F706BA1"/>
    <w:rsid w:val="7F78026B"/>
    <w:rsid w:val="7FA522FA"/>
    <w:rsid w:val="7FCC379C"/>
    <w:rsid w:val="7FCC45CD"/>
    <w:rsid w:val="7FE131F6"/>
    <w:rsid w:val="7FE1431B"/>
    <w:rsid w:val="7FE2570B"/>
    <w:rsid w:val="7FE90CB4"/>
    <w:rsid w:val="7FF92AB2"/>
    <w:rsid w:val="7FFF3B2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1"/>
      <w:szCs w:val="21"/>
      <w:lang w:val="en-US" w:eastAsia="zh-CN" w:bidi="ar-SA"/>
    </w:rPr>
  </w:style>
  <w:style w:type="paragraph" w:styleId="2">
    <w:name w:val="heading 2"/>
    <w:basedOn w:val="1"/>
    <w:next w:val="1"/>
    <w:link w:val="8"/>
    <w:qFormat/>
    <w:uiPriority w:val="99"/>
    <w:pPr>
      <w:keepNext/>
      <w:keepLines/>
      <w:spacing w:before="260" w:after="260" w:line="412" w:lineRule="auto"/>
      <w:outlineLvl w:val="1"/>
    </w:pPr>
    <w:rPr>
      <w:rFonts w:ascii="Arial" w:hAnsi="Arial" w:eastAsia="黑体" w:cs="Arial"/>
      <w:b/>
      <w:bCs/>
      <w:kern w:val="2"/>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7">
    <w:name w:val="page number"/>
    <w:basedOn w:val="6"/>
    <w:qFormat/>
    <w:uiPriority w:val="99"/>
  </w:style>
  <w:style w:type="character" w:customStyle="1" w:styleId="8">
    <w:name w:val="Heading 2 Char"/>
    <w:basedOn w:val="6"/>
    <w:link w:val="2"/>
    <w:semiHidden/>
    <w:qFormat/>
    <w:locked/>
    <w:uiPriority w:val="99"/>
    <w:rPr>
      <w:rFonts w:ascii="Cambria" w:hAnsi="Cambria" w:eastAsia="宋体" w:cs="Cambria"/>
      <w:b/>
      <w:bCs/>
      <w:kern w:val="0"/>
      <w:sz w:val="32"/>
      <w:szCs w:val="32"/>
    </w:rPr>
  </w:style>
  <w:style w:type="character" w:customStyle="1" w:styleId="9">
    <w:name w:val="Footer Char"/>
    <w:basedOn w:val="6"/>
    <w:link w:val="3"/>
    <w:semiHidden/>
    <w:qFormat/>
    <w:locked/>
    <w:uiPriority w:val="99"/>
    <w:rPr>
      <w:rFonts w:eastAsia="宋体"/>
      <w:kern w:val="0"/>
      <w:sz w:val="18"/>
      <w:szCs w:val="18"/>
    </w:rPr>
  </w:style>
  <w:style w:type="character" w:customStyle="1" w:styleId="10">
    <w:name w:val="Header Char"/>
    <w:basedOn w:val="6"/>
    <w:link w:val="4"/>
    <w:semiHidden/>
    <w:qFormat/>
    <w:locked/>
    <w:uiPriority w:val="99"/>
    <w:rPr>
      <w:rFonts w:eastAsia="宋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Pages>
  <Words>325</Words>
  <Characters>1859</Characters>
  <Lines>0</Lines>
  <Paragraphs>0</Paragraphs>
  <TotalTime>90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2020-04-20T06:38:00Z</dcterms:created>
  <dc:creator>Administrator</dc:creator>
  <cp:lastModifiedBy>Administrator</cp:lastModifiedBy>
  <cp:lastPrinted>2020-04-20T08:09:00Z</cp:lastPrinted>
  <dcterms:modified xsi:type="dcterms:W3CDTF">2020-05-29T09:51:42Z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