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附件2：</w:t>
      </w:r>
    </w:p>
    <w:p>
      <w:pPr>
        <w:spacing w:line="66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王益区2019年重大地质灾害点</w:t>
      </w:r>
    </w:p>
    <w:p>
      <w:pPr>
        <w:spacing w:line="66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黑体" w:eastAsia="方正小标宋简体"/>
          <w:sz w:val="44"/>
          <w:szCs w:val="44"/>
        </w:rPr>
        <w:t>监测责任一览表</w:t>
      </w:r>
    </w:p>
    <w:tbl>
      <w:tblPr>
        <w:tblStyle w:val="2"/>
        <w:tblW w:w="9075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309"/>
        <w:gridCol w:w="544"/>
        <w:gridCol w:w="709"/>
        <w:gridCol w:w="1276"/>
        <w:gridCol w:w="567"/>
        <w:gridCol w:w="570"/>
        <w:gridCol w:w="563"/>
        <w:gridCol w:w="850"/>
        <w:gridCol w:w="1134"/>
        <w:gridCol w:w="1273"/>
        <w:gridCol w:w="1280"/>
      </w:tblGrid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9" w:hRule="atLeast"/>
        </w:trPr>
        <w:tc>
          <w:tcPr>
            <w:tcW w:w="309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hint="eastAsia" w:asci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544" w:type="dxa"/>
            <w:vMerge w:val="restart"/>
            <w:tcBorders>
              <w:top w:val="single" w:color="auto" w:sz="6" w:space="0"/>
              <w:left w:val="single" w:color="auto" w:sz="4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hint="eastAsia" w:asci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18"/>
                <w:szCs w:val="18"/>
              </w:rPr>
              <w:t>镇办</w:t>
            </w:r>
          </w:p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hint="eastAsia" w:asci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18"/>
                <w:szCs w:val="18"/>
              </w:rPr>
              <w:t>名称</w:t>
            </w:r>
          </w:p>
        </w:tc>
        <w:tc>
          <w:tcPr>
            <w:tcW w:w="709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hint="eastAsia" w:asci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18"/>
                <w:szCs w:val="18"/>
              </w:rPr>
              <w:t>灾险点</w:t>
            </w:r>
          </w:p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hint="eastAsia" w:asci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18"/>
                <w:szCs w:val="18"/>
              </w:rPr>
              <w:t>名称</w:t>
            </w:r>
          </w:p>
        </w:tc>
        <w:tc>
          <w:tcPr>
            <w:tcW w:w="1276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hint="eastAsia" w:asci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18"/>
                <w:szCs w:val="18"/>
              </w:rPr>
              <w:t>地理位置</w:t>
            </w:r>
          </w:p>
        </w:tc>
        <w:tc>
          <w:tcPr>
            <w:tcW w:w="567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hint="eastAsia" w:asci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18"/>
                <w:szCs w:val="18"/>
              </w:rPr>
              <w:t>规模</w:t>
            </w:r>
          </w:p>
          <w:p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hint="eastAsia" w:asci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18"/>
                <w:szCs w:val="18"/>
              </w:rPr>
              <w:t>等级</w:t>
            </w:r>
          </w:p>
        </w:tc>
        <w:tc>
          <w:tcPr>
            <w:tcW w:w="311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hint="eastAsia" w:asci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18"/>
                <w:szCs w:val="18"/>
              </w:rPr>
              <w:t>威胁对象</w:t>
            </w:r>
          </w:p>
        </w:tc>
        <w:tc>
          <w:tcPr>
            <w:tcW w:w="1273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hint="eastAsia" w:asci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18"/>
                <w:szCs w:val="18"/>
              </w:rPr>
              <w:t>分管领导</w:t>
            </w:r>
          </w:p>
        </w:tc>
        <w:tc>
          <w:tcPr>
            <w:tcW w:w="1280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hint="eastAsia" w:asci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18"/>
                <w:szCs w:val="18"/>
              </w:rPr>
              <w:t>监测人及电话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6" w:hRule="atLeast"/>
        </w:trPr>
        <w:tc>
          <w:tcPr>
            <w:tcW w:w="309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54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noWrap w:val="0"/>
            <w:vAlign w:val="top"/>
          </w:tcPr>
          <w:p/>
        </w:tc>
        <w:tc>
          <w:tcPr>
            <w:tcW w:w="709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/>
        </w:tc>
        <w:tc>
          <w:tcPr>
            <w:tcW w:w="1276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/>
        </w:tc>
        <w:tc>
          <w:tcPr>
            <w:tcW w:w="567" w:type="dxa"/>
            <w:vMerge w:val="continue"/>
            <w:tcBorders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hint="eastAsia" w:ascii="仿宋_GB2312" w:eastAsia="仿宋_GB2312" w:cs="仿宋_GB2312"/>
                <w:b/>
                <w:bCs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hint="eastAsia" w:asci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18"/>
                <w:szCs w:val="18"/>
              </w:rPr>
              <w:t>住户</w:t>
            </w:r>
          </w:p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hint="eastAsia" w:asci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18"/>
                <w:szCs w:val="18"/>
              </w:rPr>
              <w:t>(户)</w:t>
            </w:r>
          </w:p>
        </w:tc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hint="eastAsia" w:asci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18"/>
                <w:szCs w:val="18"/>
              </w:rPr>
              <w:t>人口</w:t>
            </w:r>
          </w:p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hint="eastAsia" w:asci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18"/>
                <w:szCs w:val="18"/>
              </w:rPr>
              <w:t>(人)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hint="eastAsia" w:asci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18"/>
                <w:szCs w:val="18"/>
              </w:rPr>
              <w:t>房屋</w:t>
            </w:r>
          </w:p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hint="eastAsia" w:asci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18"/>
                <w:szCs w:val="18"/>
              </w:rPr>
              <w:t>(间/孔)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hint="eastAsia" w:asci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18"/>
                <w:szCs w:val="18"/>
              </w:rPr>
              <w:t>第一责任人</w:t>
            </w:r>
          </w:p>
        </w:tc>
        <w:tc>
          <w:tcPr>
            <w:tcW w:w="1273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/>
        </w:tc>
        <w:tc>
          <w:tcPr>
            <w:tcW w:w="128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/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016" w:hRule="atLeast"/>
        </w:trPr>
        <w:tc>
          <w:tcPr>
            <w:tcW w:w="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1</w:t>
            </w:r>
          </w:p>
        </w:tc>
        <w:tc>
          <w:tcPr>
            <w:tcW w:w="544" w:type="dxa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桃</w:t>
            </w:r>
          </w:p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园</w:t>
            </w:r>
          </w:p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办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新兴社区新兴沟崩塌群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陕西省王益区桃园街道办事处新兴社区四、五、六组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大型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48</w:t>
            </w:r>
          </w:p>
        </w:tc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181间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42孔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周  艳13571414298</w:t>
            </w:r>
          </w:p>
        </w:tc>
        <w:tc>
          <w:tcPr>
            <w:tcW w:w="1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赵  韬13909197557</w:t>
            </w: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姚  玮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13571588654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张  琼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15114997379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11" w:hRule="atLeast"/>
        </w:trPr>
        <w:tc>
          <w:tcPr>
            <w:tcW w:w="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2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红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旗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办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胜利居委中沟地面塌陷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20" w:lineRule="exact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陕西省王益区红旗街街道办事处育才社区胜利居委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中型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24</w:t>
            </w:r>
          </w:p>
        </w:tc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110间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4孔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陈  刚13992921004</w:t>
            </w:r>
          </w:p>
        </w:tc>
        <w:tc>
          <w:tcPr>
            <w:tcW w:w="1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ind w:left="90" w:hanging="90" w:hangingChars="50"/>
              <w:jc w:val="center"/>
              <w:rPr>
                <w:rFonts w:hint="eastAsia" w:asci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吕明峰13629190708</w:t>
            </w: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魏亚琪13992940867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关爱会15691690191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11" w:hRule="atLeast"/>
        </w:trPr>
        <w:tc>
          <w:tcPr>
            <w:tcW w:w="30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3</w:t>
            </w:r>
          </w:p>
        </w:tc>
        <w:tc>
          <w:tcPr>
            <w:tcW w:w="5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七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一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办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仿宋_GB2312" w:eastAsia="仿宋_GB2312" w:cs="仿宋_GB231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杀猪沟滑坡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20" w:lineRule="exact"/>
              <w:rPr>
                <w:rFonts w:hint="eastAsia" w:asci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陕西省王益区七一路街道办事处云梦堤社区杀猪沟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小型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15</w:t>
            </w:r>
          </w:p>
        </w:tc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76间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7孔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周  旭13325392539</w:t>
            </w:r>
          </w:p>
        </w:tc>
        <w:tc>
          <w:tcPr>
            <w:tcW w:w="1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付  博13309198569</w:t>
            </w: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刘如意13992980533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郭东梅15829894122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11" w:hRule="atLeast"/>
        </w:trPr>
        <w:tc>
          <w:tcPr>
            <w:tcW w:w="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4</w:t>
            </w:r>
          </w:p>
        </w:tc>
        <w:tc>
          <w:tcPr>
            <w:tcW w:w="5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老苗沟滑坡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20" w:lineRule="exact"/>
              <w:rPr>
                <w:rFonts w:hint="eastAsia" w:asci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陕西省王益区七一路街道办事处云梦堤社区老苗巷居委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小型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14</w:t>
            </w:r>
          </w:p>
        </w:tc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80间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13孔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周  旭13325392539</w:t>
            </w:r>
          </w:p>
        </w:tc>
        <w:tc>
          <w:tcPr>
            <w:tcW w:w="1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付  博13309198569</w:t>
            </w: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李美玲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13992951857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辛秀云13488008849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11" w:hRule="atLeast"/>
        </w:trPr>
        <w:tc>
          <w:tcPr>
            <w:tcW w:w="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5</w:t>
            </w:r>
          </w:p>
        </w:tc>
        <w:tc>
          <w:tcPr>
            <w:tcW w:w="5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王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益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办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店子坡滑坡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陕西省王益区王益办店子村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大型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16</w:t>
            </w:r>
          </w:p>
        </w:tc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51间</w:t>
            </w:r>
          </w:p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45孔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周铜川</w:t>
            </w:r>
          </w:p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18992931795</w:t>
            </w:r>
          </w:p>
        </w:tc>
        <w:tc>
          <w:tcPr>
            <w:tcW w:w="1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周  凯15909199090</w:t>
            </w: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刘晓艳13649191502     靳增新18791490184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68" w:hRule="atLeast"/>
        </w:trPr>
        <w:tc>
          <w:tcPr>
            <w:tcW w:w="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6</w:t>
            </w:r>
          </w:p>
        </w:tc>
        <w:tc>
          <w:tcPr>
            <w:tcW w:w="5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川口滑坡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陕西省王益区王益办川口村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大型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28</w:t>
            </w:r>
          </w:p>
        </w:tc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377间</w:t>
            </w:r>
          </w:p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15孔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周铜川</w:t>
            </w:r>
          </w:p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18992931795</w:t>
            </w:r>
          </w:p>
        </w:tc>
        <w:tc>
          <w:tcPr>
            <w:tcW w:w="1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ind w:firstLine="90" w:firstLineChars="50"/>
              <w:jc w:val="center"/>
              <w:rPr>
                <w:rFonts w:hint="eastAsia" w:asci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周  凯15909199090</w:t>
            </w: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董树良13909197885     连有良13992946022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42" w:hRule="atLeast"/>
        </w:trPr>
        <w:tc>
          <w:tcPr>
            <w:tcW w:w="30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7</w:t>
            </w:r>
          </w:p>
        </w:tc>
        <w:tc>
          <w:tcPr>
            <w:tcW w:w="5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黄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堡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镇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仿宋_GB2312" w:eastAsia="仿宋_GB2312" w:cs="仿宋_GB2312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屽</w:t>
            </w:r>
            <w:r>
              <w:rPr>
                <w:rFonts w:hint="eastAsia" w:ascii="仿宋_GB2312" w:eastAsia="仿宋_GB2312" w:cs="仿宋_GB2312"/>
                <w:sz w:val="18"/>
                <w:szCs w:val="18"/>
              </w:rPr>
              <w:t>村郭家渠地面塌陷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陕西省王益区黄堡镇山干村南凹组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中型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42</w:t>
            </w:r>
          </w:p>
        </w:tc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114间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89孔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李  哲18009190805</w:t>
            </w:r>
          </w:p>
        </w:tc>
        <w:tc>
          <w:tcPr>
            <w:tcW w:w="127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</w:rPr>
              <w:t>张战民13571401225</w:t>
            </w: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 xml:space="preserve">赵喜文13992923730    </w:t>
            </w:r>
            <w:r>
              <w:rPr>
                <w:rFonts w:hint="eastAsia" w:ascii="仿宋_GB2312" w:hAnsi="仿宋" w:eastAsia="仿宋_GB2312"/>
                <w:sz w:val="18"/>
                <w:szCs w:val="18"/>
              </w:rPr>
              <w:t>和同顺13992995285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19" w:hRule="atLeast"/>
        </w:trPr>
        <w:tc>
          <w:tcPr>
            <w:tcW w:w="30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8</w:t>
            </w:r>
          </w:p>
        </w:tc>
        <w:tc>
          <w:tcPr>
            <w:tcW w:w="5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黑池塬地面塌陷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陕西省王益区黄堡镇黑池塬村一、二组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中型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20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19间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37孔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李  哲18009190805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</w:rPr>
              <w:t>张战民13571401225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张新平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 xml:space="preserve">15029399969    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刘增设18992988609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</w:trPr>
        <w:tc>
          <w:tcPr>
            <w:tcW w:w="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合计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207</w:t>
            </w:r>
          </w:p>
        </w:tc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688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1008/252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</w:rPr>
            </w:pPr>
          </w:p>
        </w:tc>
      </w:tr>
    </w:tbl>
    <w:p>
      <w:pPr>
        <w:tabs>
          <w:tab w:val="left" w:pos="4995"/>
          <w:tab w:val="left" w:pos="5790"/>
          <w:tab w:val="center" w:pos="7285"/>
        </w:tabs>
        <w:spacing w:line="260" w:lineRule="exact"/>
        <w:rPr>
          <w:rFonts w:hint="eastAsia"/>
        </w:rPr>
      </w:pPr>
    </w:p>
    <w:p>
      <w:pPr>
        <w:spacing w:line="600" w:lineRule="exact"/>
        <w:rPr>
          <w:rFonts w:hint="eastAsia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EF3249"/>
    <w:rsid w:val="54EF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_GB2312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640" w:lineRule="atLeast"/>
      <w:jc w:val="both"/>
    </w:pPr>
    <w:rPr>
      <w:rFonts w:ascii="Times New Roman" w:hAnsi="Times New Roman" w:eastAsia="宋体" w:cs="Times New Roman"/>
      <w:color w:val="000000"/>
      <w:sz w:val="21"/>
      <w:u w:val="none" w:color="00000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2019-06-26T09:25:00Z</dcterms:created>
  <dc:creator>有关风月 却无关你我</dc:creator>
  <cp:lastModifiedBy>有关风月 却无关你我</cp:lastModifiedBy>
  <dcterms:modified xsi:type="dcterms:W3CDTF">2019-06-26T09:25:55Z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