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85F" w:rsidRDefault="00B8485F" w:rsidP="00B8485F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B8485F" w:rsidRDefault="00B8485F" w:rsidP="00B8485F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违法违规私建活人墓摸排情况统计表</w:t>
      </w:r>
    </w:p>
    <w:p w:rsidR="00B8485F" w:rsidRDefault="00B8485F" w:rsidP="00B8485F">
      <w:pPr>
        <w:spacing w:line="600" w:lineRule="exact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填报单位（盖章）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 xml:space="preserve">   填报人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 xml:space="preserve"> 联系电话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 xml:space="preserve"> 主要负责同志（签字）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"/>
        <w:gridCol w:w="1028"/>
        <w:gridCol w:w="1554"/>
        <w:gridCol w:w="1555"/>
        <w:gridCol w:w="1552"/>
        <w:gridCol w:w="1554"/>
        <w:gridCol w:w="1552"/>
        <w:gridCol w:w="1201"/>
        <w:gridCol w:w="1712"/>
        <w:gridCol w:w="1748"/>
      </w:tblGrid>
      <w:tr w:rsidR="00B8485F" w:rsidTr="009410FF">
        <w:trPr>
          <w:trHeight w:val="923"/>
        </w:trPr>
        <w:tc>
          <w:tcPr>
            <w:tcW w:w="552" w:type="dxa"/>
            <w:vAlign w:val="center"/>
          </w:tcPr>
          <w:p w:rsidR="00B8485F" w:rsidRDefault="00B8485F" w:rsidP="009410FF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1028" w:type="dxa"/>
            <w:vAlign w:val="center"/>
          </w:tcPr>
          <w:p w:rsidR="00B8485F" w:rsidRDefault="00B8485F" w:rsidP="009410FF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市、县（市、区）</w:t>
            </w:r>
          </w:p>
        </w:tc>
        <w:tc>
          <w:tcPr>
            <w:tcW w:w="1554" w:type="dxa"/>
            <w:vAlign w:val="center"/>
          </w:tcPr>
          <w:p w:rsidR="00B8485F" w:rsidRDefault="00B8485F" w:rsidP="009410FF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所在乡镇 （街道）</w:t>
            </w:r>
          </w:p>
        </w:tc>
        <w:tc>
          <w:tcPr>
            <w:tcW w:w="1555" w:type="dxa"/>
            <w:vAlign w:val="center"/>
          </w:tcPr>
          <w:p w:rsidR="00B8485F" w:rsidRDefault="00B8485F" w:rsidP="009410FF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所在村  （居）组</w:t>
            </w:r>
          </w:p>
        </w:tc>
        <w:tc>
          <w:tcPr>
            <w:tcW w:w="1552" w:type="dxa"/>
            <w:vAlign w:val="center"/>
          </w:tcPr>
          <w:p w:rsidR="00B8485F" w:rsidRDefault="00B8485F" w:rsidP="009410FF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墓主</w:t>
            </w:r>
          </w:p>
          <w:p w:rsidR="00B8485F" w:rsidRDefault="00B8485F" w:rsidP="009410FF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554" w:type="dxa"/>
            <w:vAlign w:val="center"/>
          </w:tcPr>
          <w:p w:rsidR="00B8485F" w:rsidRDefault="00B8485F" w:rsidP="009410FF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建筑面积</w:t>
            </w:r>
          </w:p>
          <w:p w:rsidR="00B8485F" w:rsidRDefault="00B8485F" w:rsidP="009410FF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（平方米）</w:t>
            </w:r>
          </w:p>
        </w:tc>
        <w:tc>
          <w:tcPr>
            <w:tcW w:w="1552" w:type="dxa"/>
            <w:vAlign w:val="center"/>
          </w:tcPr>
          <w:p w:rsidR="00B8485F" w:rsidRDefault="00B8485F" w:rsidP="009410FF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建造</w:t>
            </w:r>
          </w:p>
          <w:p w:rsidR="00B8485F" w:rsidRDefault="00B8485F" w:rsidP="009410FF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时间</w:t>
            </w:r>
          </w:p>
        </w:tc>
        <w:tc>
          <w:tcPr>
            <w:tcW w:w="1201" w:type="dxa"/>
            <w:vAlign w:val="center"/>
          </w:tcPr>
          <w:p w:rsidR="00B8485F" w:rsidRDefault="00B8485F" w:rsidP="009410FF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占地</w:t>
            </w:r>
          </w:p>
          <w:p w:rsidR="00B8485F" w:rsidRDefault="00B8485F" w:rsidP="009410FF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类别</w:t>
            </w:r>
          </w:p>
        </w:tc>
        <w:tc>
          <w:tcPr>
            <w:tcW w:w="1712" w:type="dxa"/>
            <w:vAlign w:val="center"/>
          </w:tcPr>
          <w:p w:rsidR="00B8485F" w:rsidRDefault="00B8485F" w:rsidP="009410FF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墓主联系</w:t>
            </w:r>
          </w:p>
          <w:p w:rsidR="00B8485F" w:rsidRDefault="00B8485F" w:rsidP="009410FF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方式</w:t>
            </w:r>
          </w:p>
        </w:tc>
        <w:tc>
          <w:tcPr>
            <w:tcW w:w="1748" w:type="dxa"/>
            <w:vAlign w:val="center"/>
          </w:tcPr>
          <w:p w:rsidR="00B8485F" w:rsidRDefault="00B8485F" w:rsidP="009410FF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墓主</w:t>
            </w:r>
          </w:p>
          <w:p w:rsidR="00B8485F" w:rsidRDefault="00B8485F" w:rsidP="009410FF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是否为</w:t>
            </w:r>
          </w:p>
          <w:p w:rsidR="00B8485F" w:rsidRDefault="00B8485F" w:rsidP="009410FF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党员干部</w:t>
            </w:r>
          </w:p>
        </w:tc>
      </w:tr>
      <w:tr w:rsidR="00B8485F" w:rsidTr="009410FF">
        <w:trPr>
          <w:trHeight w:val="604"/>
        </w:trPr>
        <w:tc>
          <w:tcPr>
            <w:tcW w:w="552" w:type="dxa"/>
          </w:tcPr>
          <w:p w:rsidR="00B8485F" w:rsidRDefault="00B8485F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28" w:type="dxa"/>
          </w:tcPr>
          <w:p w:rsidR="00B8485F" w:rsidRDefault="00B8485F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4" w:type="dxa"/>
          </w:tcPr>
          <w:p w:rsidR="00B8485F" w:rsidRDefault="00B8485F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5" w:type="dxa"/>
          </w:tcPr>
          <w:p w:rsidR="00B8485F" w:rsidRDefault="00B8485F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2" w:type="dxa"/>
          </w:tcPr>
          <w:p w:rsidR="00B8485F" w:rsidRDefault="00B8485F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4" w:type="dxa"/>
          </w:tcPr>
          <w:p w:rsidR="00B8485F" w:rsidRDefault="00B8485F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2" w:type="dxa"/>
          </w:tcPr>
          <w:p w:rsidR="00B8485F" w:rsidRDefault="00B8485F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01" w:type="dxa"/>
          </w:tcPr>
          <w:p w:rsidR="00B8485F" w:rsidRDefault="00B8485F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12" w:type="dxa"/>
          </w:tcPr>
          <w:p w:rsidR="00B8485F" w:rsidRDefault="00B8485F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48" w:type="dxa"/>
          </w:tcPr>
          <w:p w:rsidR="00B8485F" w:rsidRDefault="00B8485F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B8485F" w:rsidTr="009410FF">
        <w:trPr>
          <w:trHeight w:val="615"/>
        </w:trPr>
        <w:tc>
          <w:tcPr>
            <w:tcW w:w="552" w:type="dxa"/>
          </w:tcPr>
          <w:p w:rsidR="00B8485F" w:rsidRDefault="00B8485F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28" w:type="dxa"/>
          </w:tcPr>
          <w:p w:rsidR="00B8485F" w:rsidRDefault="00B8485F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4" w:type="dxa"/>
          </w:tcPr>
          <w:p w:rsidR="00B8485F" w:rsidRDefault="00B8485F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5" w:type="dxa"/>
          </w:tcPr>
          <w:p w:rsidR="00B8485F" w:rsidRDefault="00B8485F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2" w:type="dxa"/>
          </w:tcPr>
          <w:p w:rsidR="00B8485F" w:rsidRDefault="00B8485F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4" w:type="dxa"/>
          </w:tcPr>
          <w:p w:rsidR="00B8485F" w:rsidRDefault="00B8485F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2" w:type="dxa"/>
          </w:tcPr>
          <w:p w:rsidR="00B8485F" w:rsidRDefault="00B8485F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01" w:type="dxa"/>
          </w:tcPr>
          <w:p w:rsidR="00B8485F" w:rsidRDefault="00B8485F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12" w:type="dxa"/>
          </w:tcPr>
          <w:p w:rsidR="00B8485F" w:rsidRDefault="00B8485F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48" w:type="dxa"/>
          </w:tcPr>
          <w:p w:rsidR="00B8485F" w:rsidRDefault="00B8485F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B8485F" w:rsidTr="009410FF">
        <w:trPr>
          <w:trHeight w:val="615"/>
        </w:trPr>
        <w:tc>
          <w:tcPr>
            <w:tcW w:w="552" w:type="dxa"/>
          </w:tcPr>
          <w:p w:rsidR="00B8485F" w:rsidRDefault="00B8485F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28" w:type="dxa"/>
          </w:tcPr>
          <w:p w:rsidR="00B8485F" w:rsidRDefault="00B8485F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4" w:type="dxa"/>
          </w:tcPr>
          <w:p w:rsidR="00B8485F" w:rsidRDefault="00B8485F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5" w:type="dxa"/>
          </w:tcPr>
          <w:p w:rsidR="00B8485F" w:rsidRDefault="00B8485F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2" w:type="dxa"/>
          </w:tcPr>
          <w:p w:rsidR="00B8485F" w:rsidRDefault="00B8485F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4" w:type="dxa"/>
          </w:tcPr>
          <w:p w:rsidR="00B8485F" w:rsidRDefault="00B8485F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2" w:type="dxa"/>
          </w:tcPr>
          <w:p w:rsidR="00B8485F" w:rsidRDefault="00B8485F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01" w:type="dxa"/>
          </w:tcPr>
          <w:p w:rsidR="00B8485F" w:rsidRDefault="00B8485F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12" w:type="dxa"/>
          </w:tcPr>
          <w:p w:rsidR="00B8485F" w:rsidRDefault="00B8485F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48" w:type="dxa"/>
          </w:tcPr>
          <w:p w:rsidR="00B8485F" w:rsidRDefault="00B8485F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B8485F" w:rsidTr="009410FF">
        <w:trPr>
          <w:trHeight w:val="627"/>
        </w:trPr>
        <w:tc>
          <w:tcPr>
            <w:tcW w:w="552" w:type="dxa"/>
          </w:tcPr>
          <w:p w:rsidR="00B8485F" w:rsidRDefault="00B8485F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28" w:type="dxa"/>
          </w:tcPr>
          <w:p w:rsidR="00B8485F" w:rsidRDefault="00B8485F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4" w:type="dxa"/>
          </w:tcPr>
          <w:p w:rsidR="00B8485F" w:rsidRDefault="00B8485F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5" w:type="dxa"/>
          </w:tcPr>
          <w:p w:rsidR="00B8485F" w:rsidRDefault="00B8485F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2" w:type="dxa"/>
          </w:tcPr>
          <w:p w:rsidR="00B8485F" w:rsidRDefault="00B8485F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4" w:type="dxa"/>
          </w:tcPr>
          <w:p w:rsidR="00B8485F" w:rsidRDefault="00B8485F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2" w:type="dxa"/>
          </w:tcPr>
          <w:p w:rsidR="00B8485F" w:rsidRDefault="00B8485F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01" w:type="dxa"/>
          </w:tcPr>
          <w:p w:rsidR="00B8485F" w:rsidRDefault="00B8485F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12" w:type="dxa"/>
          </w:tcPr>
          <w:p w:rsidR="00B8485F" w:rsidRDefault="00B8485F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48" w:type="dxa"/>
          </w:tcPr>
          <w:p w:rsidR="00B8485F" w:rsidRDefault="00B8485F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B8485F" w:rsidRDefault="00B8485F" w:rsidP="00B8485F">
      <w:pPr>
        <w:spacing w:line="400" w:lineRule="exact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b/>
          <w:bCs/>
          <w:sz w:val="24"/>
          <w:szCs w:val="24"/>
        </w:rPr>
        <w:t>备注：</w:t>
      </w:r>
      <w:r>
        <w:rPr>
          <w:rFonts w:ascii="仿宋_GB2312" w:eastAsia="仿宋_GB2312" w:hint="eastAsia"/>
          <w:sz w:val="24"/>
          <w:szCs w:val="24"/>
        </w:rPr>
        <w:t>1.此表适用于地级市、县（市、区）、乡镇（街道）、村（居）摸排统计。2.违法违规私建活人墓，指在公墓和农村公益性墓地等殡葬设施以外，违法违规私自建造的专门用于但尚未安葬遗体或骨灰的建（构）筑物；墓主是指活人墓的所属人。3.占地类别包括农用地（耕地、林地、草地、农田水利用地、养殖水面等）、建设用地（城乡住宅和公共设施用地、工矿用地、交通水利设施用地、旅游用地、军事设施用地等）及除此以外的其他土地。</w:t>
      </w:r>
    </w:p>
    <w:p w:rsidR="00AA3CAE" w:rsidRPr="00B8485F" w:rsidRDefault="00AA3CAE"/>
    <w:sectPr w:rsidR="00AA3CAE" w:rsidRPr="00B8485F" w:rsidSect="00B8485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567" w:rsidRDefault="00807567" w:rsidP="00B8485F">
      <w:r>
        <w:separator/>
      </w:r>
    </w:p>
  </w:endnote>
  <w:endnote w:type="continuationSeparator" w:id="0">
    <w:p w:rsidR="00807567" w:rsidRDefault="00807567" w:rsidP="00B84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567" w:rsidRDefault="00807567" w:rsidP="00B8485F">
      <w:r>
        <w:separator/>
      </w:r>
    </w:p>
  </w:footnote>
  <w:footnote w:type="continuationSeparator" w:id="0">
    <w:p w:rsidR="00807567" w:rsidRDefault="00807567" w:rsidP="00B848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485F"/>
    <w:rsid w:val="007C6D48"/>
    <w:rsid w:val="00807567"/>
    <w:rsid w:val="00A224D5"/>
    <w:rsid w:val="00AA3CAE"/>
    <w:rsid w:val="00AE39A0"/>
    <w:rsid w:val="00B8485F"/>
    <w:rsid w:val="00F94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8485F"/>
    <w:pPr>
      <w:widowControl w:val="0"/>
      <w:spacing w:line="240" w:lineRule="auto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7C6D48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5">
    <w:name w:val="header"/>
    <w:basedOn w:val="a"/>
    <w:link w:val="Char"/>
    <w:uiPriority w:val="99"/>
    <w:semiHidden/>
    <w:unhideWhenUsed/>
    <w:rsid w:val="00B848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5"/>
    <w:uiPriority w:val="99"/>
    <w:semiHidden/>
    <w:rsid w:val="00B8485F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B848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6"/>
    <w:uiPriority w:val="99"/>
    <w:semiHidden/>
    <w:rsid w:val="00B8485F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B8485F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B8485F"/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2019-06-24T09:13:00Z</dcterms:created>
  <dcterms:modified xsi:type="dcterms:W3CDTF">2019-06-24T09:13:00Z</dcterms:modified>
</cp:coreProperties>
</file>