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C71" w:rsidRDefault="00B50C71" w:rsidP="00B50C71">
      <w:pPr>
        <w:spacing w:line="600" w:lineRule="exact"/>
        <w:rPr>
          <w:rFonts w:ascii="黑体" w:eastAsia="黑体" w:hAnsi="黑体" w:hint="eastAsia"/>
          <w:sz w:val="32"/>
          <w:szCs w:val="32"/>
        </w:rPr>
      </w:pPr>
      <w:r>
        <w:rPr>
          <w:rFonts w:ascii="黑体" w:eastAsia="黑体" w:hAnsi="黑体" w:hint="eastAsia"/>
          <w:sz w:val="32"/>
          <w:szCs w:val="32"/>
        </w:rPr>
        <w:t>附件1</w:t>
      </w:r>
    </w:p>
    <w:p w:rsidR="00B50C71" w:rsidRDefault="00B50C71" w:rsidP="00B50C71">
      <w:pPr>
        <w:spacing w:line="600" w:lineRule="exact"/>
        <w:jc w:val="center"/>
        <w:rPr>
          <w:rFonts w:ascii="方正小标宋简体" w:eastAsia="方正小标宋简体" w:hint="eastAsia"/>
          <w:sz w:val="44"/>
          <w:szCs w:val="44"/>
        </w:rPr>
      </w:pPr>
      <w:r>
        <w:rPr>
          <w:rFonts w:ascii="方正小标宋简体" w:eastAsia="方正小标宋简体" w:hint="eastAsia"/>
          <w:sz w:val="44"/>
          <w:szCs w:val="44"/>
        </w:rPr>
        <w:t>违法违规私建“住宅式”骨灰安放建筑摸排情况统计表</w:t>
      </w:r>
    </w:p>
    <w:p w:rsidR="00B50C71" w:rsidRDefault="00B50C71" w:rsidP="00B50C71">
      <w:pPr>
        <w:spacing w:line="600" w:lineRule="exact"/>
        <w:rPr>
          <w:rFonts w:ascii="仿宋_GB2312" w:eastAsia="仿宋_GB2312" w:hint="eastAsia"/>
          <w:sz w:val="32"/>
          <w:szCs w:val="32"/>
          <w:u w:val="single"/>
        </w:rPr>
      </w:pPr>
      <w:r>
        <w:rPr>
          <w:rFonts w:ascii="仿宋_GB2312" w:eastAsia="仿宋_GB2312" w:hint="eastAsia"/>
          <w:sz w:val="32"/>
          <w:szCs w:val="32"/>
        </w:rPr>
        <w:t>填报单位（盖章）</w:t>
      </w:r>
      <w:r>
        <w:rPr>
          <w:rFonts w:ascii="仿宋_GB2312" w:eastAsia="仿宋_GB2312" w:hint="eastAsia"/>
          <w:sz w:val="32"/>
          <w:szCs w:val="32"/>
          <w:u w:val="single"/>
        </w:rPr>
        <w:t xml:space="preserve">        </w:t>
      </w:r>
      <w:r>
        <w:rPr>
          <w:rFonts w:ascii="仿宋_GB2312" w:eastAsia="仿宋_GB2312" w:hint="eastAsia"/>
          <w:sz w:val="32"/>
          <w:szCs w:val="32"/>
        </w:rPr>
        <w:t xml:space="preserve">   填报人</w:t>
      </w:r>
      <w:r>
        <w:rPr>
          <w:rFonts w:ascii="仿宋_GB2312" w:eastAsia="仿宋_GB2312" w:hint="eastAsia"/>
          <w:sz w:val="32"/>
          <w:szCs w:val="32"/>
          <w:u w:val="single"/>
        </w:rPr>
        <w:t xml:space="preserve">         </w:t>
      </w:r>
      <w:r>
        <w:rPr>
          <w:rFonts w:ascii="仿宋_GB2312" w:eastAsia="仿宋_GB2312" w:hint="eastAsia"/>
          <w:sz w:val="32"/>
          <w:szCs w:val="32"/>
        </w:rPr>
        <w:t xml:space="preserve"> 联系电话</w:t>
      </w:r>
      <w:r>
        <w:rPr>
          <w:rFonts w:ascii="仿宋_GB2312" w:eastAsia="仿宋_GB2312" w:hint="eastAsia"/>
          <w:sz w:val="32"/>
          <w:szCs w:val="32"/>
          <w:u w:val="single"/>
        </w:rPr>
        <w:t xml:space="preserve">        </w:t>
      </w:r>
      <w:r>
        <w:rPr>
          <w:rFonts w:ascii="仿宋_GB2312" w:eastAsia="仿宋_GB2312" w:hint="eastAsia"/>
          <w:sz w:val="32"/>
          <w:szCs w:val="32"/>
        </w:rPr>
        <w:t xml:space="preserve"> 主要负责同志（签字）</w:t>
      </w:r>
      <w:r>
        <w:rPr>
          <w:rFonts w:ascii="仿宋_GB2312" w:eastAsia="仿宋_GB2312" w:hint="eastAsia"/>
          <w:sz w:val="32"/>
          <w:szCs w:val="3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3"/>
        <w:gridCol w:w="936"/>
        <w:gridCol w:w="1415"/>
        <w:gridCol w:w="1416"/>
        <w:gridCol w:w="1414"/>
        <w:gridCol w:w="1415"/>
        <w:gridCol w:w="1414"/>
        <w:gridCol w:w="1416"/>
        <w:gridCol w:w="1094"/>
        <w:gridCol w:w="1559"/>
        <w:gridCol w:w="1592"/>
      </w:tblGrid>
      <w:tr w:rsidR="00B50C71" w:rsidTr="009410FF">
        <w:tc>
          <w:tcPr>
            <w:tcW w:w="503" w:type="dxa"/>
            <w:vAlign w:val="center"/>
          </w:tcPr>
          <w:p w:rsidR="00B50C71" w:rsidRDefault="00B50C71" w:rsidP="009410FF">
            <w:pPr>
              <w:spacing w:line="600" w:lineRule="exact"/>
              <w:jc w:val="center"/>
              <w:rPr>
                <w:rFonts w:ascii="仿宋_GB2312" w:eastAsia="仿宋_GB2312" w:hint="eastAsia"/>
                <w:sz w:val="24"/>
                <w:szCs w:val="24"/>
              </w:rPr>
            </w:pPr>
            <w:r>
              <w:rPr>
                <w:rFonts w:ascii="仿宋_GB2312" w:eastAsia="仿宋_GB2312" w:hint="eastAsia"/>
                <w:sz w:val="24"/>
                <w:szCs w:val="24"/>
              </w:rPr>
              <w:t>序号</w:t>
            </w:r>
          </w:p>
        </w:tc>
        <w:tc>
          <w:tcPr>
            <w:tcW w:w="936" w:type="dxa"/>
            <w:vAlign w:val="center"/>
          </w:tcPr>
          <w:p w:rsidR="00B50C71" w:rsidRDefault="00B50C71" w:rsidP="009410FF">
            <w:pPr>
              <w:spacing w:line="600" w:lineRule="exact"/>
              <w:jc w:val="center"/>
              <w:rPr>
                <w:rFonts w:ascii="仿宋_GB2312" w:eastAsia="仿宋_GB2312" w:hint="eastAsia"/>
                <w:sz w:val="24"/>
                <w:szCs w:val="24"/>
              </w:rPr>
            </w:pPr>
            <w:r>
              <w:rPr>
                <w:rFonts w:ascii="仿宋_GB2312" w:eastAsia="仿宋_GB2312" w:hint="eastAsia"/>
                <w:sz w:val="24"/>
                <w:szCs w:val="24"/>
              </w:rPr>
              <w:t>市、县（市、区）</w:t>
            </w:r>
          </w:p>
        </w:tc>
        <w:tc>
          <w:tcPr>
            <w:tcW w:w="1415" w:type="dxa"/>
            <w:vAlign w:val="center"/>
          </w:tcPr>
          <w:p w:rsidR="00B50C71" w:rsidRDefault="00B50C71" w:rsidP="009410FF">
            <w:pPr>
              <w:spacing w:line="600" w:lineRule="exact"/>
              <w:jc w:val="center"/>
              <w:rPr>
                <w:rFonts w:ascii="仿宋_GB2312" w:eastAsia="仿宋_GB2312" w:hint="eastAsia"/>
                <w:sz w:val="24"/>
                <w:szCs w:val="24"/>
              </w:rPr>
            </w:pPr>
            <w:r>
              <w:rPr>
                <w:rFonts w:ascii="仿宋_GB2312" w:eastAsia="仿宋_GB2312" w:hint="eastAsia"/>
                <w:sz w:val="24"/>
                <w:szCs w:val="24"/>
              </w:rPr>
              <w:t>所在乡镇（街道）</w:t>
            </w:r>
          </w:p>
        </w:tc>
        <w:tc>
          <w:tcPr>
            <w:tcW w:w="1416" w:type="dxa"/>
            <w:vAlign w:val="center"/>
          </w:tcPr>
          <w:p w:rsidR="00B50C71" w:rsidRDefault="00B50C71" w:rsidP="009410FF">
            <w:pPr>
              <w:spacing w:line="600" w:lineRule="exact"/>
              <w:jc w:val="center"/>
              <w:rPr>
                <w:rFonts w:ascii="仿宋_GB2312" w:eastAsia="仿宋_GB2312" w:hint="eastAsia"/>
                <w:sz w:val="24"/>
                <w:szCs w:val="24"/>
              </w:rPr>
            </w:pPr>
            <w:r>
              <w:rPr>
                <w:rFonts w:ascii="仿宋_GB2312" w:eastAsia="仿宋_GB2312" w:hint="eastAsia"/>
                <w:sz w:val="24"/>
                <w:szCs w:val="24"/>
              </w:rPr>
              <w:t>所在村 （居）组</w:t>
            </w:r>
          </w:p>
        </w:tc>
        <w:tc>
          <w:tcPr>
            <w:tcW w:w="1414" w:type="dxa"/>
            <w:vAlign w:val="center"/>
          </w:tcPr>
          <w:p w:rsidR="00B50C71" w:rsidRDefault="00B50C71" w:rsidP="009410FF">
            <w:pPr>
              <w:spacing w:line="600" w:lineRule="exact"/>
              <w:jc w:val="center"/>
              <w:rPr>
                <w:rFonts w:ascii="仿宋_GB2312" w:eastAsia="仿宋_GB2312" w:hint="eastAsia"/>
                <w:sz w:val="24"/>
                <w:szCs w:val="24"/>
              </w:rPr>
            </w:pPr>
            <w:r>
              <w:rPr>
                <w:rFonts w:ascii="仿宋_GB2312" w:eastAsia="仿宋_GB2312" w:hint="eastAsia"/>
                <w:sz w:val="24"/>
                <w:szCs w:val="24"/>
              </w:rPr>
              <w:t>户主</w:t>
            </w:r>
          </w:p>
          <w:p w:rsidR="00B50C71" w:rsidRDefault="00B50C71" w:rsidP="009410FF">
            <w:pPr>
              <w:spacing w:line="600" w:lineRule="exact"/>
              <w:jc w:val="center"/>
              <w:rPr>
                <w:rFonts w:ascii="仿宋_GB2312" w:eastAsia="仿宋_GB2312" w:hint="eastAsia"/>
                <w:sz w:val="24"/>
                <w:szCs w:val="24"/>
              </w:rPr>
            </w:pPr>
            <w:r>
              <w:rPr>
                <w:rFonts w:ascii="仿宋_GB2312" w:eastAsia="仿宋_GB2312" w:hint="eastAsia"/>
                <w:sz w:val="24"/>
                <w:szCs w:val="24"/>
              </w:rPr>
              <w:t>姓名</w:t>
            </w:r>
          </w:p>
        </w:tc>
        <w:tc>
          <w:tcPr>
            <w:tcW w:w="1415" w:type="dxa"/>
            <w:vAlign w:val="center"/>
          </w:tcPr>
          <w:p w:rsidR="00B50C71" w:rsidRDefault="00B50C71" w:rsidP="009410FF">
            <w:pPr>
              <w:spacing w:line="600" w:lineRule="exact"/>
              <w:jc w:val="center"/>
              <w:rPr>
                <w:rFonts w:ascii="仿宋_GB2312" w:eastAsia="仿宋_GB2312" w:hint="eastAsia"/>
                <w:sz w:val="24"/>
                <w:szCs w:val="24"/>
              </w:rPr>
            </w:pPr>
            <w:r>
              <w:rPr>
                <w:rFonts w:ascii="仿宋_GB2312" w:eastAsia="仿宋_GB2312" w:hint="eastAsia"/>
                <w:sz w:val="24"/>
                <w:szCs w:val="24"/>
              </w:rPr>
              <w:t>建筑面积（平方米）</w:t>
            </w:r>
          </w:p>
        </w:tc>
        <w:tc>
          <w:tcPr>
            <w:tcW w:w="1414" w:type="dxa"/>
            <w:vAlign w:val="center"/>
          </w:tcPr>
          <w:p w:rsidR="00B50C71" w:rsidRDefault="00B50C71" w:rsidP="009410FF">
            <w:pPr>
              <w:spacing w:line="600" w:lineRule="exact"/>
              <w:jc w:val="center"/>
              <w:rPr>
                <w:rFonts w:ascii="仿宋_GB2312" w:eastAsia="仿宋_GB2312" w:hint="eastAsia"/>
                <w:sz w:val="24"/>
                <w:szCs w:val="24"/>
              </w:rPr>
            </w:pPr>
            <w:r>
              <w:rPr>
                <w:rFonts w:ascii="仿宋_GB2312" w:eastAsia="仿宋_GB2312" w:hint="eastAsia"/>
                <w:sz w:val="24"/>
                <w:szCs w:val="24"/>
              </w:rPr>
              <w:t>建设时间</w:t>
            </w:r>
          </w:p>
        </w:tc>
        <w:tc>
          <w:tcPr>
            <w:tcW w:w="1416" w:type="dxa"/>
            <w:vAlign w:val="center"/>
          </w:tcPr>
          <w:p w:rsidR="00B50C71" w:rsidRDefault="00B50C71" w:rsidP="009410FF">
            <w:pPr>
              <w:spacing w:line="600" w:lineRule="exact"/>
              <w:jc w:val="center"/>
              <w:rPr>
                <w:rFonts w:ascii="仿宋_GB2312" w:eastAsia="仿宋_GB2312" w:hint="eastAsia"/>
                <w:sz w:val="24"/>
                <w:szCs w:val="24"/>
              </w:rPr>
            </w:pPr>
            <w:r>
              <w:rPr>
                <w:rFonts w:ascii="仿宋_GB2312" w:eastAsia="仿宋_GB2312" w:hint="eastAsia"/>
                <w:sz w:val="24"/>
                <w:szCs w:val="24"/>
              </w:rPr>
              <w:t>存放骨灰（遗骨）  数量</w:t>
            </w:r>
          </w:p>
        </w:tc>
        <w:tc>
          <w:tcPr>
            <w:tcW w:w="1094" w:type="dxa"/>
            <w:vAlign w:val="center"/>
          </w:tcPr>
          <w:p w:rsidR="00B50C71" w:rsidRDefault="00B50C71" w:rsidP="009410FF">
            <w:pPr>
              <w:spacing w:line="600" w:lineRule="exact"/>
              <w:jc w:val="center"/>
              <w:rPr>
                <w:rFonts w:ascii="仿宋_GB2312" w:eastAsia="仿宋_GB2312" w:hint="eastAsia"/>
                <w:sz w:val="24"/>
                <w:szCs w:val="24"/>
              </w:rPr>
            </w:pPr>
            <w:r>
              <w:rPr>
                <w:rFonts w:ascii="仿宋_GB2312" w:eastAsia="仿宋_GB2312" w:hint="eastAsia"/>
                <w:sz w:val="24"/>
                <w:szCs w:val="24"/>
              </w:rPr>
              <w:t>占地</w:t>
            </w:r>
          </w:p>
          <w:p w:rsidR="00B50C71" w:rsidRDefault="00B50C71" w:rsidP="009410FF">
            <w:pPr>
              <w:spacing w:line="600" w:lineRule="exact"/>
              <w:jc w:val="center"/>
              <w:rPr>
                <w:rFonts w:ascii="仿宋_GB2312" w:eastAsia="仿宋_GB2312" w:hint="eastAsia"/>
                <w:sz w:val="24"/>
                <w:szCs w:val="24"/>
              </w:rPr>
            </w:pPr>
            <w:r>
              <w:rPr>
                <w:rFonts w:ascii="仿宋_GB2312" w:eastAsia="仿宋_GB2312" w:hint="eastAsia"/>
                <w:sz w:val="24"/>
                <w:szCs w:val="24"/>
              </w:rPr>
              <w:t>类别</w:t>
            </w:r>
          </w:p>
        </w:tc>
        <w:tc>
          <w:tcPr>
            <w:tcW w:w="1559" w:type="dxa"/>
            <w:vAlign w:val="center"/>
          </w:tcPr>
          <w:p w:rsidR="00B50C71" w:rsidRDefault="00B50C71" w:rsidP="009410FF">
            <w:pPr>
              <w:spacing w:line="600" w:lineRule="exact"/>
              <w:jc w:val="center"/>
              <w:rPr>
                <w:rFonts w:ascii="仿宋_GB2312" w:eastAsia="仿宋_GB2312" w:hint="eastAsia"/>
                <w:sz w:val="24"/>
                <w:szCs w:val="24"/>
              </w:rPr>
            </w:pPr>
            <w:r>
              <w:rPr>
                <w:rFonts w:ascii="仿宋_GB2312" w:eastAsia="仿宋_GB2312" w:hint="eastAsia"/>
                <w:sz w:val="24"/>
                <w:szCs w:val="24"/>
              </w:rPr>
              <w:t>户主联系</w:t>
            </w:r>
          </w:p>
          <w:p w:rsidR="00B50C71" w:rsidRDefault="00B50C71" w:rsidP="009410FF">
            <w:pPr>
              <w:spacing w:line="600" w:lineRule="exact"/>
              <w:jc w:val="center"/>
              <w:rPr>
                <w:rFonts w:ascii="仿宋_GB2312" w:eastAsia="仿宋_GB2312" w:hint="eastAsia"/>
                <w:sz w:val="24"/>
                <w:szCs w:val="24"/>
              </w:rPr>
            </w:pPr>
            <w:r>
              <w:rPr>
                <w:rFonts w:ascii="仿宋_GB2312" w:eastAsia="仿宋_GB2312" w:hint="eastAsia"/>
                <w:sz w:val="24"/>
                <w:szCs w:val="24"/>
              </w:rPr>
              <w:t>方式</w:t>
            </w:r>
          </w:p>
        </w:tc>
        <w:tc>
          <w:tcPr>
            <w:tcW w:w="1592" w:type="dxa"/>
            <w:vAlign w:val="center"/>
          </w:tcPr>
          <w:p w:rsidR="00B50C71" w:rsidRDefault="00B50C71" w:rsidP="009410FF">
            <w:pPr>
              <w:spacing w:line="600" w:lineRule="exact"/>
              <w:jc w:val="center"/>
              <w:rPr>
                <w:rFonts w:ascii="仿宋_GB2312" w:eastAsia="仿宋_GB2312" w:hint="eastAsia"/>
                <w:sz w:val="24"/>
                <w:szCs w:val="24"/>
              </w:rPr>
            </w:pPr>
            <w:r>
              <w:rPr>
                <w:rFonts w:ascii="仿宋_GB2312" w:eastAsia="仿宋_GB2312" w:hint="eastAsia"/>
                <w:sz w:val="24"/>
                <w:szCs w:val="24"/>
              </w:rPr>
              <w:t>户主是否为党员干部</w:t>
            </w:r>
          </w:p>
        </w:tc>
      </w:tr>
      <w:tr w:rsidR="00B50C71" w:rsidTr="009410FF">
        <w:tc>
          <w:tcPr>
            <w:tcW w:w="503" w:type="dxa"/>
          </w:tcPr>
          <w:p w:rsidR="00B50C71" w:rsidRDefault="00B50C71" w:rsidP="009410FF">
            <w:pPr>
              <w:spacing w:line="600" w:lineRule="exact"/>
              <w:rPr>
                <w:rFonts w:ascii="仿宋_GB2312" w:eastAsia="仿宋_GB2312" w:hint="eastAsia"/>
                <w:sz w:val="32"/>
                <w:szCs w:val="32"/>
              </w:rPr>
            </w:pPr>
          </w:p>
        </w:tc>
        <w:tc>
          <w:tcPr>
            <w:tcW w:w="936" w:type="dxa"/>
          </w:tcPr>
          <w:p w:rsidR="00B50C71" w:rsidRDefault="00B50C71" w:rsidP="009410FF">
            <w:pPr>
              <w:spacing w:line="600" w:lineRule="exact"/>
              <w:rPr>
                <w:rFonts w:ascii="仿宋_GB2312" w:eastAsia="仿宋_GB2312" w:hint="eastAsia"/>
                <w:sz w:val="32"/>
                <w:szCs w:val="32"/>
              </w:rPr>
            </w:pPr>
          </w:p>
        </w:tc>
        <w:tc>
          <w:tcPr>
            <w:tcW w:w="1415" w:type="dxa"/>
          </w:tcPr>
          <w:p w:rsidR="00B50C71" w:rsidRDefault="00B50C71" w:rsidP="009410FF">
            <w:pPr>
              <w:spacing w:line="600" w:lineRule="exact"/>
              <w:rPr>
                <w:rFonts w:ascii="仿宋_GB2312" w:eastAsia="仿宋_GB2312" w:hint="eastAsia"/>
                <w:sz w:val="32"/>
                <w:szCs w:val="32"/>
              </w:rPr>
            </w:pPr>
          </w:p>
        </w:tc>
        <w:tc>
          <w:tcPr>
            <w:tcW w:w="1416" w:type="dxa"/>
          </w:tcPr>
          <w:p w:rsidR="00B50C71" w:rsidRDefault="00B50C71" w:rsidP="009410FF">
            <w:pPr>
              <w:spacing w:line="600" w:lineRule="exact"/>
              <w:rPr>
                <w:rFonts w:ascii="仿宋_GB2312" w:eastAsia="仿宋_GB2312" w:hint="eastAsia"/>
                <w:sz w:val="32"/>
                <w:szCs w:val="32"/>
              </w:rPr>
            </w:pPr>
          </w:p>
        </w:tc>
        <w:tc>
          <w:tcPr>
            <w:tcW w:w="1414" w:type="dxa"/>
          </w:tcPr>
          <w:p w:rsidR="00B50C71" w:rsidRDefault="00B50C71" w:rsidP="009410FF">
            <w:pPr>
              <w:spacing w:line="600" w:lineRule="exact"/>
              <w:rPr>
                <w:rFonts w:ascii="仿宋_GB2312" w:eastAsia="仿宋_GB2312" w:hint="eastAsia"/>
                <w:sz w:val="32"/>
                <w:szCs w:val="32"/>
              </w:rPr>
            </w:pPr>
          </w:p>
        </w:tc>
        <w:tc>
          <w:tcPr>
            <w:tcW w:w="1415" w:type="dxa"/>
          </w:tcPr>
          <w:p w:rsidR="00B50C71" w:rsidRDefault="00B50C71" w:rsidP="009410FF">
            <w:pPr>
              <w:spacing w:line="600" w:lineRule="exact"/>
              <w:rPr>
                <w:rFonts w:ascii="仿宋_GB2312" w:eastAsia="仿宋_GB2312" w:hint="eastAsia"/>
                <w:sz w:val="32"/>
                <w:szCs w:val="32"/>
              </w:rPr>
            </w:pPr>
          </w:p>
        </w:tc>
        <w:tc>
          <w:tcPr>
            <w:tcW w:w="1414" w:type="dxa"/>
          </w:tcPr>
          <w:p w:rsidR="00B50C71" w:rsidRDefault="00B50C71" w:rsidP="009410FF">
            <w:pPr>
              <w:spacing w:line="600" w:lineRule="exact"/>
              <w:rPr>
                <w:rFonts w:ascii="仿宋_GB2312" w:eastAsia="仿宋_GB2312" w:hint="eastAsia"/>
                <w:sz w:val="32"/>
                <w:szCs w:val="32"/>
              </w:rPr>
            </w:pPr>
          </w:p>
        </w:tc>
        <w:tc>
          <w:tcPr>
            <w:tcW w:w="1416" w:type="dxa"/>
          </w:tcPr>
          <w:p w:rsidR="00B50C71" w:rsidRDefault="00B50C71" w:rsidP="009410FF">
            <w:pPr>
              <w:spacing w:line="600" w:lineRule="exact"/>
              <w:rPr>
                <w:rFonts w:ascii="仿宋_GB2312" w:eastAsia="仿宋_GB2312" w:hint="eastAsia"/>
                <w:sz w:val="32"/>
                <w:szCs w:val="32"/>
              </w:rPr>
            </w:pPr>
          </w:p>
        </w:tc>
        <w:tc>
          <w:tcPr>
            <w:tcW w:w="1094" w:type="dxa"/>
          </w:tcPr>
          <w:p w:rsidR="00B50C71" w:rsidRDefault="00B50C71" w:rsidP="009410FF">
            <w:pPr>
              <w:spacing w:line="600" w:lineRule="exact"/>
              <w:rPr>
                <w:rFonts w:ascii="仿宋_GB2312" w:eastAsia="仿宋_GB2312" w:hint="eastAsia"/>
                <w:sz w:val="32"/>
                <w:szCs w:val="32"/>
              </w:rPr>
            </w:pPr>
          </w:p>
        </w:tc>
        <w:tc>
          <w:tcPr>
            <w:tcW w:w="1559" w:type="dxa"/>
          </w:tcPr>
          <w:p w:rsidR="00B50C71" w:rsidRDefault="00B50C71" w:rsidP="009410FF">
            <w:pPr>
              <w:spacing w:line="600" w:lineRule="exact"/>
              <w:rPr>
                <w:rFonts w:ascii="仿宋_GB2312" w:eastAsia="仿宋_GB2312" w:hint="eastAsia"/>
                <w:sz w:val="32"/>
                <w:szCs w:val="32"/>
              </w:rPr>
            </w:pPr>
          </w:p>
        </w:tc>
        <w:tc>
          <w:tcPr>
            <w:tcW w:w="1592" w:type="dxa"/>
          </w:tcPr>
          <w:p w:rsidR="00B50C71" w:rsidRDefault="00B50C71" w:rsidP="009410FF">
            <w:pPr>
              <w:spacing w:line="600" w:lineRule="exact"/>
              <w:rPr>
                <w:rFonts w:ascii="仿宋_GB2312" w:eastAsia="仿宋_GB2312" w:hint="eastAsia"/>
                <w:sz w:val="32"/>
                <w:szCs w:val="32"/>
              </w:rPr>
            </w:pPr>
          </w:p>
        </w:tc>
      </w:tr>
      <w:tr w:rsidR="00B50C71" w:rsidTr="009410FF">
        <w:tc>
          <w:tcPr>
            <w:tcW w:w="503" w:type="dxa"/>
          </w:tcPr>
          <w:p w:rsidR="00B50C71" w:rsidRDefault="00B50C71" w:rsidP="009410FF">
            <w:pPr>
              <w:spacing w:line="600" w:lineRule="exact"/>
              <w:rPr>
                <w:rFonts w:ascii="仿宋_GB2312" w:eastAsia="仿宋_GB2312" w:hint="eastAsia"/>
                <w:sz w:val="32"/>
                <w:szCs w:val="32"/>
              </w:rPr>
            </w:pPr>
          </w:p>
        </w:tc>
        <w:tc>
          <w:tcPr>
            <w:tcW w:w="936" w:type="dxa"/>
          </w:tcPr>
          <w:p w:rsidR="00B50C71" w:rsidRDefault="00B50C71" w:rsidP="009410FF">
            <w:pPr>
              <w:spacing w:line="600" w:lineRule="exact"/>
              <w:rPr>
                <w:rFonts w:ascii="仿宋_GB2312" w:eastAsia="仿宋_GB2312" w:hint="eastAsia"/>
                <w:sz w:val="32"/>
                <w:szCs w:val="32"/>
              </w:rPr>
            </w:pPr>
          </w:p>
        </w:tc>
        <w:tc>
          <w:tcPr>
            <w:tcW w:w="1415" w:type="dxa"/>
          </w:tcPr>
          <w:p w:rsidR="00B50C71" w:rsidRDefault="00B50C71" w:rsidP="009410FF">
            <w:pPr>
              <w:spacing w:line="600" w:lineRule="exact"/>
              <w:rPr>
                <w:rFonts w:ascii="仿宋_GB2312" w:eastAsia="仿宋_GB2312" w:hint="eastAsia"/>
                <w:sz w:val="32"/>
                <w:szCs w:val="32"/>
              </w:rPr>
            </w:pPr>
          </w:p>
        </w:tc>
        <w:tc>
          <w:tcPr>
            <w:tcW w:w="1416" w:type="dxa"/>
          </w:tcPr>
          <w:p w:rsidR="00B50C71" w:rsidRDefault="00B50C71" w:rsidP="009410FF">
            <w:pPr>
              <w:spacing w:line="600" w:lineRule="exact"/>
              <w:rPr>
                <w:rFonts w:ascii="仿宋_GB2312" w:eastAsia="仿宋_GB2312" w:hint="eastAsia"/>
                <w:sz w:val="32"/>
                <w:szCs w:val="32"/>
              </w:rPr>
            </w:pPr>
          </w:p>
        </w:tc>
        <w:tc>
          <w:tcPr>
            <w:tcW w:w="1414" w:type="dxa"/>
          </w:tcPr>
          <w:p w:rsidR="00B50C71" w:rsidRDefault="00B50C71" w:rsidP="009410FF">
            <w:pPr>
              <w:spacing w:line="600" w:lineRule="exact"/>
              <w:rPr>
                <w:rFonts w:ascii="仿宋_GB2312" w:eastAsia="仿宋_GB2312" w:hint="eastAsia"/>
                <w:sz w:val="32"/>
                <w:szCs w:val="32"/>
              </w:rPr>
            </w:pPr>
          </w:p>
        </w:tc>
        <w:tc>
          <w:tcPr>
            <w:tcW w:w="1415" w:type="dxa"/>
          </w:tcPr>
          <w:p w:rsidR="00B50C71" w:rsidRDefault="00B50C71" w:rsidP="009410FF">
            <w:pPr>
              <w:spacing w:line="600" w:lineRule="exact"/>
              <w:rPr>
                <w:rFonts w:ascii="仿宋_GB2312" w:eastAsia="仿宋_GB2312" w:hint="eastAsia"/>
                <w:sz w:val="32"/>
                <w:szCs w:val="32"/>
              </w:rPr>
            </w:pPr>
          </w:p>
        </w:tc>
        <w:tc>
          <w:tcPr>
            <w:tcW w:w="1414" w:type="dxa"/>
          </w:tcPr>
          <w:p w:rsidR="00B50C71" w:rsidRDefault="00B50C71" w:rsidP="009410FF">
            <w:pPr>
              <w:spacing w:line="600" w:lineRule="exact"/>
              <w:rPr>
                <w:rFonts w:ascii="仿宋_GB2312" w:eastAsia="仿宋_GB2312" w:hint="eastAsia"/>
                <w:sz w:val="32"/>
                <w:szCs w:val="32"/>
              </w:rPr>
            </w:pPr>
          </w:p>
        </w:tc>
        <w:tc>
          <w:tcPr>
            <w:tcW w:w="1416" w:type="dxa"/>
          </w:tcPr>
          <w:p w:rsidR="00B50C71" w:rsidRDefault="00B50C71" w:rsidP="009410FF">
            <w:pPr>
              <w:spacing w:line="600" w:lineRule="exact"/>
              <w:rPr>
                <w:rFonts w:ascii="仿宋_GB2312" w:eastAsia="仿宋_GB2312" w:hint="eastAsia"/>
                <w:sz w:val="32"/>
                <w:szCs w:val="32"/>
              </w:rPr>
            </w:pPr>
          </w:p>
        </w:tc>
        <w:tc>
          <w:tcPr>
            <w:tcW w:w="1094" w:type="dxa"/>
          </w:tcPr>
          <w:p w:rsidR="00B50C71" w:rsidRDefault="00B50C71" w:rsidP="009410FF">
            <w:pPr>
              <w:spacing w:line="600" w:lineRule="exact"/>
              <w:rPr>
                <w:rFonts w:ascii="仿宋_GB2312" w:eastAsia="仿宋_GB2312" w:hint="eastAsia"/>
                <w:sz w:val="32"/>
                <w:szCs w:val="32"/>
              </w:rPr>
            </w:pPr>
          </w:p>
        </w:tc>
        <w:tc>
          <w:tcPr>
            <w:tcW w:w="1559" w:type="dxa"/>
          </w:tcPr>
          <w:p w:rsidR="00B50C71" w:rsidRDefault="00B50C71" w:rsidP="009410FF">
            <w:pPr>
              <w:spacing w:line="600" w:lineRule="exact"/>
              <w:rPr>
                <w:rFonts w:ascii="仿宋_GB2312" w:eastAsia="仿宋_GB2312" w:hint="eastAsia"/>
                <w:sz w:val="32"/>
                <w:szCs w:val="32"/>
              </w:rPr>
            </w:pPr>
          </w:p>
        </w:tc>
        <w:tc>
          <w:tcPr>
            <w:tcW w:w="1592" w:type="dxa"/>
          </w:tcPr>
          <w:p w:rsidR="00B50C71" w:rsidRDefault="00B50C71" w:rsidP="009410FF">
            <w:pPr>
              <w:spacing w:line="600" w:lineRule="exact"/>
              <w:rPr>
                <w:rFonts w:ascii="仿宋_GB2312" w:eastAsia="仿宋_GB2312" w:hint="eastAsia"/>
                <w:sz w:val="32"/>
                <w:szCs w:val="32"/>
              </w:rPr>
            </w:pPr>
          </w:p>
        </w:tc>
      </w:tr>
      <w:tr w:rsidR="00B50C71" w:rsidTr="009410FF">
        <w:tc>
          <w:tcPr>
            <w:tcW w:w="503" w:type="dxa"/>
          </w:tcPr>
          <w:p w:rsidR="00B50C71" w:rsidRDefault="00B50C71" w:rsidP="009410FF">
            <w:pPr>
              <w:spacing w:line="600" w:lineRule="exact"/>
              <w:rPr>
                <w:rFonts w:ascii="仿宋_GB2312" w:eastAsia="仿宋_GB2312" w:hint="eastAsia"/>
                <w:sz w:val="32"/>
                <w:szCs w:val="32"/>
              </w:rPr>
            </w:pPr>
          </w:p>
        </w:tc>
        <w:tc>
          <w:tcPr>
            <w:tcW w:w="936" w:type="dxa"/>
          </w:tcPr>
          <w:p w:rsidR="00B50C71" w:rsidRDefault="00B50C71" w:rsidP="009410FF">
            <w:pPr>
              <w:spacing w:line="600" w:lineRule="exact"/>
              <w:rPr>
                <w:rFonts w:ascii="仿宋_GB2312" w:eastAsia="仿宋_GB2312" w:hint="eastAsia"/>
                <w:sz w:val="32"/>
                <w:szCs w:val="32"/>
              </w:rPr>
            </w:pPr>
          </w:p>
        </w:tc>
        <w:tc>
          <w:tcPr>
            <w:tcW w:w="1415" w:type="dxa"/>
          </w:tcPr>
          <w:p w:rsidR="00B50C71" w:rsidRDefault="00B50C71" w:rsidP="009410FF">
            <w:pPr>
              <w:spacing w:line="600" w:lineRule="exact"/>
              <w:rPr>
                <w:rFonts w:ascii="仿宋_GB2312" w:eastAsia="仿宋_GB2312" w:hint="eastAsia"/>
                <w:sz w:val="32"/>
                <w:szCs w:val="32"/>
              </w:rPr>
            </w:pPr>
          </w:p>
        </w:tc>
        <w:tc>
          <w:tcPr>
            <w:tcW w:w="1416" w:type="dxa"/>
          </w:tcPr>
          <w:p w:rsidR="00B50C71" w:rsidRDefault="00B50C71" w:rsidP="009410FF">
            <w:pPr>
              <w:spacing w:line="600" w:lineRule="exact"/>
              <w:rPr>
                <w:rFonts w:ascii="仿宋_GB2312" w:eastAsia="仿宋_GB2312" w:hint="eastAsia"/>
                <w:sz w:val="32"/>
                <w:szCs w:val="32"/>
              </w:rPr>
            </w:pPr>
          </w:p>
        </w:tc>
        <w:tc>
          <w:tcPr>
            <w:tcW w:w="1414" w:type="dxa"/>
          </w:tcPr>
          <w:p w:rsidR="00B50C71" w:rsidRDefault="00B50C71" w:rsidP="009410FF">
            <w:pPr>
              <w:spacing w:line="600" w:lineRule="exact"/>
              <w:rPr>
                <w:rFonts w:ascii="仿宋_GB2312" w:eastAsia="仿宋_GB2312" w:hint="eastAsia"/>
                <w:sz w:val="32"/>
                <w:szCs w:val="32"/>
              </w:rPr>
            </w:pPr>
          </w:p>
        </w:tc>
        <w:tc>
          <w:tcPr>
            <w:tcW w:w="1415" w:type="dxa"/>
          </w:tcPr>
          <w:p w:rsidR="00B50C71" w:rsidRDefault="00B50C71" w:rsidP="009410FF">
            <w:pPr>
              <w:spacing w:line="600" w:lineRule="exact"/>
              <w:rPr>
                <w:rFonts w:ascii="仿宋_GB2312" w:eastAsia="仿宋_GB2312" w:hint="eastAsia"/>
                <w:sz w:val="32"/>
                <w:szCs w:val="32"/>
              </w:rPr>
            </w:pPr>
          </w:p>
        </w:tc>
        <w:tc>
          <w:tcPr>
            <w:tcW w:w="1414" w:type="dxa"/>
          </w:tcPr>
          <w:p w:rsidR="00B50C71" w:rsidRDefault="00B50C71" w:rsidP="009410FF">
            <w:pPr>
              <w:spacing w:line="600" w:lineRule="exact"/>
              <w:rPr>
                <w:rFonts w:ascii="仿宋_GB2312" w:eastAsia="仿宋_GB2312" w:hint="eastAsia"/>
                <w:sz w:val="32"/>
                <w:szCs w:val="32"/>
              </w:rPr>
            </w:pPr>
          </w:p>
        </w:tc>
        <w:tc>
          <w:tcPr>
            <w:tcW w:w="1416" w:type="dxa"/>
          </w:tcPr>
          <w:p w:rsidR="00B50C71" w:rsidRDefault="00B50C71" w:rsidP="009410FF">
            <w:pPr>
              <w:spacing w:line="600" w:lineRule="exact"/>
              <w:rPr>
                <w:rFonts w:ascii="仿宋_GB2312" w:eastAsia="仿宋_GB2312" w:hint="eastAsia"/>
                <w:sz w:val="32"/>
                <w:szCs w:val="32"/>
              </w:rPr>
            </w:pPr>
          </w:p>
        </w:tc>
        <w:tc>
          <w:tcPr>
            <w:tcW w:w="1094" w:type="dxa"/>
          </w:tcPr>
          <w:p w:rsidR="00B50C71" w:rsidRDefault="00B50C71" w:rsidP="009410FF">
            <w:pPr>
              <w:spacing w:line="600" w:lineRule="exact"/>
              <w:rPr>
                <w:rFonts w:ascii="仿宋_GB2312" w:eastAsia="仿宋_GB2312" w:hint="eastAsia"/>
                <w:sz w:val="32"/>
                <w:szCs w:val="32"/>
              </w:rPr>
            </w:pPr>
          </w:p>
        </w:tc>
        <w:tc>
          <w:tcPr>
            <w:tcW w:w="1559" w:type="dxa"/>
          </w:tcPr>
          <w:p w:rsidR="00B50C71" w:rsidRDefault="00B50C71" w:rsidP="009410FF">
            <w:pPr>
              <w:spacing w:line="600" w:lineRule="exact"/>
              <w:rPr>
                <w:rFonts w:ascii="仿宋_GB2312" w:eastAsia="仿宋_GB2312" w:hint="eastAsia"/>
                <w:sz w:val="32"/>
                <w:szCs w:val="32"/>
              </w:rPr>
            </w:pPr>
          </w:p>
        </w:tc>
        <w:tc>
          <w:tcPr>
            <w:tcW w:w="1592" w:type="dxa"/>
          </w:tcPr>
          <w:p w:rsidR="00B50C71" w:rsidRDefault="00B50C71" w:rsidP="009410FF">
            <w:pPr>
              <w:spacing w:line="600" w:lineRule="exact"/>
              <w:rPr>
                <w:rFonts w:ascii="仿宋_GB2312" w:eastAsia="仿宋_GB2312" w:hint="eastAsia"/>
                <w:sz w:val="32"/>
                <w:szCs w:val="32"/>
              </w:rPr>
            </w:pPr>
          </w:p>
        </w:tc>
      </w:tr>
      <w:tr w:rsidR="00B50C71" w:rsidTr="009410FF">
        <w:tc>
          <w:tcPr>
            <w:tcW w:w="503" w:type="dxa"/>
          </w:tcPr>
          <w:p w:rsidR="00B50C71" w:rsidRDefault="00B50C71" w:rsidP="009410FF">
            <w:pPr>
              <w:spacing w:line="600" w:lineRule="exact"/>
              <w:rPr>
                <w:rFonts w:ascii="仿宋_GB2312" w:eastAsia="仿宋_GB2312" w:hint="eastAsia"/>
                <w:sz w:val="32"/>
                <w:szCs w:val="32"/>
              </w:rPr>
            </w:pPr>
          </w:p>
        </w:tc>
        <w:tc>
          <w:tcPr>
            <w:tcW w:w="936" w:type="dxa"/>
          </w:tcPr>
          <w:p w:rsidR="00B50C71" w:rsidRDefault="00B50C71" w:rsidP="009410FF">
            <w:pPr>
              <w:spacing w:line="600" w:lineRule="exact"/>
              <w:rPr>
                <w:rFonts w:ascii="仿宋_GB2312" w:eastAsia="仿宋_GB2312" w:hint="eastAsia"/>
                <w:sz w:val="32"/>
                <w:szCs w:val="32"/>
              </w:rPr>
            </w:pPr>
          </w:p>
        </w:tc>
        <w:tc>
          <w:tcPr>
            <w:tcW w:w="1415" w:type="dxa"/>
          </w:tcPr>
          <w:p w:rsidR="00B50C71" w:rsidRDefault="00B50C71" w:rsidP="009410FF">
            <w:pPr>
              <w:spacing w:line="600" w:lineRule="exact"/>
              <w:rPr>
                <w:rFonts w:ascii="仿宋_GB2312" w:eastAsia="仿宋_GB2312" w:hint="eastAsia"/>
                <w:sz w:val="32"/>
                <w:szCs w:val="32"/>
              </w:rPr>
            </w:pPr>
          </w:p>
        </w:tc>
        <w:tc>
          <w:tcPr>
            <w:tcW w:w="1416" w:type="dxa"/>
          </w:tcPr>
          <w:p w:rsidR="00B50C71" w:rsidRDefault="00B50C71" w:rsidP="009410FF">
            <w:pPr>
              <w:spacing w:line="600" w:lineRule="exact"/>
              <w:rPr>
                <w:rFonts w:ascii="仿宋_GB2312" w:eastAsia="仿宋_GB2312" w:hint="eastAsia"/>
                <w:sz w:val="32"/>
                <w:szCs w:val="32"/>
              </w:rPr>
            </w:pPr>
          </w:p>
        </w:tc>
        <w:tc>
          <w:tcPr>
            <w:tcW w:w="1414" w:type="dxa"/>
          </w:tcPr>
          <w:p w:rsidR="00B50C71" w:rsidRDefault="00B50C71" w:rsidP="009410FF">
            <w:pPr>
              <w:spacing w:line="600" w:lineRule="exact"/>
              <w:rPr>
                <w:rFonts w:ascii="仿宋_GB2312" w:eastAsia="仿宋_GB2312" w:hint="eastAsia"/>
                <w:sz w:val="32"/>
                <w:szCs w:val="32"/>
              </w:rPr>
            </w:pPr>
          </w:p>
        </w:tc>
        <w:tc>
          <w:tcPr>
            <w:tcW w:w="1415" w:type="dxa"/>
          </w:tcPr>
          <w:p w:rsidR="00B50C71" w:rsidRDefault="00B50C71" w:rsidP="009410FF">
            <w:pPr>
              <w:spacing w:line="600" w:lineRule="exact"/>
              <w:rPr>
                <w:rFonts w:ascii="仿宋_GB2312" w:eastAsia="仿宋_GB2312" w:hint="eastAsia"/>
                <w:sz w:val="32"/>
                <w:szCs w:val="32"/>
              </w:rPr>
            </w:pPr>
          </w:p>
        </w:tc>
        <w:tc>
          <w:tcPr>
            <w:tcW w:w="1414" w:type="dxa"/>
          </w:tcPr>
          <w:p w:rsidR="00B50C71" w:rsidRDefault="00B50C71" w:rsidP="009410FF">
            <w:pPr>
              <w:spacing w:line="600" w:lineRule="exact"/>
              <w:rPr>
                <w:rFonts w:ascii="仿宋_GB2312" w:eastAsia="仿宋_GB2312" w:hint="eastAsia"/>
                <w:sz w:val="32"/>
                <w:szCs w:val="32"/>
              </w:rPr>
            </w:pPr>
          </w:p>
        </w:tc>
        <w:tc>
          <w:tcPr>
            <w:tcW w:w="1416" w:type="dxa"/>
          </w:tcPr>
          <w:p w:rsidR="00B50C71" w:rsidRDefault="00B50C71" w:rsidP="009410FF">
            <w:pPr>
              <w:spacing w:line="600" w:lineRule="exact"/>
              <w:rPr>
                <w:rFonts w:ascii="仿宋_GB2312" w:eastAsia="仿宋_GB2312" w:hint="eastAsia"/>
                <w:sz w:val="32"/>
                <w:szCs w:val="32"/>
              </w:rPr>
            </w:pPr>
          </w:p>
        </w:tc>
        <w:tc>
          <w:tcPr>
            <w:tcW w:w="1094" w:type="dxa"/>
          </w:tcPr>
          <w:p w:rsidR="00B50C71" w:rsidRDefault="00B50C71" w:rsidP="009410FF">
            <w:pPr>
              <w:spacing w:line="600" w:lineRule="exact"/>
              <w:rPr>
                <w:rFonts w:ascii="仿宋_GB2312" w:eastAsia="仿宋_GB2312" w:hint="eastAsia"/>
                <w:sz w:val="32"/>
                <w:szCs w:val="32"/>
              </w:rPr>
            </w:pPr>
          </w:p>
        </w:tc>
        <w:tc>
          <w:tcPr>
            <w:tcW w:w="1559" w:type="dxa"/>
          </w:tcPr>
          <w:p w:rsidR="00B50C71" w:rsidRDefault="00B50C71" w:rsidP="009410FF">
            <w:pPr>
              <w:spacing w:line="600" w:lineRule="exact"/>
              <w:rPr>
                <w:rFonts w:ascii="仿宋_GB2312" w:eastAsia="仿宋_GB2312" w:hint="eastAsia"/>
                <w:sz w:val="32"/>
                <w:szCs w:val="32"/>
              </w:rPr>
            </w:pPr>
          </w:p>
        </w:tc>
        <w:tc>
          <w:tcPr>
            <w:tcW w:w="1592" w:type="dxa"/>
          </w:tcPr>
          <w:p w:rsidR="00B50C71" w:rsidRDefault="00B50C71" w:rsidP="009410FF">
            <w:pPr>
              <w:spacing w:line="600" w:lineRule="exact"/>
              <w:rPr>
                <w:rFonts w:ascii="仿宋_GB2312" w:eastAsia="仿宋_GB2312" w:hint="eastAsia"/>
                <w:sz w:val="32"/>
                <w:szCs w:val="32"/>
              </w:rPr>
            </w:pPr>
          </w:p>
        </w:tc>
      </w:tr>
    </w:tbl>
    <w:p w:rsidR="00AA3CAE" w:rsidRPr="00B50C71" w:rsidRDefault="00B50C71" w:rsidP="00B50C71">
      <w:pPr>
        <w:spacing w:line="400" w:lineRule="exact"/>
        <w:rPr>
          <w:rFonts w:ascii="仿宋_GB2312" w:eastAsia="仿宋_GB2312"/>
          <w:sz w:val="24"/>
          <w:szCs w:val="24"/>
        </w:rPr>
      </w:pPr>
      <w:r>
        <w:rPr>
          <w:rFonts w:ascii="仿宋_GB2312" w:eastAsia="仿宋_GB2312" w:hint="eastAsia"/>
          <w:b/>
          <w:sz w:val="24"/>
          <w:szCs w:val="24"/>
        </w:rPr>
        <w:t>备注：</w:t>
      </w:r>
      <w:r>
        <w:rPr>
          <w:rFonts w:ascii="仿宋_GB2312" w:eastAsia="仿宋_GB2312" w:hint="eastAsia"/>
          <w:sz w:val="24"/>
          <w:szCs w:val="24"/>
        </w:rPr>
        <w:t>1.此表适用于地级市、县（市、区）、乡镇（街道）、村（居）摸排统计，私建数量以独栋建筑或独立院落为单位进行统计。2.违法违规私建“住宅式”骨灰安放建筑，指在公墓和农村公益性墓地等殡葬设施以外，违法违规私自建造专门用于存放自家先人骨灰或遗骨的类似住宅造型的建筑，合法房产存放骨灰情形不纳入此次统计；户主是指建造“住宅式”骨灰安放建筑的牵头组织者、实施者。3.占地类别包括农用地（耕地、林地、草地、农田水利用地、养殖水面等）、建设用地（城乡住宅和公共设施用地、工矿用地、交通水利设施用地、旅游用地、军事设施用地等）及除此以外的其他土地。</w:t>
      </w:r>
    </w:p>
    <w:sectPr w:rsidR="00AA3CAE" w:rsidRPr="00B50C71" w:rsidSect="00B50C71">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874" w:rsidRDefault="00FE5874" w:rsidP="00B50C71">
      <w:r>
        <w:separator/>
      </w:r>
    </w:p>
  </w:endnote>
  <w:endnote w:type="continuationSeparator" w:id="0">
    <w:p w:rsidR="00FE5874" w:rsidRDefault="00FE5874" w:rsidP="00B50C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874" w:rsidRDefault="00FE5874" w:rsidP="00B50C71">
      <w:r>
        <w:separator/>
      </w:r>
    </w:p>
  </w:footnote>
  <w:footnote w:type="continuationSeparator" w:id="0">
    <w:p w:rsidR="00FE5874" w:rsidRDefault="00FE5874" w:rsidP="00B50C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50C71"/>
    <w:rsid w:val="007C6D48"/>
    <w:rsid w:val="00A224D5"/>
    <w:rsid w:val="00AA3CAE"/>
    <w:rsid w:val="00AE39A0"/>
    <w:rsid w:val="00B50C71"/>
    <w:rsid w:val="00F94F9A"/>
    <w:rsid w:val="00FE58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50C71"/>
    <w:pPr>
      <w:widowControl w:val="0"/>
      <w:spacing w:line="240" w:lineRule="auto"/>
    </w:pPr>
    <w:rPr>
      <w:rFonts w:ascii="Times New Roman" w:eastAsia="宋体"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7C6D48"/>
    <w:pPr>
      <w:ind w:firstLineChars="200" w:firstLine="420"/>
    </w:pPr>
    <w:rPr>
      <w:rFonts w:asciiTheme="minorHAnsi" w:eastAsiaTheme="minorEastAsia" w:hAnsiTheme="minorHAnsi" w:cstheme="minorBidi"/>
    </w:rPr>
  </w:style>
  <w:style w:type="paragraph" w:styleId="a5">
    <w:name w:val="header"/>
    <w:basedOn w:val="a"/>
    <w:link w:val="Char"/>
    <w:uiPriority w:val="99"/>
    <w:semiHidden/>
    <w:unhideWhenUsed/>
    <w:rsid w:val="00B50C7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5"/>
    <w:uiPriority w:val="99"/>
    <w:semiHidden/>
    <w:rsid w:val="00B50C71"/>
    <w:rPr>
      <w:sz w:val="18"/>
      <w:szCs w:val="18"/>
    </w:rPr>
  </w:style>
  <w:style w:type="paragraph" w:styleId="a6">
    <w:name w:val="footer"/>
    <w:basedOn w:val="a"/>
    <w:link w:val="Char0"/>
    <w:uiPriority w:val="99"/>
    <w:semiHidden/>
    <w:unhideWhenUsed/>
    <w:rsid w:val="00B50C7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6"/>
    <w:uiPriority w:val="99"/>
    <w:semiHidden/>
    <w:rsid w:val="00B50C71"/>
    <w:rPr>
      <w:sz w:val="18"/>
      <w:szCs w:val="18"/>
    </w:rPr>
  </w:style>
  <w:style w:type="paragraph" w:styleId="a0">
    <w:name w:val="Body Text"/>
    <w:basedOn w:val="a"/>
    <w:link w:val="Char1"/>
    <w:uiPriority w:val="99"/>
    <w:semiHidden/>
    <w:unhideWhenUsed/>
    <w:rsid w:val="00B50C71"/>
    <w:pPr>
      <w:spacing w:after="120"/>
    </w:pPr>
  </w:style>
  <w:style w:type="character" w:customStyle="1" w:styleId="Char1">
    <w:name w:val="正文文本 Char"/>
    <w:basedOn w:val="a1"/>
    <w:link w:val="a0"/>
    <w:uiPriority w:val="99"/>
    <w:semiHidden/>
    <w:rsid w:val="00B50C71"/>
    <w:rPr>
      <w:rFonts w:ascii="Times New Roman" w:eastAsia="宋体"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424</Characters>
  <Application>Microsoft Office Word</Application>
  <DocSecurity>0</DocSecurity>
  <Lines>3</Lines>
  <Paragraphs>1</Paragraphs>
  <ScaleCrop>false</ScaleCrop>
  <Company/>
  <LinksUpToDate>false</LinksUpToDate>
  <CharactersWithSpaces>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2019-06-24T09:07:00Z</dcterms:created>
  <dcterms:modified xsi:type="dcterms:W3CDTF">2019-06-24T09:08:00Z</dcterms:modified>
</cp:coreProperties>
</file>