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32" w:rsidRDefault="00C64432" w:rsidP="00C64432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C64432" w:rsidRDefault="00C64432" w:rsidP="00C64432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C64432" w:rsidRDefault="00C64432" w:rsidP="00C64432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铜环批复〔2017〕7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28"/>
        </w:rPr>
        <w:t>号</w:t>
      </w:r>
    </w:p>
    <w:p w:rsidR="00C64432" w:rsidRPr="00C64432" w:rsidRDefault="00C64432" w:rsidP="00C64432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jc w:val="right"/>
        <w:rPr>
          <w:rFonts w:ascii="方正小标宋_GBK" w:eastAsia="方正小标宋_GBK" w:hint="eastAsia"/>
          <w:sz w:val="32"/>
          <w:szCs w:val="28"/>
        </w:rPr>
      </w:pPr>
    </w:p>
    <w:p w:rsidR="00E4625C" w:rsidRPr="00C64432" w:rsidRDefault="00E4625C" w:rsidP="00871487">
      <w:pPr>
        <w:jc w:val="center"/>
        <w:rPr>
          <w:rFonts w:ascii="方正小标宋_GBK" w:eastAsia="方正小标宋_GBK" w:hAnsi="华文中宋" w:hint="eastAsia"/>
          <w:sz w:val="36"/>
          <w:szCs w:val="36"/>
        </w:rPr>
      </w:pPr>
      <w:r w:rsidRPr="00C64432">
        <w:rPr>
          <w:rFonts w:ascii="方正小标宋_GBK" w:eastAsia="方正小标宋_GBK" w:hAnsi="华文中宋" w:hint="eastAsia"/>
          <w:sz w:val="36"/>
          <w:szCs w:val="36"/>
        </w:rPr>
        <w:t>铜川市环境保护局</w:t>
      </w:r>
    </w:p>
    <w:p w:rsidR="00C64432" w:rsidRDefault="00E4625C" w:rsidP="00536D79">
      <w:pPr>
        <w:widowControl/>
        <w:snapToGrid w:val="0"/>
        <w:jc w:val="center"/>
        <w:textAlignment w:val="center"/>
        <w:rPr>
          <w:rFonts w:ascii="方正小标宋_GBK" w:eastAsia="方正小标宋_GBK" w:hAnsi="华文中宋" w:hint="eastAsia"/>
          <w:sz w:val="36"/>
          <w:szCs w:val="36"/>
        </w:rPr>
      </w:pPr>
      <w:r w:rsidRPr="00C64432">
        <w:rPr>
          <w:rFonts w:ascii="方正小标宋_GBK" w:eastAsia="方正小标宋_GBK" w:hAnsi="华文中宋" w:hint="eastAsia"/>
          <w:sz w:val="36"/>
          <w:szCs w:val="36"/>
        </w:rPr>
        <w:t>关于</w:t>
      </w:r>
      <w:r w:rsidR="00A55AEC" w:rsidRPr="00C64432">
        <w:rPr>
          <w:rFonts w:ascii="方正小标宋_GBK" w:eastAsia="方正小标宋_GBK" w:hAnsi="华文中宋" w:hint="eastAsia"/>
          <w:sz w:val="36"/>
          <w:szCs w:val="36"/>
        </w:rPr>
        <w:t>铜川鑫睿置业有限公司“金阳林小镇”建设项目</w:t>
      </w:r>
    </w:p>
    <w:p w:rsidR="00E4625C" w:rsidRPr="00C64432" w:rsidRDefault="002B1EB0" w:rsidP="00536D79">
      <w:pPr>
        <w:widowControl/>
        <w:snapToGrid w:val="0"/>
        <w:jc w:val="center"/>
        <w:textAlignment w:val="center"/>
        <w:rPr>
          <w:rFonts w:ascii="方正小标宋_GBK" w:eastAsia="方正小标宋_GBK" w:hAnsi="华文中宋" w:hint="eastAsia"/>
          <w:sz w:val="36"/>
          <w:szCs w:val="36"/>
        </w:rPr>
      </w:pPr>
      <w:r w:rsidRPr="00C64432">
        <w:rPr>
          <w:rFonts w:ascii="方正小标宋_GBK" w:eastAsia="方正小标宋_GBK" w:hAnsi="华文中宋" w:hint="eastAsia"/>
          <w:sz w:val="36"/>
          <w:szCs w:val="36"/>
        </w:rPr>
        <w:t>环境影响报告</w:t>
      </w:r>
      <w:r w:rsidR="00163EFD" w:rsidRPr="00C64432">
        <w:rPr>
          <w:rFonts w:ascii="方正小标宋_GBK" w:eastAsia="方正小标宋_GBK" w:hAnsi="华文中宋" w:hint="eastAsia"/>
          <w:sz w:val="36"/>
          <w:szCs w:val="36"/>
        </w:rPr>
        <w:t>表</w:t>
      </w:r>
      <w:r w:rsidRPr="00C64432">
        <w:rPr>
          <w:rFonts w:ascii="方正小标宋_GBK" w:eastAsia="方正小标宋_GBK" w:hAnsi="华文中宋" w:hint="eastAsia"/>
          <w:sz w:val="36"/>
          <w:szCs w:val="36"/>
        </w:rPr>
        <w:t>的</w:t>
      </w:r>
      <w:r w:rsidR="00E4625C" w:rsidRPr="00C64432">
        <w:rPr>
          <w:rFonts w:ascii="方正小标宋_GBK" w:eastAsia="方正小标宋_GBK" w:hAnsi="华文中宋" w:hint="eastAsia"/>
          <w:sz w:val="36"/>
          <w:szCs w:val="36"/>
        </w:rPr>
        <w:t>批复</w:t>
      </w:r>
    </w:p>
    <w:p w:rsidR="00C64432" w:rsidRPr="0025021B" w:rsidRDefault="00C64432" w:rsidP="00536D79">
      <w:pPr>
        <w:widowControl/>
        <w:snapToGrid w:val="0"/>
        <w:jc w:val="center"/>
        <w:textAlignment w:val="center"/>
        <w:rPr>
          <w:rFonts w:ascii="华文中宋" w:eastAsia="华文中宋" w:hAnsi="华文中宋"/>
          <w:b/>
          <w:sz w:val="36"/>
          <w:szCs w:val="36"/>
        </w:rPr>
      </w:pPr>
    </w:p>
    <w:p w:rsidR="00E4625C" w:rsidRPr="00C34FC0" w:rsidRDefault="00A55AEC" w:rsidP="00E62739">
      <w:pPr>
        <w:spacing w:line="520" w:lineRule="exact"/>
        <w:rPr>
          <w:rFonts w:ascii="仿宋" w:eastAsia="仿宋" w:hAnsi="仿宋"/>
          <w:sz w:val="32"/>
          <w:szCs w:val="32"/>
        </w:rPr>
      </w:pPr>
      <w:r w:rsidRPr="00A55AEC">
        <w:rPr>
          <w:rFonts w:ascii="仿宋" w:eastAsia="仿宋" w:hAnsi="仿宋" w:hint="eastAsia"/>
          <w:sz w:val="32"/>
          <w:szCs w:val="32"/>
        </w:rPr>
        <w:t>铜川鑫睿置业有限公司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F65A87">
      <w:pPr>
        <w:widowControl/>
        <w:snapToGrid w:val="0"/>
        <w:spacing w:line="58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D54108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A55AEC" w:rsidRPr="00A55AEC">
        <w:rPr>
          <w:rFonts w:ascii="仿宋" w:eastAsia="仿宋" w:hAnsi="仿宋" w:hint="eastAsia"/>
          <w:sz w:val="32"/>
          <w:szCs w:val="32"/>
        </w:rPr>
        <w:t>铜川鑫睿置业有限公司“金阳林小镇”建设项目</w:t>
      </w:r>
      <w:r w:rsidR="00A65D36" w:rsidRPr="00A65D36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F65A8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A55AEC" w:rsidRPr="00A55AEC">
        <w:rPr>
          <w:rFonts w:ascii="仿宋" w:eastAsia="仿宋" w:hAnsi="仿宋" w:hint="eastAsia"/>
          <w:sz w:val="32"/>
          <w:szCs w:val="32"/>
        </w:rPr>
        <w:t>铜川鑫睿置业有限公司“金阳林小镇”建设项目</w:t>
      </w:r>
      <w:r w:rsidR="00A55AEC" w:rsidRPr="00A55AEC">
        <w:rPr>
          <w:rFonts w:ascii="仿宋" w:eastAsia="仿宋" w:hAnsi="仿宋"/>
          <w:sz w:val="32"/>
          <w:szCs w:val="32"/>
        </w:rPr>
        <w:t>位于陕西省铜川市</w:t>
      </w:r>
      <w:r w:rsidR="00A55AEC" w:rsidRPr="00A55AEC">
        <w:rPr>
          <w:rFonts w:ascii="仿宋" w:eastAsia="仿宋" w:hAnsi="仿宋" w:hint="eastAsia"/>
          <w:sz w:val="32"/>
          <w:szCs w:val="32"/>
        </w:rPr>
        <w:t>新区太阳商城东区中北部。</w:t>
      </w:r>
      <w:r w:rsidR="00A55AEC" w:rsidRPr="00A55AEC">
        <w:rPr>
          <w:rFonts w:ascii="仿宋" w:eastAsia="仿宋" w:hAnsi="仿宋"/>
          <w:sz w:val="32"/>
          <w:szCs w:val="32"/>
        </w:rPr>
        <w:t>该地块总用地面积为</w:t>
      </w:r>
      <w:r w:rsidR="00A55AEC" w:rsidRPr="00A55AEC">
        <w:rPr>
          <w:rFonts w:ascii="仿宋" w:eastAsia="仿宋" w:hAnsi="仿宋" w:hint="eastAsia"/>
          <w:sz w:val="32"/>
          <w:szCs w:val="32"/>
        </w:rPr>
        <w:t>34315.0</w:t>
      </w:r>
      <w:r w:rsidR="00A55AEC" w:rsidRPr="00A55AEC">
        <w:rPr>
          <w:rFonts w:ascii="仿宋" w:eastAsia="仿宋" w:hAnsi="仿宋"/>
          <w:sz w:val="32"/>
          <w:szCs w:val="32"/>
        </w:rPr>
        <w:t>m</w:t>
      </w:r>
      <w:r w:rsidR="00A55AEC" w:rsidRPr="00A55AEC">
        <w:rPr>
          <w:rFonts w:ascii="仿宋" w:eastAsia="仿宋" w:hAnsi="仿宋"/>
          <w:sz w:val="32"/>
          <w:szCs w:val="32"/>
          <w:vertAlign w:val="superscript"/>
        </w:rPr>
        <w:t>2</w:t>
      </w:r>
      <w:r w:rsidR="00A55AEC" w:rsidRPr="00A55AEC">
        <w:rPr>
          <w:rFonts w:ascii="仿宋" w:eastAsia="仿宋" w:hAnsi="仿宋" w:hint="eastAsia"/>
          <w:sz w:val="32"/>
          <w:szCs w:val="32"/>
        </w:rPr>
        <w:t>，</w:t>
      </w:r>
      <w:r w:rsidR="00A55AEC" w:rsidRPr="00A55AEC">
        <w:rPr>
          <w:rFonts w:ascii="仿宋" w:eastAsia="仿宋" w:hAnsi="仿宋"/>
          <w:sz w:val="32"/>
          <w:szCs w:val="32"/>
        </w:rPr>
        <w:t>项目总建筑面积</w:t>
      </w:r>
      <w:r w:rsidR="00A55AEC" w:rsidRPr="00A55AEC">
        <w:rPr>
          <w:rFonts w:ascii="仿宋" w:eastAsia="仿宋" w:hAnsi="仿宋" w:hint="eastAsia"/>
          <w:sz w:val="32"/>
          <w:szCs w:val="32"/>
        </w:rPr>
        <w:t>125508.72</w:t>
      </w:r>
      <w:r w:rsidR="00A55AEC" w:rsidRPr="00A55AEC">
        <w:rPr>
          <w:rFonts w:ascii="仿宋" w:eastAsia="仿宋" w:hAnsi="仿宋"/>
          <w:sz w:val="32"/>
          <w:szCs w:val="32"/>
        </w:rPr>
        <w:t>m</w:t>
      </w:r>
      <w:r w:rsidR="00A55AEC" w:rsidRPr="00A55AEC">
        <w:rPr>
          <w:rFonts w:ascii="仿宋" w:eastAsia="仿宋" w:hAnsi="仿宋"/>
          <w:sz w:val="32"/>
          <w:szCs w:val="32"/>
          <w:vertAlign w:val="superscript"/>
        </w:rPr>
        <w:t>2</w:t>
      </w:r>
      <w:r w:rsidR="00A55AEC" w:rsidRPr="00A55AEC">
        <w:rPr>
          <w:rFonts w:ascii="仿宋" w:eastAsia="仿宋" w:hAnsi="仿宋"/>
          <w:sz w:val="32"/>
          <w:szCs w:val="32"/>
        </w:rPr>
        <w:t>，主要建设</w:t>
      </w:r>
      <w:r w:rsidR="00A55AEC" w:rsidRPr="00A55AEC">
        <w:rPr>
          <w:rFonts w:ascii="仿宋" w:eastAsia="仿宋" w:hAnsi="仿宋" w:hint="eastAsia"/>
          <w:sz w:val="32"/>
          <w:szCs w:val="32"/>
        </w:rPr>
        <w:t>2栋14层小高层住宅、4栋高层住宅、4栋多层住宅、5栋住宅底商、4栋商业房、1栋会所、1栋酒店裙房、1栋酒店塔楼以及地下车库及设备用房。</w:t>
      </w:r>
      <w:r w:rsidR="000C3F57" w:rsidRPr="000C3F57">
        <w:rPr>
          <w:rFonts w:ascii="仿宋" w:eastAsia="仿宋" w:hAnsi="仿宋" w:hint="eastAsia"/>
          <w:sz w:val="32"/>
          <w:szCs w:val="32"/>
        </w:rPr>
        <w:t>项目</w:t>
      </w:r>
      <w:r w:rsidR="007B7593">
        <w:rPr>
          <w:rFonts w:ascii="仿宋" w:eastAsia="仿宋" w:hAnsi="仿宋" w:hint="eastAsia"/>
          <w:sz w:val="32"/>
          <w:szCs w:val="32"/>
        </w:rPr>
        <w:t>总投资</w:t>
      </w:r>
      <w:r w:rsidR="00A55AEC" w:rsidRPr="00A55AEC">
        <w:rPr>
          <w:rFonts w:ascii="仿宋" w:eastAsia="仿宋" w:hAnsi="仿宋" w:hint="eastAsia"/>
          <w:sz w:val="32"/>
          <w:szCs w:val="32"/>
        </w:rPr>
        <w:t>32000</w:t>
      </w:r>
      <w:r w:rsidR="007B7593" w:rsidRPr="000C3F57">
        <w:rPr>
          <w:rFonts w:ascii="仿宋" w:eastAsia="仿宋" w:hAnsi="仿宋" w:hint="eastAsia"/>
          <w:sz w:val="32"/>
          <w:szCs w:val="32"/>
        </w:rPr>
        <w:t>万元</w:t>
      </w:r>
      <w:r w:rsidR="007B7593">
        <w:rPr>
          <w:rFonts w:ascii="仿宋" w:eastAsia="仿宋" w:hAnsi="仿宋" w:hint="eastAsia"/>
          <w:sz w:val="32"/>
          <w:szCs w:val="32"/>
        </w:rPr>
        <w:t>，其中</w:t>
      </w:r>
      <w:r w:rsidR="000C3F57" w:rsidRPr="000C3F57">
        <w:rPr>
          <w:rFonts w:ascii="仿宋" w:eastAsia="仿宋" w:hAnsi="仿宋" w:hint="eastAsia"/>
          <w:sz w:val="32"/>
          <w:szCs w:val="32"/>
        </w:rPr>
        <w:t>环保投资</w:t>
      </w:r>
      <w:r w:rsidR="00A55AEC" w:rsidRPr="00A55AEC">
        <w:rPr>
          <w:rFonts w:ascii="仿宋" w:eastAsia="仿宋" w:hAnsi="仿宋" w:hint="eastAsia"/>
          <w:sz w:val="32"/>
          <w:szCs w:val="32"/>
        </w:rPr>
        <w:t>158.5</w:t>
      </w:r>
      <w:r w:rsidR="000C3F57"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A55AEC">
        <w:rPr>
          <w:rFonts w:ascii="仿宋" w:eastAsia="仿宋" w:hAnsi="仿宋" w:hint="eastAsia"/>
          <w:sz w:val="32"/>
          <w:szCs w:val="32"/>
        </w:rPr>
        <w:t>0.5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E838F9" w:rsidP="00E838F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BC3903">
        <w:rPr>
          <w:rFonts w:ascii="仿宋" w:eastAsia="仿宋" w:hAnsi="仿宋" w:hint="eastAsia"/>
          <w:sz w:val="32"/>
          <w:szCs w:val="32"/>
        </w:rPr>
        <w:t>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</w:t>
      </w:r>
      <w:r w:rsidR="00BC3903">
        <w:rPr>
          <w:rFonts w:ascii="仿宋" w:eastAsia="仿宋" w:hAnsi="仿宋" w:hint="eastAsia"/>
          <w:sz w:val="32"/>
          <w:szCs w:val="32"/>
        </w:rPr>
        <w:lastRenderedPageBreak/>
        <w:t>护对策可作为项目实施的依据。</w:t>
      </w:r>
    </w:p>
    <w:p w:rsidR="00E4625C" w:rsidRPr="00C34FC0" w:rsidRDefault="00871487" w:rsidP="00E838F9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E838F9">
      <w:pPr>
        <w:spacing w:line="520" w:lineRule="exact"/>
        <w:ind w:firstLineChars="32" w:firstLine="102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D40D02">
      <w:pPr>
        <w:spacing w:line="56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312BC9" w:rsidRDefault="00871417" w:rsidP="00871417">
      <w:pPr>
        <w:spacing w:line="560" w:lineRule="exact"/>
        <w:ind w:firstLineChars="225" w:firstLine="720"/>
        <w:rPr>
          <w:rFonts w:ascii="仿宋" w:eastAsia="仿宋" w:hAnsi="仿宋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95241E" w:rsidRDefault="00E62739" w:rsidP="007B759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167B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</w:t>
      </w:r>
      <w:r w:rsidR="00A55AEC">
        <w:rPr>
          <w:rFonts w:ascii="仿宋" w:eastAsia="仿宋" w:hAnsi="仿宋" w:hint="eastAsia"/>
          <w:sz w:val="32"/>
          <w:szCs w:val="32"/>
        </w:rPr>
        <w:t>及运营期</w:t>
      </w:r>
      <w:r w:rsidR="00A9339B" w:rsidRPr="002B6D92">
        <w:rPr>
          <w:rFonts w:ascii="仿宋" w:eastAsia="仿宋" w:hAnsi="仿宋" w:hint="eastAsia"/>
          <w:sz w:val="32"/>
          <w:szCs w:val="32"/>
        </w:rPr>
        <w:t>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A32BD7">
        <w:rPr>
          <w:rFonts w:ascii="仿宋" w:eastAsia="仿宋" w:hAnsi="仿宋" w:hint="eastAsia"/>
          <w:sz w:val="32"/>
          <w:szCs w:val="32"/>
        </w:rPr>
        <w:t>环保</w:t>
      </w:r>
      <w:r w:rsidR="00DC270E">
        <w:rPr>
          <w:rFonts w:ascii="仿宋" w:eastAsia="仿宋" w:hAnsi="仿宋" w:hint="eastAsia"/>
          <w:sz w:val="32"/>
          <w:szCs w:val="32"/>
        </w:rPr>
        <w:t>新区分</w:t>
      </w:r>
      <w:r w:rsidR="00CA413C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         </w:t>
      </w:r>
    </w:p>
    <w:p w:rsidR="0095241E" w:rsidRDefault="0095241E" w:rsidP="007B759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168CD" w:rsidRDefault="003349F5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</w:t>
      </w:r>
    </w:p>
    <w:p w:rsidR="00A55AEC" w:rsidRDefault="003349F5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</w:t>
      </w:r>
    </w:p>
    <w:p w:rsidR="003349F5" w:rsidRPr="00E62739" w:rsidRDefault="00E62739" w:rsidP="003349F5">
      <w:pPr>
        <w:spacing w:line="58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DC270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A55AEC">
        <w:rPr>
          <w:rFonts w:ascii="仿宋" w:eastAsia="仿宋" w:hAnsi="仿宋" w:hint="eastAsia"/>
          <w:sz w:val="32"/>
          <w:szCs w:val="32"/>
        </w:rPr>
        <w:t xml:space="preserve">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A55AEC">
        <w:rPr>
          <w:rFonts w:ascii="仿宋" w:eastAsia="仿宋" w:hAnsi="仿宋" w:hint="eastAsia"/>
          <w:sz w:val="32"/>
          <w:szCs w:val="32"/>
        </w:rPr>
        <w:t>11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A55AEC">
        <w:rPr>
          <w:rFonts w:ascii="仿宋" w:eastAsia="仿宋" w:hAnsi="仿宋" w:hint="eastAsia"/>
          <w:sz w:val="32"/>
          <w:szCs w:val="32"/>
        </w:rPr>
        <w:t>13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306B5B" w:rsidRDefault="00306B5B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2C1382">
      <w:pPr>
        <w:spacing w:line="58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环保</w:t>
      </w:r>
      <w:r w:rsidR="00DC270E">
        <w:rPr>
          <w:rFonts w:ascii="仿宋" w:eastAsia="仿宋" w:hAnsi="仿宋" w:hint="eastAsia"/>
          <w:sz w:val="28"/>
          <w:szCs w:val="28"/>
          <w:u w:val="single"/>
        </w:rPr>
        <w:t>新区分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A55AEC">
        <w:rPr>
          <w:rFonts w:ascii="仿宋" w:eastAsia="仿宋" w:hAnsi="仿宋" w:hint="eastAsia"/>
          <w:sz w:val="28"/>
          <w:szCs w:val="28"/>
          <w:u w:val="single"/>
        </w:rPr>
        <w:t>11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A55AEC">
        <w:rPr>
          <w:rFonts w:ascii="仿宋" w:eastAsia="仿宋" w:hAnsi="仿宋" w:hint="eastAsia"/>
          <w:sz w:val="28"/>
          <w:szCs w:val="28"/>
          <w:u w:val="single"/>
        </w:rPr>
        <w:t>13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C64432" w:rsidRDefault="002C1382" w:rsidP="00F17E5B">
      <w:pPr>
        <w:spacing w:line="580" w:lineRule="exact"/>
        <w:ind w:rightChars="12" w:right="25"/>
        <w:rPr>
          <w:rFonts w:ascii="仿宋_GB2312" w:eastAsia="仿宋_GB2312" w:hAnsi="新宋体" w:hint="eastAsia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</w:t>
      </w:r>
      <w:r w:rsidRPr="00C64432">
        <w:rPr>
          <w:rFonts w:ascii="仿宋_GB2312" w:eastAsia="仿宋_GB2312" w:hint="eastAsia"/>
          <w:sz w:val="32"/>
          <w:szCs w:val="32"/>
        </w:rPr>
        <w:t xml:space="preserve"> </w:t>
      </w:r>
      <w:r w:rsidRPr="00C64432">
        <w:rPr>
          <w:rFonts w:ascii="仿宋_GB2312" w:eastAsia="仿宋_GB2312" w:hAnsi="新宋体" w:hint="eastAsia"/>
          <w:sz w:val="28"/>
          <w:szCs w:val="28"/>
        </w:rPr>
        <w:t xml:space="preserve">   共印</w:t>
      </w:r>
      <w:r w:rsidR="00CA413C" w:rsidRPr="00C64432">
        <w:rPr>
          <w:rFonts w:ascii="仿宋_GB2312" w:eastAsia="仿宋_GB2312" w:hAnsi="新宋体" w:hint="eastAsia"/>
          <w:sz w:val="28"/>
          <w:szCs w:val="28"/>
        </w:rPr>
        <w:t>8</w:t>
      </w:r>
      <w:r w:rsidRPr="00C64432">
        <w:rPr>
          <w:rFonts w:ascii="仿宋_GB2312" w:eastAsia="仿宋_GB2312" w:hAnsi="新宋体" w:hint="eastAsia"/>
          <w:sz w:val="28"/>
          <w:szCs w:val="28"/>
        </w:rPr>
        <w:t>份</w:t>
      </w:r>
      <w:r w:rsidR="00744708" w:rsidRPr="00C64432">
        <w:rPr>
          <w:rFonts w:ascii="仿宋_GB2312" w:eastAsia="仿宋_GB2312" w:hAnsi="新宋体" w:hint="eastAsia"/>
          <w:sz w:val="28"/>
          <w:szCs w:val="28"/>
        </w:rPr>
        <w:t xml:space="preserve"> </w:t>
      </w:r>
    </w:p>
    <w:sectPr w:rsidR="00EE1889" w:rsidRPr="00C64432" w:rsidSect="00EE1889">
      <w:pgSz w:w="11906" w:h="16838"/>
      <w:pgMar w:top="1814" w:right="1418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D2E" w:rsidRDefault="00666D2E" w:rsidP="00216DBD">
      <w:r>
        <w:separator/>
      </w:r>
    </w:p>
  </w:endnote>
  <w:endnote w:type="continuationSeparator" w:id="0">
    <w:p w:rsidR="00666D2E" w:rsidRDefault="00666D2E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D2E" w:rsidRDefault="00666D2E" w:rsidP="00216DBD">
      <w:r>
        <w:separator/>
      </w:r>
    </w:p>
  </w:footnote>
  <w:footnote w:type="continuationSeparator" w:id="0">
    <w:p w:rsidR="00666D2E" w:rsidRDefault="00666D2E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11818"/>
    <w:rsid w:val="000139A8"/>
    <w:rsid w:val="0001773F"/>
    <w:rsid w:val="00021707"/>
    <w:rsid w:val="0002424B"/>
    <w:rsid w:val="000249BE"/>
    <w:rsid w:val="00033FDC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6E88"/>
    <w:rsid w:val="000F14E6"/>
    <w:rsid w:val="00101210"/>
    <w:rsid w:val="001044E3"/>
    <w:rsid w:val="00116061"/>
    <w:rsid w:val="00130090"/>
    <w:rsid w:val="00131FEE"/>
    <w:rsid w:val="00132522"/>
    <w:rsid w:val="00133244"/>
    <w:rsid w:val="00135BE2"/>
    <w:rsid w:val="00142C22"/>
    <w:rsid w:val="00145886"/>
    <w:rsid w:val="001553D1"/>
    <w:rsid w:val="00156DB5"/>
    <w:rsid w:val="0016102D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A771D"/>
    <w:rsid w:val="001B1675"/>
    <w:rsid w:val="001B176B"/>
    <w:rsid w:val="001B7241"/>
    <w:rsid w:val="001B7585"/>
    <w:rsid w:val="001C3041"/>
    <w:rsid w:val="001D0DF2"/>
    <w:rsid w:val="001D1746"/>
    <w:rsid w:val="001D1950"/>
    <w:rsid w:val="001D3D2C"/>
    <w:rsid w:val="001D482A"/>
    <w:rsid w:val="001F41DE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A4BCF"/>
    <w:rsid w:val="002B1EB0"/>
    <w:rsid w:val="002B6417"/>
    <w:rsid w:val="002C05E5"/>
    <w:rsid w:val="002C1382"/>
    <w:rsid w:val="002C3984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247B7"/>
    <w:rsid w:val="00326F68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25F0"/>
    <w:rsid w:val="0038390B"/>
    <w:rsid w:val="003844F9"/>
    <w:rsid w:val="00384A4D"/>
    <w:rsid w:val="003866C7"/>
    <w:rsid w:val="0039441B"/>
    <w:rsid w:val="003A4FA0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31C9"/>
    <w:rsid w:val="003F49E2"/>
    <w:rsid w:val="003F7339"/>
    <w:rsid w:val="00432755"/>
    <w:rsid w:val="00436A21"/>
    <w:rsid w:val="00437E17"/>
    <w:rsid w:val="00451B9D"/>
    <w:rsid w:val="004556B5"/>
    <w:rsid w:val="0045770D"/>
    <w:rsid w:val="0046325E"/>
    <w:rsid w:val="00474A36"/>
    <w:rsid w:val="00475142"/>
    <w:rsid w:val="00476060"/>
    <w:rsid w:val="00480D03"/>
    <w:rsid w:val="00481DE1"/>
    <w:rsid w:val="00494122"/>
    <w:rsid w:val="004A7D3B"/>
    <w:rsid w:val="004B0FDE"/>
    <w:rsid w:val="004B153F"/>
    <w:rsid w:val="004B4162"/>
    <w:rsid w:val="004B6E7C"/>
    <w:rsid w:val="004C315F"/>
    <w:rsid w:val="004C3D23"/>
    <w:rsid w:val="004C3DE0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1257"/>
    <w:rsid w:val="00512467"/>
    <w:rsid w:val="005158FB"/>
    <w:rsid w:val="00522F3E"/>
    <w:rsid w:val="00536D79"/>
    <w:rsid w:val="0055167B"/>
    <w:rsid w:val="00560CC8"/>
    <w:rsid w:val="00561089"/>
    <w:rsid w:val="00564789"/>
    <w:rsid w:val="005764FA"/>
    <w:rsid w:val="005908AD"/>
    <w:rsid w:val="005969E2"/>
    <w:rsid w:val="005B05CB"/>
    <w:rsid w:val="005C2F82"/>
    <w:rsid w:val="005C42E9"/>
    <w:rsid w:val="005C57C2"/>
    <w:rsid w:val="005D022E"/>
    <w:rsid w:val="005E34EC"/>
    <w:rsid w:val="005E6B05"/>
    <w:rsid w:val="005E7344"/>
    <w:rsid w:val="0060077A"/>
    <w:rsid w:val="006022CB"/>
    <w:rsid w:val="0060530D"/>
    <w:rsid w:val="0060701E"/>
    <w:rsid w:val="006108B3"/>
    <w:rsid w:val="0061714B"/>
    <w:rsid w:val="006214AF"/>
    <w:rsid w:val="006225CF"/>
    <w:rsid w:val="00624AA7"/>
    <w:rsid w:val="00625FD7"/>
    <w:rsid w:val="00627A42"/>
    <w:rsid w:val="0063405F"/>
    <w:rsid w:val="00636949"/>
    <w:rsid w:val="00644B8F"/>
    <w:rsid w:val="00654985"/>
    <w:rsid w:val="00663223"/>
    <w:rsid w:val="00666192"/>
    <w:rsid w:val="00666D2E"/>
    <w:rsid w:val="00666DA3"/>
    <w:rsid w:val="006722E7"/>
    <w:rsid w:val="0068546F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2442"/>
    <w:rsid w:val="006E4A13"/>
    <w:rsid w:val="00700C2F"/>
    <w:rsid w:val="0070159C"/>
    <w:rsid w:val="00702FCD"/>
    <w:rsid w:val="00703C74"/>
    <w:rsid w:val="00711712"/>
    <w:rsid w:val="007136BA"/>
    <w:rsid w:val="0071723A"/>
    <w:rsid w:val="007256D9"/>
    <w:rsid w:val="00726DE9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448B"/>
    <w:rsid w:val="007E5898"/>
    <w:rsid w:val="0081205C"/>
    <w:rsid w:val="008125A1"/>
    <w:rsid w:val="008149C8"/>
    <w:rsid w:val="00814A9D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40F3"/>
    <w:rsid w:val="008B3E72"/>
    <w:rsid w:val="008B796F"/>
    <w:rsid w:val="008C0C30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467A9"/>
    <w:rsid w:val="00946F76"/>
    <w:rsid w:val="0095241E"/>
    <w:rsid w:val="0096588C"/>
    <w:rsid w:val="00966C80"/>
    <w:rsid w:val="00967C82"/>
    <w:rsid w:val="00977880"/>
    <w:rsid w:val="00983B31"/>
    <w:rsid w:val="00993251"/>
    <w:rsid w:val="00993A86"/>
    <w:rsid w:val="009B0DA9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19CE"/>
    <w:rsid w:val="00A11B86"/>
    <w:rsid w:val="00A2091B"/>
    <w:rsid w:val="00A22576"/>
    <w:rsid w:val="00A26A2F"/>
    <w:rsid w:val="00A32BD7"/>
    <w:rsid w:val="00A369E8"/>
    <w:rsid w:val="00A36B1F"/>
    <w:rsid w:val="00A53CBA"/>
    <w:rsid w:val="00A55AEC"/>
    <w:rsid w:val="00A563BF"/>
    <w:rsid w:val="00A65D36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159D"/>
    <w:rsid w:val="00AD7010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55F9"/>
    <w:rsid w:val="00B900D1"/>
    <w:rsid w:val="00B91B77"/>
    <w:rsid w:val="00BA1BB8"/>
    <w:rsid w:val="00BA3F08"/>
    <w:rsid w:val="00BA6EB2"/>
    <w:rsid w:val="00BB1DD6"/>
    <w:rsid w:val="00BC24D3"/>
    <w:rsid w:val="00BC3903"/>
    <w:rsid w:val="00BC7520"/>
    <w:rsid w:val="00BC7933"/>
    <w:rsid w:val="00BD1E73"/>
    <w:rsid w:val="00BD5BEC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258E"/>
    <w:rsid w:val="00C42BDB"/>
    <w:rsid w:val="00C458F9"/>
    <w:rsid w:val="00C57E62"/>
    <w:rsid w:val="00C626C7"/>
    <w:rsid w:val="00C64432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4EE1"/>
    <w:rsid w:val="00CB54D4"/>
    <w:rsid w:val="00CD1AAB"/>
    <w:rsid w:val="00CD6C83"/>
    <w:rsid w:val="00CE3FAE"/>
    <w:rsid w:val="00CE4C44"/>
    <w:rsid w:val="00D06FFB"/>
    <w:rsid w:val="00D10653"/>
    <w:rsid w:val="00D134D6"/>
    <w:rsid w:val="00D13882"/>
    <w:rsid w:val="00D202D3"/>
    <w:rsid w:val="00D263D2"/>
    <w:rsid w:val="00D26FA5"/>
    <w:rsid w:val="00D36A0B"/>
    <w:rsid w:val="00D40D02"/>
    <w:rsid w:val="00D40EBF"/>
    <w:rsid w:val="00D4164D"/>
    <w:rsid w:val="00D50163"/>
    <w:rsid w:val="00D531D0"/>
    <w:rsid w:val="00D54108"/>
    <w:rsid w:val="00D55B07"/>
    <w:rsid w:val="00D56E44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70E"/>
    <w:rsid w:val="00DC2CE9"/>
    <w:rsid w:val="00DC2DAB"/>
    <w:rsid w:val="00DC7968"/>
    <w:rsid w:val="00DD4BE6"/>
    <w:rsid w:val="00DD4EF0"/>
    <w:rsid w:val="00DE7C76"/>
    <w:rsid w:val="00DF0929"/>
    <w:rsid w:val="00DF4315"/>
    <w:rsid w:val="00E13995"/>
    <w:rsid w:val="00E168CD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838F9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540F"/>
    <w:rsid w:val="00F576F0"/>
    <w:rsid w:val="00F63ADF"/>
    <w:rsid w:val="00F64371"/>
    <w:rsid w:val="00F65A40"/>
    <w:rsid w:val="00F65A87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C52CA"/>
    <w:rsid w:val="00FC5EB3"/>
    <w:rsid w:val="00FC639C"/>
    <w:rsid w:val="00FC6B01"/>
    <w:rsid w:val="00FD44ED"/>
    <w:rsid w:val="00FD5A63"/>
    <w:rsid w:val="00FE2FC8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Style5">
    <w:name w:val="_Style 5"/>
    <w:basedOn w:val="a"/>
    <w:rsid w:val="00A55AE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151</Words>
  <Characters>866</Characters>
  <Application>Microsoft Office Word</Application>
  <DocSecurity>0</DocSecurity>
  <Lines>7</Lines>
  <Paragraphs>2</Paragraphs>
  <ScaleCrop>false</ScaleCrop>
  <Company>微软中国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42</cp:revision>
  <cp:lastPrinted>2017-11-13T02:37:00Z</cp:lastPrinted>
  <dcterms:created xsi:type="dcterms:W3CDTF">2016-01-12T02:18:00Z</dcterms:created>
  <dcterms:modified xsi:type="dcterms:W3CDTF">2017-11-13T02:37:00Z</dcterms:modified>
</cp:coreProperties>
</file>