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7A" w:rsidRDefault="00501A7A" w:rsidP="00501A7A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01A7A" w:rsidRDefault="00501A7A" w:rsidP="00501A7A">
      <w:pPr>
        <w:autoSpaceDN w:val="0"/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501A7A" w:rsidRDefault="00501A7A" w:rsidP="00501A7A">
      <w:pPr>
        <w:autoSpaceDN w:val="0"/>
        <w:spacing w:line="6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铜环批复〔2017〕62号</w:t>
      </w:r>
    </w:p>
    <w:p w:rsidR="00501A7A" w:rsidRDefault="00501A7A" w:rsidP="00501A7A">
      <w:pPr>
        <w:autoSpaceDN w:val="0"/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501A7A" w:rsidRDefault="00E4625C" w:rsidP="00871487">
      <w:pPr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501A7A">
        <w:rPr>
          <w:rFonts w:ascii="方正小标宋_GBK" w:eastAsia="方正小标宋_GBK" w:hAnsi="华文中宋" w:hint="eastAsia"/>
          <w:b/>
          <w:sz w:val="36"/>
          <w:szCs w:val="36"/>
        </w:rPr>
        <w:t>铜川市环境保护局</w:t>
      </w:r>
    </w:p>
    <w:p w:rsidR="008E7EF8" w:rsidRDefault="00E4625C" w:rsidP="005858B3">
      <w:pPr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501A7A">
        <w:rPr>
          <w:rFonts w:ascii="方正小标宋_GBK" w:eastAsia="方正小标宋_GBK" w:hAnsi="华文中宋" w:hint="eastAsia"/>
          <w:b/>
          <w:sz w:val="36"/>
          <w:szCs w:val="36"/>
        </w:rPr>
        <w:t>关于</w:t>
      </w:r>
      <w:r w:rsidR="00C703B1" w:rsidRPr="00501A7A">
        <w:rPr>
          <w:rFonts w:ascii="方正小标宋_GBK" w:eastAsia="方正小标宋_GBK" w:hAnsi="华文中宋" w:hint="eastAsia"/>
          <w:b/>
          <w:sz w:val="36"/>
          <w:szCs w:val="36"/>
        </w:rPr>
        <w:t>新区</w:t>
      </w:r>
      <w:r w:rsidR="005858B3" w:rsidRPr="00501A7A">
        <w:rPr>
          <w:rFonts w:ascii="方正小标宋_GBK" w:eastAsia="方正小标宋_GBK" w:hAnsi="华文中宋" w:hint="eastAsia"/>
          <w:b/>
          <w:sz w:val="36"/>
          <w:szCs w:val="36"/>
        </w:rPr>
        <w:t>德仁专科防治院建设</w:t>
      </w:r>
      <w:r w:rsidR="00C703B1" w:rsidRPr="00501A7A">
        <w:rPr>
          <w:rFonts w:ascii="方正小标宋_GBK" w:eastAsia="方正小标宋_GBK" w:hAnsi="华文中宋" w:hint="eastAsia"/>
          <w:b/>
          <w:sz w:val="36"/>
          <w:szCs w:val="36"/>
        </w:rPr>
        <w:t>项目</w:t>
      </w:r>
    </w:p>
    <w:p w:rsidR="00E4625C" w:rsidRPr="00501A7A" w:rsidRDefault="002B1EB0" w:rsidP="005858B3">
      <w:pPr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501A7A">
        <w:rPr>
          <w:rFonts w:ascii="方正小标宋_GBK" w:eastAsia="方正小标宋_GBK" w:hAnsi="华文中宋" w:hint="eastAsia"/>
          <w:b/>
          <w:sz w:val="36"/>
          <w:szCs w:val="36"/>
        </w:rPr>
        <w:t>环境影响报告</w:t>
      </w:r>
      <w:r w:rsidR="00163EFD" w:rsidRPr="00501A7A">
        <w:rPr>
          <w:rFonts w:ascii="方正小标宋_GBK" w:eastAsia="方正小标宋_GBK" w:hAnsi="华文中宋" w:hint="eastAsia"/>
          <w:b/>
          <w:sz w:val="36"/>
          <w:szCs w:val="36"/>
        </w:rPr>
        <w:t>表</w:t>
      </w:r>
      <w:r w:rsidRPr="00501A7A">
        <w:rPr>
          <w:rFonts w:ascii="方正小标宋_GBK" w:eastAsia="方正小标宋_GBK" w:hAnsi="华文中宋" w:hint="eastAsia"/>
          <w:b/>
          <w:sz w:val="36"/>
          <w:szCs w:val="36"/>
        </w:rPr>
        <w:t>的</w:t>
      </w:r>
      <w:r w:rsidR="00E4625C" w:rsidRPr="00501A7A">
        <w:rPr>
          <w:rFonts w:ascii="方正小标宋_GBK" w:eastAsia="方正小标宋_GBK" w:hAnsi="华文中宋" w:hint="eastAsia"/>
          <w:b/>
          <w:sz w:val="36"/>
          <w:szCs w:val="36"/>
        </w:rPr>
        <w:t>批复</w:t>
      </w:r>
    </w:p>
    <w:p w:rsidR="00E4625C" w:rsidRPr="00B7220E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C703B1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72F">
        <w:rPr>
          <w:rFonts w:ascii="仿宋" w:eastAsia="仿宋" w:hAnsi="仿宋" w:hint="eastAsia"/>
          <w:sz w:val="32"/>
          <w:szCs w:val="32"/>
        </w:rPr>
        <w:t>铜川</w:t>
      </w:r>
      <w:r w:rsidR="005858B3">
        <w:rPr>
          <w:rFonts w:ascii="仿宋" w:eastAsia="仿宋" w:hAnsi="仿宋" w:hint="eastAsia"/>
          <w:sz w:val="32"/>
          <w:szCs w:val="32"/>
        </w:rPr>
        <w:t>新区德仁医院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0E158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5858B3">
        <w:rPr>
          <w:rFonts w:ascii="仿宋" w:eastAsia="仿宋" w:hAnsi="仿宋" w:hint="eastAsia"/>
          <w:sz w:val="32"/>
          <w:szCs w:val="32"/>
        </w:rPr>
        <w:t>院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5858B3">
        <w:rPr>
          <w:rFonts w:ascii="仿宋" w:eastAsia="仿宋" w:hAnsi="仿宋"/>
          <w:sz w:val="32"/>
          <w:szCs w:val="32"/>
        </w:rPr>
        <w:t>《</w:t>
      </w:r>
      <w:r w:rsidR="005858B3" w:rsidRPr="005858B3">
        <w:rPr>
          <w:rFonts w:ascii="仿宋" w:eastAsia="仿宋" w:hAnsi="仿宋"/>
          <w:sz w:val="32"/>
          <w:szCs w:val="32"/>
        </w:rPr>
        <w:t>新区</w:t>
      </w:r>
      <w:r w:rsidR="005858B3" w:rsidRPr="005858B3">
        <w:rPr>
          <w:rFonts w:ascii="仿宋" w:eastAsia="仿宋" w:hAnsi="仿宋" w:hint="eastAsia"/>
          <w:sz w:val="32"/>
          <w:szCs w:val="32"/>
        </w:rPr>
        <w:t>德仁专科防治院建设</w:t>
      </w:r>
      <w:r w:rsidR="005858B3" w:rsidRPr="005858B3">
        <w:rPr>
          <w:rFonts w:ascii="仿宋" w:eastAsia="仿宋" w:hAnsi="仿宋"/>
          <w:sz w:val="32"/>
          <w:szCs w:val="32"/>
        </w:rPr>
        <w:t>项目</w:t>
      </w:r>
      <w:r w:rsidR="00C703B1" w:rsidRPr="00C703B1">
        <w:rPr>
          <w:rFonts w:ascii="仿宋" w:eastAsia="仿宋" w:hAnsi="仿宋"/>
          <w:sz w:val="32"/>
          <w:szCs w:val="32"/>
        </w:rPr>
        <w:t>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位于</w:t>
      </w:r>
      <w:r w:rsidR="00C703B1" w:rsidRPr="00C703B1">
        <w:rPr>
          <w:rFonts w:ascii="仿宋" w:eastAsia="仿宋" w:hAnsi="仿宋"/>
          <w:sz w:val="32"/>
          <w:szCs w:val="32"/>
        </w:rPr>
        <w:t>铜川市新区</w:t>
      </w:r>
      <w:r w:rsidR="005858B3">
        <w:rPr>
          <w:rFonts w:ascii="仿宋" w:eastAsia="仿宋" w:hAnsi="仿宋" w:hint="eastAsia"/>
          <w:sz w:val="32"/>
          <w:szCs w:val="32"/>
        </w:rPr>
        <w:t>南部工业园区，租赁铜川海豚水业有限责任公司办公用房（共6层），设置病床100张，配备分析检测仪器14台。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5858B3">
        <w:rPr>
          <w:rFonts w:ascii="仿宋" w:eastAsia="仿宋" w:hAnsi="仿宋" w:hint="eastAsia"/>
          <w:sz w:val="32"/>
          <w:szCs w:val="32"/>
        </w:rPr>
        <w:t>663.66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C703B1">
        <w:rPr>
          <w:rFonts w:ascii="仿宋" w:eastAsia="仿宋" w:hAnsi="仿宋" w:hint="eastAsia"/>
          <w:sz w:val="32"/>
          <w:szCs w:val="32"/>
        </w:rPr>
        <w:t>2</w:t>
      </w:r>
      <w:r w:rsidR="005858B3">
        <w:rPr>
          <w:rFonts w:ascii="仿宋" w:eastAsia="仿宋" w:hAnsi="仿宋" w:hint="eastAsia"/>
          <w:sz w:val="32"/>
          <w:szCs w:val="32"/>
        </w:rPr>
        <w:t>7.3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5858B3">
        <w:rPr>
          <w:rFonts w:ascii="仿宋" w:eastAsia="仿宋" w:hAnsi="仿宋" w:hint="eastAsia"/>
          <w:sz w:val="32"/>
          <w:szCs w:val="32"/>
        </w:rPr>
        <w:t>4.11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62739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</w:t>
      </w:r>
      <w:r w:rsidR="00E4625C" w:rsidRPr="00C34FC0">
        <w:rPr>
          <w:rFonts w:ascii="仿宋" w:eastAsia="仿宋" w:hAnsi="仿宋"/>
          <w:sz w:val="32"/>
          <w:szCs w:val="32"/>
        </w:rPr>
        <w:lastRenderedPageBreak/>
        <w:t>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Pr="003D22A3" w:rsidRDefault="00E62739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8920A3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9D7A10">
        <w:rPr>
          <w:rFonts w:ascii="仿宋" w:eastAsia="仿宋" w:hAnsi="仿宋" w:hint="eastAsia"/>
          <w:sz w:val="32"/>
          <w:szCs w:val="32"/>
        </w:rPr>
        <w:t>2017年</w:t>
      </w:r>
      <w:r w:rsidR="005A5908">
        <w:rPr>
          <w:rFonts w:ascii="仿宋" w:eastAsia="仿宋" w:hAnsi="仿宋" w:hint="eastAsia"/>
          <w:sz w:val="32"/>
          <w:szCs w:val="32"/>
        </w:rPr>
        <w:t>10月1日</w:t>
      </w:r>
      <w:r w:rsidR="009D7A10">
        <w:rPr>
          <w:rFonts w:ascii="仿宋" w:eastAsia="仿宋" w:hAnsi="仿宋" w:hint="eastAsia"/>
          <w:sz w:val="32"/>
          <w:szCs w:val="32"/>
        </w:rPr>
        <w:t>起</w:t>
      </w:r>
      <w:r w:rsidR="005A5908">
        <w:rPr>
          <w:rFonts w:ascii="仿宋" w:eastAsia="仿宋" w:hAnsi="仿宋" w:hint="eastAsia"/>
          <w:sz w:val="32"/>
          <w:szCs w:val="32"/>
        </w:rPr>
        <w:t>按</w:t>
      </w:r>
      <w:r w:rsidR="003D22A3">
        <w:rPr>
          <w:rFonts w:ascii="仿宋" w:eastAsia="仿宋" w:hAnsi="仿宋" w:hint="eastAsia"/>
          <w:sz w:val="32"/>
          <w:szCs w:val="32"/>
        </w:rPr>
        <w:t>新</w:t>
      </w:r>
      <w:r w:rsidR="003D22A3" w:rsidRPr="003D22A3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3D22A3">
        <w:rPr>
          <w:rFonts w:ascii="仿宋" w:eastAsia="仿宋" w:hAnsi="仿宋" w:hint="eastAsia"/>
          <w:sz w:val="32"/>
          <w:szCs w:val="32"/>
        </w:rPr>
        <w:t>实施</w:t>
      </w:r>
      <w:r w:rsidR="005A5908">
        <w:rPr>
          <w:rFonts w:ascii="仿宋" w:eastAsia="仿宋" w:hAnsi="仿宋" w:hint="eastAsia"/>
          <w:sz w:val="32"/>
          <w:szCs w:val="32"/>
        </w:rPr>
        <w:t>监管。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7F7588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5858B3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B94D81">
        <w:rPr>
          <w:rFonts w:ascii="仿宋" w:eastAsia="仿宋" w:hAnsi="仿宋" w:hint="eastAsia"/>
          <w:sz w:val="32"/>
          <w:szCs w:val="32"/>
        </w:rPr>
        <w:t>2</w:t>
      </w:r>
      <w:r w:rsidR="00501A7A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858B3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94D81">
        <w:rPr>
          <w:rFonts w:ascii="仿宋" w:eastAsia="仿宋" w:hAnsi="仿宋" w:hint="eastAsia"/>
          <w:sz w:val="28"/>
          <w:szCs w:val="28"/>
          <w:u w:val="single"/>
        </w:rPr>
        <w:t>2</w:t>
      </w:r>
      <w:r w:rsidR="00501A7A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501A7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1D" w:rsidRDefault="00D6331D" w:rsidP="00216DBD">
      <w:r>
        <w:separator/>
      </w:r>
    </w:p>
  </w:endnote>
  <w:endnote w:type="continuationSeparator" w:id="0">
    <w:p w:rsidR="00D6331D" w:rsidRDefault="00D6331D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1D" w:rsidRDefault="00D6331D" w:rsidP="00216DBD">
      <w:r>
        <w:separator/>
      </w:r>
    </w:p>
  </w:footnote>
  <w:footnote w:type="continuationSeparator" w:id="0">
    <w:p w:rsidR="00D6331D" w:rsidRDefault="00D6331D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0F326F"/>
    <w:rsid w:val="00101210"/>
    <w:rsid w:val="001044E3"/>
    <w:rsid w:val="00110CCA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278BA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07DC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22A3"/>
    <w:rsid w:val="003D3C32"/>
    <w:rsid w:val="003E52C7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1A7A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858B3"/>
    <w:rsid w:val="005908AD"/>
    <w:rsid w:val="005969E2"/>
    <w:rsid w:val="005A5908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48E2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7F758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E7EF8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21C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D7A10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E6573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B7079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6331D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ADC817-E040-472D-848D-D9C6A18C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40</cp:revision>
  <cp:lastPrinted>2017-08-28T08:12:00Z</cp:lastPrinted>
  <dcterms:created xsi:type="dcterms:W3CDTF">2016-01-12T02:18:00Z</dcterms:created>
  <dcterms:modified xsi:type="dcterms:W3CDTF">2017-09-11T03:26:00Z</dcterms:modified>
</cp:coreProperties>
</file>