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F2" w:rsidRPr="00283777" w:rsidRDefault="000054F2" w:rsidP="00283777">
      <w:pPr>
        <w:ind w:firstLineChars="200" w:firstLine="723"/>
        <w:jc w:val="center"/>
        <w:rPr>
          <w:rFonts w:ascii="宋体"/>
          <w:b/>
          <w:sz w:val="36"/>
          <w:szCs w:val="36"/>
        </w:rPr>
      </w:pPr>
      <w:r w:rsidRPr="00283777">
        <w:rPr>
          <w:rFonts w:ascii="宋体" w:hAnsi="宋体" w:hint="eastAsia"/>
          <w:b/>
          <w:sz w:val="36"/>
          <w:szCs w:val="36"/>
        </w:rPr>
        <w:t>铜川市审计局</w:t>
      </w:r>
    </w:p>
    <w:p w:rsidR="000054F2" w:rsidRPr="00283777" w:rsidRDefault="000054F2" w:rsidP="00283777">
      <w:pPr>
        <w:rPr>
          <w:rFonts w:ascii="宋体"/>
          <w:b/>
          <w:sz w:val="36"/>
          <w:szCs w:val="36"/>
        </w:rPr>
      </w:pPr>
      <w:r w:rsidRPr="00283777">
        <w:rPr>
          <w:rFonts w:ascii="宋体" w:hAnsi="宋体"/>
          <w:b/>
          <w:sz w:val="36"/>
          <w:szCs w:val="36"/>
        </w:rPr>
        <w:t>2014</w:t>
      </w:r>
      <w:r w:rsidRPr="00283777">
        <w:rPr>
          <w:rFonts w:ascii="宋体" w:hAnsi="宋体" w:hint="eastAsia"/>
          <w:b/>
          <w:sz w:val="36"/>
          <w:szCs w:val="36"/>
        </w:rPr>
        <w:t>年度、</w:t>
      </w:r>
      <w:r w:rsidRPr="00283777">
        <w:rPr>
          <w:rFonts w:ascii="宋体" w:hAnsi="宋体"/>
          <w:b/>
          <w:sz w:val="36"/>
          <w:szCs w:val="36"/>
        </w:rPr>
        <w:t>2015</w:t>
      </w:r>
      <w:r w:rsidRPr="00283777">
        <w:rPr>
          <w:rFonts w:ascii="宋体" w:hAnsi="宋体" w:hint="eastAsia"/>
          <w:b/>
          <w:sz w:val="36"/>
          <w:szCs w:val="36"/>
        </w:rPr>
        <w:t>年度“三公经费”对比情况说明</w:t>
      </w:r>
    </w:p>
    <w:p w:rsidR="000054F2" w:rsidRDefault="000054F2" w:rsidP="00BB03E5">
      <w:pPr>
        <w:rPr>
          <w:rFonts w:ascii="宋体"/>
          <w:sz w:val="30"/>
          <w:szCs w:val="30"/>
        </w:rPr>
      </w:pPr>
    </w:p>
    <w:p w:rsidR="000054F2" w:rsidRDefault="000054F2" w:rsidP="00BB03E5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市财政局：</w:t>
      </w:r>
    </w:p>
    <w:p w:rsidR="000054F2" w:rsidRPr="00283777" w:rsidRDefault="000054F2" w:rsidP="00283777">
      <w:pPr>
        <w:ind w:firstLineChars="200" w:firstLine="600"/>
        <w:jc w:val="lef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我单位</w:t>
      </w:r>
      <w:r>
        <w:rPr>
          <w:rFonts w:ascii="宋体" w:hAnsi="宋体"/>
          <w:sz w:val="30"/>
          <w:szCs w:val="30"/>
        </w:rPr>
        <w:t>2014</w:t>
      </w:r>
      <w:r>
        <w:rPr>
          <w:rFonts w:ascii="宋体" w:hAnsi="宋体" w:hint="eastAsia"/>
          <w:sz w:val="30"/>
          <w:szCs w:val="30"/>
        </w:rPr>
        <w:t>年“三公经费”支出为</w:t>
      </w:r>
      <w:r>
        <w:rPr>
          <w:rFonts w:ascii="宋体" w:hAnsi="宋体"/>
          <w:sz w:val="30"/>
          <w:szCs w:val="30"/>
        </w:rPr>
        <w:t>14.53</w:t>
      </w:r>
      <w:r>
        <w:rPr>
          <w:rFonts w:ascii="宋体" w:hAnsi="宋体" w:hint="eastAsia"/>
          <w:sz w:val="30"/>
          <w:szCs w:val="30"/>
        </w:rPr>
        <w:t>万元，其中公务用车运行维护费</w:t>
      </w:r>
      <w:r>
        <w:rPr>
          <w:rFonts w:ascii="宋体" w:hAnsi="宋体"/>
          <w:sz w:val="30"/>
          <w:szCs w:val="30"/>
        </w:rPr>
        <w:t>13.22</w:t>
      </w:r>
      <w:r>
        <w:rPr>
          <w:rFonts w:ascii="宋体" w:hAnsi="宋体" w:hint="eastAsia"/>
          <w:sz w:val="30"/>
          <w:szCs w:val="30"/>
        </w:rPr>
        <w:t>万元，</w:t>
      </w:r>
      <w:r w:rsidRPr="00A039E8">
        <w:rPr>
          <w:rFonts w:ascii="宋体" w:hAnsi="宋体" w:hint="eastAsia"/>
          <w:sz w:val="30"/>
          <w:szCs w:val="30"/>
        </w:rPr>
        <w:t>公务接待费</w:t>
      </w:r>
      <w:r>
        <w:rPr>
          <w:rFonts w:ascii="宋体" w:hAnsi="宋体" w:hint="eastAsia"/>
          <w:sz w:val="30"/>
          <w:szCs w:val="30"/>
        </w:rPr>
        <w:t>支出</w:t>
      </w:r>
      <w:r w:rsidRPr="00A039E8">
        <w:rPr>
          <w:rFonts w:ascii="宋体" w:hAnsi="宋体"/>
          <w:sz w:val="30"/>
          <w:szCs w:val="30"/>
        </w:rPr>
        <w:t xml:space="preserve"> 1.31 </w:t>
      </w:r>
      <w:r>
        <w:rPr>
          <w:rFonts w:ascii="宋体" w:hAnsi="宋体" w:hint="eastAsia"/>
          <w:sz w:val="30"/>
          <w:szCs w:val="30"/>
        </w:rPr>
        <w:t>万元；</w:t>
      </w:r>
      <w:r>
        <w:rPr>
          <w:rFonts w:ascii="宋体" w:hAnsi="宋体"/>
          <w:sz w:val="30"/>
          <w:szCs w:val="30"/>
        </w:rPr>
        <w:t>2015</w:t>
      </w:r>
      <w:r>
        <w:rPr>
          <w:rFonts w:ascii="宋体" w:hAnsi="宋体" w:hint="eastAsia"/>
          <w:sz w:val="30"/>
          <w:szCs w:val="30"/>
        </w:rPr>
        <w:t>年“三公经费”支出为</w:t>
      </w:r>
      <w:r>
        <w:rPr>
          <w:rFonts w:ascii="宋体" w:hAnsi="宋体"/>
          <w:sz w:val="30"/>
          <w:szCs w:val="30"/>
        </w:rPr>
        <w:t>4.82</w:t>
      </w:r>
      <w:r>
        <w:rPr>
          <w:rFonts w:ascii="宋体" w:hAnsi="宋体" w:hint="eastAsia"/>
          <w:sz w:val="30"/>
          <w:szCs w:val="30"/>
        </w:rPr>
        <w:t>万元，其中公务用车运行维护费</w:t>
      </w:r>
      <w:r>
        <w:rPr>
          <w:rFonts w:ascii="宋体" w:hAnsi="宋体"/>
          <w:sz w:val="30"/>
          <w:szCs w:val="30"/>
        </w:rPr>
        <w:t>4.14</w:t>
      </w:r>
      <w:r>
        <w:rPr>
          <w:rFonts w:ascii="宋体" w:hAnsi="宋体" w:hint="eastAsia"/>
          <w:sz w:val="30"/>
          <w:szCs w:val="30"/>
        </w:rPr>
        <w:t>万元，</w:t>
      </w:r>
      <w:r w:rsidRPr="0016172A">
        <w:rPr>
          <w:rFonts w:hAnsi="宋体" w:hint="eastAsia"/>
          <w:sz w:val="30"/>
          <w:szCs w:val="30"/>
        </w:rPr>
        <w:t>公务接待费</w:t>
      </w:r>
      <w:r>
        <w:rPr>
          <w:rFonts w:hAnsi="宋体" w:hint="eastAsia"/>
          <w:sz w:val="30"/>
          <w:szCs w:val="30"/>
        </w:rPr>
        <w:t>支出</w:t>
      </w:r>
      <w:r w:rsidRPr="0016172A">
        <w:rPr>
          <w:sz w:val="30"/>
          <w:szCs w:val="30"/>
        </w:rPr>
        <w:t xml:space="preserve"> </w:t>
      </w:r>
      <w:r>
        <w:rPr>
          <w:sz w:val="30"/>
          <w:szCs w:val="30"/>
        </w:rPr>
        <w:t>0.68</w:t>
      </w:r>
      <w:r w:rsidRPr="0016172A">
        <w:rPr>
          <w:sz w:val="30"/>
          <w:szCs w:val="30"/>
        </w:rPr>
        <w:t xml:space="preserve"> </w:t>
      </w:r>
      <w:r>
        <w:rPr>
          <w:rFonts w:hAnsi="宋体" w:hint="eastAsia"/>
          <w:sz w:val="30"/>
          <w:szCs w:val="30"/>
        </w:rPr>
        <w:t>万元。</w:t>
      </w:r>
      <w:r>
        <w:rPr>
          <w:rFonts w:hAnsi="宋体"/>
          <w:sz w:val="30"/>
          <w:szCs w:val="30"/>
        </w:rPr>
        <w:t>2015</w:t>
      </w:r>
      <w:r>
        <w:rPr>
          <w:rFonts w:hAnsi="宋体" w:hint="eastAsia"/>
          <w:sz w:val="30"/>
          <w:szCs w:val="30"/>
        </w:rPr>
        <w:t>年</w:t>
      </w:r>
      <w:r>
        <w:rPr>
          <w:rFonts w:hAnsi="宋体"/>
          <w:sz w:val="30"/>
          <w:szCs w:val="30"/>
        </w:rPr>
        <w:t>7</w:t>
      </w:r>
      <w:r>
        <w:rPr>
          <w:rFonts w:hAnsi="宋体" w:hint="eastAsia"/>
          <w:sz w:val="30"/>
          <w:szCs w:val="30"/>
        </w:rPr>
        <w:t>月全市公车改革全面实行，截止</w:t>
      </w:r>
      <w:r>
        <w:rPr>
          <w:rFonts w:hAnsi="宋体"/>
          <w:sz w:val="30"/>
          <w:szCs w:val="30"/>
        </w:rPr>
        <w:t>2015</w:t>
      </w:r>
      <w:r>
        <w:rPr>
          <w:rFonts w:hAnsi="宋体" w:hint="eastAsia"/>
          <w:sz w:val="30"/>
          <w:szCs w:val="30"/>
        </w:rPr>
        <w:t>年</w:t>
      </w:r>
      <w:r>
        <w:rPr>
          <w:rFonts w:hAnsi="宋体"/>
          <w:sz w:val="30"/>
          <w:szCs w:val="30"/>
        </w:rPr>
        <w:t>7</w:t>
      </w:r>
      <w:r>
        <w:rPr>
          <w:rFonts w:hAnsi="宋体" w:hint="eastAsia"/>
          <w:sz w:val="30"/>
          <w:szCs w:val="30"/>
        </w:rPr>
        <w:t>月我单位已无公务用车运行维护费支出，公务用车运行维护费同比下降</w:t>
      </w:r>
      <w:r>
        <w:rPr>
          <w:rFonts w:hAnsi="宋体"/>
          <w:sz w:val="30"/>
          <w:szCs w:val="30"/>
        </w:rPr>
        <w:t>68%</w:t>
      </w:r>
      <w:r>
        <w:rPr>
          <w:rFonts w:hAnsi="宋体" w:hint="eastAsia"/>
          <w:sz w:val="30"/>
          <w:szCs w:val="30"/>
        </w:rPr>
        <w:t>。</w:t>
      </w:r>
      <w:r>
        <w:rPr>
          <w:rFonts w:ascii="宋体" w:hAnsi="宋体"/>
          <w:sz w:val="30"/>
          <w:szCs w:val="30"/>
        </w:rPr>
        <w:t>2014</w:t>
      </w:r>
      <w:r>
        <w:rPr>
          <w:rFonts w:ascii="宋体" w:hAnsi="宋体" w:hint="eastAsia"/>
          <w:sz w:val="30"/>
          <w:szCs w:val="30"/>
        </w:rPr>
        <w:t>年全国土地出让金审计项目开展，署级、省级会议业务会议较多，接待费支出较多，</w:t>
      </w:r>
      <w:r>
        <w:rPr>
          <w:rFonts w:ascii="宋体" w:hAnsi="宋体"/>
          <w:sz w:val="30"/>
          <w:szCs w:val="30"/>
        </w:rPr>
        <w:t>2015</w:t>
      </w:r>
      <w:r>
        <w:rPr>
          <w:rFonts w:ascii="宋体" w:hAnsi="宋体" w:hint="eastAsia"/>
          <w:sz w:val="30"/>
          <w:szCs w:val="30"/>
        </w:rPr>
        <w:t>年为我单位常规性审计，业务会议较</w:t>
      </w:r>
      <w:r>
        <w:rPr>
          <w:rFonts w:ascii="宋体" w:hAnsi="宋体"/>
          <w:sz w:val="30"/>
          <w:szCs w:val="30"/>
        </w:rPr>
        <w:t>2014</w:t>
      </w:r>
      <w:r>
        <w:rPr>
          <w:rFonts w:ascii="宋体" w:hAnsi="宋体" w:hint="eastAsia"/>
          <w:sz w:val="30"/>
          <w:szCs w:val="30"/>
        </w:rPr>
        <w:t>年有所减少，招待费用相应减少，</w:t>
      </w:r>
      <w:r>
        <w:rPr>
          <w:rFonts w:hAnsi="宋体" w:hint="eastAsia"/>
          <w:sz w:val="30"/>
          <w:szCs w:val="30"/>
        </w:rPr>
        <w:t>公务接待费同比下降</w:t>
      </w:r>
      <w:r>
        <w:rPr>
          <w:rFonts w:hAnsi="宋体"/>
          <w:sz w:val="30"/>
          <w:szCs w:val="30"/>
        </w:rPr>
        <w:t>48%</w:t>
      </w:r>
      <w:r>
        <w:rPr>
          <w:rFonts w:hAnsi="宋体" w:hint="eastAsia"/>
          <w:sz w:val="30"/>
          <w:szCs w:val="30"/>
        </w:rPr>
        <w:t>。我单位公务接待</w:t>
      </w:r>
      <w:r w:rsidRPr="00A039E8">
        <w:rPr>
          <w:rFonts w:ascii="宋体" w:hAnsi="宋体" w:hint="eastAsia"/>
          <w:sz w:val="30"/>
          <w:szCs w:val="30"/>
        </w:rPr>
        <w:t>主要用于审计业务培训班、各类专项审计项目培训会、汇总会等日常小型会议支出。</w:t>
      </w:r>
    </w:p>
    <w:p w:rsidR="000054F2" w:rsidRDefault="000054F2"/>
    <w:p w:rsidR="000054F2" w:rsidRDefault="000054F2"/>
    <w:p w:rsidR="000054F2" w:rsidRDefault="000054F2"/>
    <w:p w:rsidR="000054F2" w:rsidRDefault="000054F2"/>
    <w:p w:rsidR="000054F2" w:rsidRPr="00711B1E" w:rsidRDefault="000054F2"/>
    <w:sectPr w:rsidR="000054F2" w:rsidRPr="00711B1E" w:rsidSect="00850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F2" w:rsidRDefault="000054F2">
      <w:r>
        <w:separator/>
      </w:r>
    </w:p>
  </w:endnote>
  <w:endnote w:type="continuationSeparator" w:id="0">
    <w:p w:rsidR="000054F2" w:rsidRDefault="0000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F2" w:rsidRDefault="000054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F2" w:rsidRDefault="000054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F2" w:rsidRDefault="00005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F2" w:rsidRDefault="000054F2">
      <w:r>
        <w:separator/>
      </w:r>
    </w:p>
  </w:footnote>
  <w:footnote w:type="continuationSeparator" w:id="0">
    <w:p w:rsidR="000054F2" w:rsidRDefault="0000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F2" w:rsidRDefault="000054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F2" w:rsidRDefault="000054F2" w:rsidP="00711B1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F2" w:rsidRDefault="000054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3E5"/>
    <w:rsid w:val="00000D63"/>
    <w:rsid w:val="000054F2"/>
    <w:rsid w:val="0016172A"/>
    <w:rsid w:val="00283777"/>
    <w:rsid w:val="002F7D42"/>
    <w:rsid w:val="00711B1E"/>
    <w:rsid w:val="0085071E"/>
    <w:rsid w:val="00A039E8"/>
    <w:rsid w:val="00BB03E5"/>
    <w:rsid w:val="00BE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E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F4B6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F4B6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53</Words>
  <Characters>306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</cp:revision>
  <dcterms:created xsi:type="dcterms:W3CDTF">2016-12-26T03:27:00Z</dcterms:created>
  <dcterms:modified xsi:type="dcterms:W3CDTF">2016-12-30T07:00:00Z</dcterms:modified>
</cp:coreProperties>
</file>